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B2C" w:rsidRDefault="00934642" w:rsidP="00DD73C1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№ 1</w:t>
      </w:r>
      <w:r w:rsidR="00971E9B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 xml:space="preserve"> к Учетной политике</w:t>
      </w:r>
    </w:p>
    <w:p w:rsidR="00F3102E" w:rsidRPr="00934642" w:rsidRDefault="00934642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934642">
        <w:rPr>
          <w:color w:val="222222"/>
          <w:sz w:val="33"/>
          <w:szCs w:val="33"/>
          <w:lang w:val="ru-RU"/>
        </w:rPr>
        <w:t>Порядок проведения инвентаризации активов и</w:t>
      </w:r>
      <w:r>
        <w:rPr>
          <w:color w:val="222222"/>
          <w:sz w:val="33"/>
          <w:szCs w:val="33"/>
        </w:rPr>
        <w:t> </w:t>
      </w:r>
      <w:r w:rsidRPr="00934642">
        <w:rPr>
          <w:color w:val="222222"/>
          <w:sz w:val="33"/>
          <w:szCs w:val="33"/>
          <w:lang w:val="ru-RU"/>
        </w:rPr>
        <w:t>обязательств</w:t>
      </w:r>
    </w:p>
    <w:p w:rsidR="00F3102E" w:rsidRPr="00934642" w:rsidRDefault="00934642" w:rsidP="00934642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934642">
        <w:rPr>
          <w:b/>
          <w:bCs/>
          <w:color w:val="252525"/>
          <w:spacing w:val="-2"/>
          <w:sz w:val="28"/>
          <w:szCs w:val="28"/>
          <w:lang w:val="ru-RU"/>
        </w:rPr>
        <w:t>1. Общие положение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1.1. Настоящий Порядок устанавливает правила проведения инвентаризации имущества, финансовых активов 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обязательств </w:t>
      </w:r>
      <w:r w:rsidR="00971E9B">
        <w:rPr>
          <w:rFonts w:hAnsi="Times New Roman" w:cs="Times New Roman"/>
          <w:color w:val="000000"/>
          <w:sz w:val="24"/>
          <w:szCs w:val="24"/>
          <w:lang w:val="ru-RU"/>
        </w:rPr>
        <w:t>Совет депутатов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 муниципального образования город Саяногорск (далее – </w:t>
      </w:r>
      <w:r w:rsidR="00971E9B">
        <w:rPr>
          <w:rFonts w:hAnsi="Times New Roman" w:cs="Times New Roman"/>
          <w:color w:val="000000"/>
          <w:sz w:val="24"/>
          <w:szCs w:val="24"/>
          <w:lang w:val="ru-RU"/>
        </w:rPr>
        <w:t>СОВЕТ ДЕПУТАТОВ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учреждение), 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том числе на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счетах, сроки ее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проведения, перечень активов 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обязательств, проверяемых при проведении инвентаризации.</w:t>
      </w:r>
    </w:p>
    <w:p w:rsidR="00934642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1.2. Инвентаризации подлежит все имущество учреждения независимо от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его местонахождения 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все виды финансовых активов 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обязательств учреждения, 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том числе на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счетах. Также инвентаризации подлежит имущество, находящееся на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ответственном хранении учреждения.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имущества производится по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его местонахождению 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разрезе ответственных (материально ответственных) лиц </w:t>
      </w:r>
      <w:r w:rsidR="00DD73C1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ответственные лица</w:t>
      </w:r>
      <w:r w:rsidR="00DD73C1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934642">
        <w:rPr>
          <w:rFonts w:hAnsi="Times New Roman" w:cs="Times New Roman"/>
          <w:color w:val="000000"/>
          <w:sz w:val="24"/>
          <w:szCs w:val="24"/>
        </w:rPr>
        <w:t>1.3. Учреждение проводит инвентаризацию:</w:t>
      </w:r>
    </w:p>
    <w:p w:rsidR="00F3102E" w:rsidRPr="00934642" w:rsidRDefault="00934642" w:rsidP="0093464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случаях, установленных в пунктах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31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32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приложения №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 СГС «Учетная политика, оценочные значения 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ошибки»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обязательная инвентаризация;</w:t>
      </w:r>
    </w:p>
    <w:p w:rsidR="00F3102E" w:rsidRPr="00934642" w:rsidRDefault="00934642" w:rsidP="00934642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других случаях по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решению </w:t>
      </w:r>
      <w:r w:rsidR="00DD73C1">
        <w:rPr>
          <w:rFonts w:hAnsi="Times New Roman" w:cs="Times New Roman"/>
          <w:color w:val="000000"/>
          <w:sz w:val="24"/>
          <w:szCs w:val="24"/>
          <w:lang w:val="ru-RU"/>
        </w:rPr>
        <w:t xml:space="preserve">председателя </w:t>
      </w:r>
      <w:r w:rsidR="00971E9B">
        <w:rPr>
          <w:rFonts w:hAnsi="Times New Roman" w:cs="Times New Roman"/>
          <w:color w:val="000000"/>
          <w:sz w:val="24"/>
          <w:szCs w:val="24"/>
          <w:lang w:val="ru-RU"/>
        </w:rPr>
        <w:t>СОВЕТ ДЕПУТАТОВ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проводится, 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том числе, при отсутствии ответственного лица по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объективным причинам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болезни, отпуска, смерти 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д. Инвентаризация 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этих случаях проводится на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день приемки дел новым ответственным лицом по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всем передаваемым объектам инвентаризации.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При чрезвычайных происшествиях, таких как пожар, наводнение, землетрясение 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пр., инвентаризация проводится сразу после окончания соответствующего события. Когда есть угроза жизни или здоровью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после устранения причин, из-за которых провести инвентаризацию невозможно.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1.5. Имущество, которое поступило во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время инвентаризации, принимают ответственные лица 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присутствии членов инвентаризационной комиссии 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заносят его 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отдельную инвентаризационную опись. 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акт о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такое имущество не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включается. Описи прилагают к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акту о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инвентаризации.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1.6. Инвентаризация проводится методами осмотра, подсчета, взвешивания, обмера (далее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методы осмотра).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 случаях, когда применение методов осмотра для выявления фактического наличия объектов инвентаризации невозможно или не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представляется возможным без существенных 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затрат, учреждение использует альтернативные способы (методы) инвентаризации, 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том числе с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использованием цифровых технологий (далее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методы подтверждения, выверки (интеграции)):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proofErr w:type="spellStart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видеофиксация</w:t>
      </w:r>
      <w:proofErr w:type="spellEnd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фотофиксация</w:t>
      </w:r>
      <w:proofErr w:type="spellEnd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2) фиксация (актирование), 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том числе:</w:t>
      </w:r>
    </w:p>
    <w:p w:rsidR="00F3102E" w:rsidRPr="00934642" w:rsidRDefault="00934642" w:rsidP="0093464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факта осуществления объектом соответствующей функции;</w:t>
      </w:r>
    </w:p>
    <w:p w:rsidR="00F3102E" w:rsidRPr="00934642" w:rsidRDefault="00934642" w:rsidP="0093464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934642">
        <w:rPr>
          <w:rFonts w:hAnsi="Times New Roman" w:cs="Times New Roman"/>
          <w:color w:val="000000"/>
          <w:sz w:val="24"/>
          <w:szCs w:val="24"/>
        </w:rPr>
        <w:t>поступления</w:t>
      </w:r>
      <w:proofErr w:type="spellEnd"/>
      <w:r w:rsidRPr="0093464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4642">
        <w:rPr>
          <w:rFonts w:hAnsi="Times New Roman" w:cs="Times New Roman"/>
          <w:color w:val="000000"/>
          <w:sz w:val="24"/>
          <w:szCs w:val="24"/>
        </w:rPr>
        <w:t>экономических</w:t>
      </w:r>
      <w:proofErr w:type="spellEnd"/>
      <w:r w:rsidRPr="0093464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4642">
        <w:rPr>
          <w:rFonts w:hAnsi="Times New Roman" w:cs="Times New Roman"/>
          <w:color w:val="000000"/>
          <w:sz w:val="24"/>
          <w:szCs w:val="24"/>
        </w:rPr>
        <w:t>выгод</w:t>
      </w:r>
      <w:proofErr w:type="spellEnd"/>
      <w:r w:rsidRPr="00934642">
        <w:rPr>
          <w:rFonts w:hAnsi="Times New Roman" w:cs="Times New Roman"/>
          <w:color w:val="000000"/>
          <w:sz w:val="24"/>
          <w:szCs w:val="24"/>
        </w:rPr>
        <w:t>;</w:t>
      </w:r>
    </w:p>
    <w:p w:rsidR="00F3102E" w:rsidRPr="00934642" w:rsidRDefault="00934642" w:rsidP="0093464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934642">
        <w:rPr>
          <w:rFonts w:hAnsi="Times New Roman" w:cs="Times New Roman"/>
          <w:color w:val="000000"/>
          <w:sz w:val="24"/>
          <w:szCs w:val="24"/>
        </w:rPr>
        <w:t>использования полезного потенциала;</w:t>
      </w:r>
    </w:p>
    <w:p w:rsidR="00F3102E" w:rsidRPr="00934642" w:rsidRDefault="00934642" w:rsidP="00934642">
      <w:pPr>
        <w:numPr>
          <w:ilvl w:val="0"/>
          <w:numId w:val="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подтверждение наличия (обоснованности владения) данными государственных (муниципальных) реестров (информационных ресурсов), содержащих информацию об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объекте инвентаризации посредством запросов или средствами технологической интеграции информационных систем.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Замеры 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установленные факты оформляются актами, которые вместе с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расчетами прилагаются к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документам, оформляющим результаты инвентаризации.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Инвентаризацию методом подтверждения, выверки (интеграции), а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также методом расчетов допустимо проводить по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решению руководителя на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дату, предшествующую дате принятия решения о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инвентаризации.</w:t>
      </w:r>
    </w:p>
    <w:p w:rsidR="00F3102E" w:rsidRPr="00934642" w:rsidRDefault="00934642" w:rsidP="00934642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934642">
        <w:rPr>
          <w:b/>
          <w:bCs/>
          <w:color w:val="252525"/>
          <w:spacing w:val="-2"/>
          <w:sz w:val="28"/>
          <w:szCs w:val="28"/>
          <w:lang w:val="ru-RU"/>
        </w:rPr>
        <w:t>2. Общий порядок и</w:t>
      </w:r>
      <w:r w:rsidRPr="00934642">
        <w:rPr>
          <w:b/>
          <w:bCs/>
          <w:color w:val="252525"/>
          <w:spacing w:val="-2"/>
          <w:sz w:val="28"/>
          <w:szCs w:val="28"/>
        </w:rPr>
        <w:t> </w:t>
      </w:r>
      <w:r w:rsidRPr="00934642">
        <w:rPr>
          <w:b/>
          <w:bCs/>
          <w:color w:val="252525"/>
          <w:spacing w:val="-2"/>
          <w:sz w:val="28"/>
          <w:szCs w:val="28"/>
          <w:lang w:val="ru-RU"/>
        </w:rPr>
        <w:t>сроки проведения инвентаризации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2.1. Для проведения инвентаризации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учреждении создается постоянно действующая инвентаризационная комиссия минимум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трех человек.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 Персональный состав постоянно действующей комиссии утверждает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ся распоряжением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председателя </w:t>
      </w:r>
      <w:r w:rsidR="00971E9B">
        <w:rPr>
          <w:rFonts w:hAnsi="Times New Roman" w:cs="Times New Roman"/>
          <w:color w:val="000000"/>
          <w:sz w:val="24"/>
          <w:szCs w:val="24"/>
          <w:lang w:val="ru-RU"/>
        </w:rPr>
        <w:t>СОВЕТ ДЕПУТАТОВ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Инвентаризацию перед списанием имущества, для признания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учете выявленных излишков, для выбытия недостающих объектов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учета или корректировки бухгалтерских данных при пересортице может проводить комиссия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поступлению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выбытию активов.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Председатель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 наделяет комиссию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поступлению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выбытию активов полномочиями проводить инвентаризацию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указанных случаях отдельным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102E" w:rsidRPr="00934642" w:rsidRDefault="00934642" w:rsidP="00505D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Инвентаризации подлежит имущество учреждения, вложения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него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счете 106.00 «Вложения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нефинансовые активы»,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также следующие финансовые активы, обязательства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финансовые результаты: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денежные средства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Х.201.00.000;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доходам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Х.205.00.000;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выданным авансам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Х.206.00.000;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расчеты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подотчетными лицами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Х.208.00.000;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ущербу имуществу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иным доходам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Х.209.00.000;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принятым обязательствам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Х.302.00.000;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платежам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бюджеты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Х.303.00.000;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прочие расчеты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кредиторами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Х.304.00.000;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расчеты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кредиторами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долговым обязательствам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Х.301.00.000;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доходы будущих периодов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Х.401.40.000;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расходы будущих периодов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Х.401.50.000;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резервы предстоящих расходов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Х.401.60.000.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Сроки проведения плановых инвентаризаций установлены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Графике проведения инвентаризации.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Кроме плановых инвентаризаций, учреждение может проводить внеплановые сплошные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выборочные инвентаризации. Внеплановые инвентаризации проводятся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основании Решения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0510439).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начала проверки фактического наличия имущества инвентаризационной комиссии надлежит получить приходные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расходные документы или отчеты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движении материальных ценностей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денежных средств,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сданные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учтенные бухгалтерией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момент проведения инвентаризации.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Председатель инвентаризационной комиссии визирует все приходные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расходные документы, приложенные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реестрам (отчетам),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указанием «до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на „___“» (дата). Это служит основанием для определения остатков имущества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началу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учетным данным.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Ответственные лица дают расписки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том, что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началу инвентаризации все расходные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приходные 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имущество сданы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бухгалтерию или переданы комиссии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все ценности, поступившие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ответственность, оприходованы,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выбывшие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списаны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расход. Аналогичные расписки дают сотрудники, имеющие подотчетные суммы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приобретение или доверенности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получение имущества.</w:t>
      </w:r>
    </w:p>
    <w:p w:rsid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. Фактическое наличие имущества при инвентаризации определяют путем осмотра, подсчета, взвешивания, обмера. 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материальных ценностей, которые хранятся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неповрежденной упаковке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информацией производителя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количестве товара внутри, проводится методом фиксации. Для этого вскрывается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пересчитывается содержимое части упаковок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процентов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общего количества. Остальной подсчет ведется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основании данных производителя.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Проверка фактического наличия имущества производится при обязательном участии ответственных лиц.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Для оформления инвентаризации комиссия применяет формы,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утвержденные приказами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30.03.2015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52н 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15.04.2021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61н:</w:t>
      </w:r>
    </w:p>
    <w:p w:rsidR="00F3102E" w:rsidRPr="00934642" w:rsidRDefault="00934642" w:rsidP="00505D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решение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0510439);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изменение Решения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0510447);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остатков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счетах учета денежных средств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0504082);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(сличительная ведомость) бланков строгой отчетности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денежных документов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0504086);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(сличительная ведомость)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объектам нефинансовых активов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0504087).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объектам, переданным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аренду, безвозмездное пользование,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также полученным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аренду, безвозмездное пользование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другим основаниям, составляются отдельные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0504087);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наличных денежных средств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0504088);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расчетов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покупателями, поставщиками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дебиторами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кредиторами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0504089);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расчетов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поступлениям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0504091);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акт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0510463);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акт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наличных денежных средств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0510836);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решение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прекращении признания активами объектов НФА (ф. 0510440)</w:t>
      </w:r>
      <w:r w:rsidR="00DD73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Для результатов инвентаризации расходов будущих периодов применяется акт инвентаризации расходов будущих периодов № ИНВ-11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0317012), утвержденный приказом Госкомстата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18.08.1998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88.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Инвентаризационная комиссия обеспечивает полноту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точность внесения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описи данных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фактических остатках основных средств, нематериальных активов, материальных запасов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другого имущества, денежных средств, финансовых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обязательств, правильность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оформления материалов инвентаризации. Также комиссия обеспечивает внесение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описи обнаруженных признаков обесценения актива.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Если инвентаризация проводится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течение нескольких дней, 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помещения, где хранятся материальные ценности, при уходе инвентаризационной комиссии должны быть опечатаны.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время перерывов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работе инвентаризационных комиссий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обеденный перерыв,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ночное время,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другим причинам) описи должны храниться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ящике (шкафу, сейфе)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закрытом помещении, где проводится инвентаризация.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Если ответственные лица обнаружат после инвентаризации ошибки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описях, они должны немедленно (до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открытия склада, кладовой, секции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п.) заявить </w:t>
      </w:r>
      <w:proofErr w:type="gramStart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этом председателю</w:t>
      </w:r>
      <w:proofErr w:type="gramEnd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инвентаризационной комиссии.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комиссия осуществляет проверку указанных фактов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случае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подтверждения производит исправление выявленных ошибок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установленном порядке.</w:t>
      </w:r>
    </w:p>
    <w:p w:rsidR="00F3102E" w:rsidRPr="00934642" w:rsidRDefault="00934642" w:rsidP="00016BEE">
      <w:pPr>
        <w:spacing w:line="12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934642">
        <w:rPr>
          <w:b/>
          <w:bCs/>
          <w:color w:val="252525"/>
          <w:spacing w:val="-2"/>
          <w:sz w:val="24"/>
          <w:szCs w:val="24"/>
          <w:lang w:val="ru-RU"/>
        </w:rPr>
        <w:t>3. Особенности инвентаризации отдельных видов имущества, финансовых активов, обязательств и</w:t>
      </w:r>
      <w:r w:rsidRPr="00934642">
        <w:rPr>
          <w:b/>
          <w:bCs/>
          <w:color w:val="252525"/>
          <w:spacing w:val="-2"/>
          <w:sz w:val="24"/>
          <w:szCs w:val="24"/>
        </w:rPr>
        <w:t> </w:t>
      </w:r>
      <w:r w:rsidRPr="00934642">
        <w:rPr>
          <w:b/>
          <w:bCs/>
          <w:color w:val="252525"/>
          <w:spacing w:val="-2"/>
          <w:sz w:val="24"/>
          <w:szCs w:val="24"/>
          <w:lang w:val="ru-RU"/>
        </w:rPr>
        <w:t>финансовых результатов</w:t>
      </w:r>
    </w:p>
    <w:p w:rsid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3.1. Инвентаризация основных средств проводится один раз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год перед составлением годовой бухгалтерской отчетности. 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подлежат основные средства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балансовых счетах 101.00 «Основные средства»,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также имущество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 01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«Имущество, полученное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пользование», 02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«Материальные ценности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хранении», 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«Основные средства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EB078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средства, которые временно отсутствуют (находятся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подрядчика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ремонте,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сотрудников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командировке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д.), инвентаризируются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документам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регистрам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момента выбытия.</w:t>
      </w:r>
    </w:p>
    <w:p w:rsidR="00F3102E" w:rsidRPr="00934642" w:rsidRDefault="00934642" w:rsidP="00505D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Перед инвентаризацией комиссия проверяет: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ли инвентарные карточки, книги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описи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средства, как они заполнены;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состояние техпаспортов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других технических документов;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документы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 регистрации объектов;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средства, которые приняли или сдали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хранение.</w:t>
      </w:r>
    </w:p>
    <w:p w:rsidR="00F3102E" w:rsidRPr="00934642" w:rsidRDefault="00934642" w:rsidP="00016B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 отсутствии документов комиссия должна обеспечить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получение или оформление. При обнаружении расхождений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неточностей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регистрах бухгалтерского учета или технической документации следует внести соответствующие исправления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уточнения.</w:t>
      </w:r>
    </w:p>
    <w:p w:rsidR="00F3102E" w:rsidRPr="00934642" w:rsidRDefault="00934642" w:rsidP="00016BE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ходе инвентаризации комиссия проверяет: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фактическое наличие объектов основных средств, </w:t>
      </w:r>
      <w:r w:rsidR="00EB0786">
        <w:rPr>
          <w:rFonts w:hAnsi="Times New Roman" w:cs="Times New Roman"/>
          <w:color w:val="000000"/>
          <w:sz w:val="24"/>
          <w:szCs w:val="24"/>
          <w:lang w:val="ru-RU"/>
        </w:rPr>
        <w:t>эксплуатируются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ли они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назначению;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физическое состояние объектов основных средств: рабочее, поломка, износ, порча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Данные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EB0786">
        <w:rPr>
          <w:rFonts w:hAnsi="Times New Roman" w:cs="Times New Roman"/>
          <w:color w:val="000000"/>
          <w:sz w:val="24"/>
          <w:szCs w:val="24"/>
          <w:lang w:val="ru-RU"/>
        </w:rPr>
        <w:t>эксп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луатации </w:t>
      </w:r>
      <w:proofErr w:type="gramStart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EB07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физическом</w:t>
      </w:r>
      <w:proofErr w:type="gramEnd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состоянии комиссия указывает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инвентаризацинной</w:t>
      </w:r>
      <w:proofErr w:type="spellEnd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0504087). Графы 8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НФА комиссия заполняет следующим образом.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графе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«Статус объекта учета» указываются коды статусов:</w:t>
      </w:r>
    </w:p>
    <w:p w:rsidR="00F3102E" w:rsidRPr="00934642" w:rsidRDefault="00934642" w:rsidP="00016BE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="00EB0786">
        <w:rPr>
          <w:rFonts w:hAnsi="Times New Roman" w:cs="Times New Roman"/>
          <w:color w:val="000000"/>
          <w:sz w:val="24"/>
          <w:szCs w:val="24"/>
          <w:lang w:val="ru-RU"/>
        </w:rPr>
        <w:t>ксплуа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тации;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требуется ремонт;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находится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консервации;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требуется модернизация;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требуется реконструкция;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соответствует требованиям э</w:t>
      </w:r>
      <w:r w:rsidR="00EB0786">
        <w:rPr>
          <w:rFonts w:hAnsi="Times New Roman" w:cs="Times New Roman"/>
          <w:color w:val="000000"/>
          <w:sz w:val="24"/>
          <w:szCs w:val="24"/>
          <w:lang w:val="ru-RU"/>
        </w:rPr>
        <w:t>ксплуатации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введен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EB0786" w:rsidRPr="00934642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="00EB07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EB0786">
        <w:rPr>
          <w:rFonts w:hAnsi="Times New Roman" w:cs="Times New Roman"/>
          <w:color w:val="000000"/>
          <w:sz w:val="24"/>
          <w:szCs w:val="24"/>
          <w:lang w:val="ru-RU"/>
        </w:rPr>
        <w:t>сплуатаци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ю.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графе 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«Целевая функция актива» указываются коды функции:</w:t>
      </w:r>
    </w:p>
    <w:p w:rsidR="00F3102E" w:rsidRPr="00934642" w:rsidRDefault="00934642" w:rsidP="00016BE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продолжить</w:t>
      </w:r>
      <w:r w:rsidR="00EB0786" w:rsidRPr="00EB07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B0786" w:rsidRPr="00934642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="00EB0786">
        <w:rPr>
          <w:rFonts w:hAnsi="Times New Roman" w:cs="Times New Roman"/>
          <w:color w:val="000000"/>
          <w:sz w:val="24"/>
          <w:szCs w:val="24"/>
          <w:lang w:val="ru-RU"/>
        </w:rPr>
        <w:t>ксплуатаци</w:t>
      </w:r>
      <w:r w:rsidR="00EB0786" w:rsidRPr="00934642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="00EB07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ремонт;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консервация;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модернизация, дооснащение (дооборудование);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реконструкция;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списание;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утилизация</w:t>
      </w:r>
      <w:r w:rsidR="00016BE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При инвентаризации нематериальных активов комиссия проверяет: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ли свидетельства, патенты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лицензионные договоры, которые подтверждают исключительные права учреждения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активы;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учтены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ли активы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балансе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ли ошибок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учете.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заносятся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инвентаризационную опись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0504087).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Графы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НФА комиссия заполняет следующим образом.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графе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«Статус объекта учета» указываются коды статусов:</w:t>
      </w:r>
    </w:p>
    <w:p w:rsidR="00F3102E" w:rsidRPr="00934642" w:rsidRDefault="00934642" w:rsidP="00EB07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EB0786" w:rsidRPr="00934642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="00EB0786">
        <w:rPr>
          <w:rFonts w:hAnsi="Times New Roman" w:cs="Times New Roman"/>
          <w:color w:val="000000"/>
          <w:sz w:val="24"/>
          <w:szCs w:val="24"/>
          <w:lang w:val="ru-RU"/>
        </w:rPr>
        <w:t>ксплуатаци</w:t>
      </w:r>
      <w:r w:rsidR="00EB07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требуется модернизация;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соответствует требованиям</w:t>
      </w:r>
      <w:r w:rsidR="00EB0786" w:rsidRPr="00EB07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B0786" w:rsidRPr="00934642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="00EB0786">
        <w:rPr>
          <w:rFonts w:hAnsi="Times New Roman" w:cs="Times New Roman"/>
          <w:color w:val="000000"/>
          <w:sz w:val="24"/>
          <w:szCs w:val="24"/>
          <w:lang w:val="ru-RU"/>
        </w:rPr>
        <w:t>ксплуатаци</w:t>
      </w:r>
      <w:r w:rsidR="00EB0786">
        <w:rPr>
          <w:rFonts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введен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EB0786" w:rsidRPr="00934642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="00EB0786">
        <w:rPr>
          <w:rFonts w:hAnsi="Times New Roman" w:cs="Times New Roman"/>
          <w:color w:val="000000"/>
          <w:sz w:val="24"/>
          <w:szCs w:val="24"/>
          <w:lang w:val="ru-RU"/>
        </w:rPr>
        <w:t>ксплуатаци</w:t>
      </w:r>
      <w:r w:rsidR="00EB0786" w:rsidRPr="00934642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графе 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«Целевая функция актива» указываются коды функции:</w:t>
      </w:r>
    </w:p>
    <w:p w:rsidR="00F3102E" w:rsidRPr="00934642" w:rsidRDefault="00934642" w:rsidP="00505D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продолжить</w:t>
      </w:r>
      <w:r w:rsidR="00EB0786" w:rsidRPr="00EB07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B0786" w:rsidRPr="00934642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="00EB0786">
        <w:rPr>
          <w:rFonts w:hAnsi="Times New Roman" w:cs="Times New Roman"/>
          <w:color w:val="000000"/>
          <w:sz w:val="24"/>
          <w:szCs w:val="24"/>
          <w:lang w:val="ru-RU"/>
        </w:rPr>
        <w:t>ксплуатаци</w:t>
      </w:r>
      <w:r w:rsidR="00EB0786" w:rsidRPr="00934642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модернизация, дооснащение (дооборудование);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списание.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Материальные запасы комиссия проверяет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каждому ответственному лицу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местам хранения. При инвентаризации материальных запасов, которых нет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учреждении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пути, отгруженные,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оплачены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срок,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складах других организаций), проверяется обоснованность сумм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 счетах бухучета.</w:t>
      </w:r>
    </w:p>
    <w:p w:rsidR="00F3102E" w:rsidRPr="00934642" w:rsidRDefault="00934642" w:rsidP="00DD73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Отдельные инвентаризационные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0504087) составляются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материальные запасы, которые: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находятся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учреждении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распределены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ответственным лицам;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находятся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пути.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каждой отправке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наименование, количество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стоимость, дата отгрузки,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также перечень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номера учетных документов;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отгружены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оплачены вовремя покупателями.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каждой отгрузке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 покупателя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сумма, дата отгрузки, дата выписки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номер расчетного документа;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переданы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переработку</w:t>
      </w:r>
      <w:r w:rsidR="00DD73C1">
        <w:rPr>
          <w:rFonts w:hAnsi="Times New Roman" w:cs="Times New Roman"/>
          <w:color w:val="000000"/>
          <w:sz w:val="24"/>
          <w:szCs w:val="24"/>
          <w:lang w:val="ru-RU"/>
        </w:rPr>
        <w:t xml:space="preserve">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 перерабатывающей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количество, фактическая стоимость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данным бухучета, дата передачи, номера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даты документов</w:t>
      </w:r>
      <w:r w:rsidR="00DD73C1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находятся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складах других организаций</w:t>
      </w:r>
      <w:r w:rsidR="00DD73C1">
        <w:rPr>
          <w:rFonts w:hAnsi="Times New Roman" w:cs="Times New Roman"/>
          <w:color w:val="000000"/>
          <w:sz w:val="24"/>
          <w:szCs w:val="24"/>
          <w:lang w:val="ru-RU"/>
        </w:rPr>
        <w:t xml:space="preserve">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количество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 w:rsidR="00DD73C1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При инвентаризации денежных средств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лицевых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банковских счетах комиссия сверяет остатки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бюджетных 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счетах 201.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 выписками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лицевых счетов.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0504082).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Инвентаризация наличных денежных средств, денежных документов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бланков строгой отчетности производится путем полного (полистного) пересчета. При проверке бланков строгой отчетности комиссия фиксирует начальные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конечные номера бланков.</w:t>
      </w:r>
    </w:p>
    <w:p w:rsidR="00F3102E" w:rsidRPr="00934642" w:rsidRDefault="00934642" w:rsidP="00505D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ходе инвентаризации </w:t>
      </w:r>
      <w:r w:rsidR="00DD73C1">
        <w:rPr>
          <w:rFonts w:hAnsi="Times New Roman" w:cs="Times New Roman"/>
          <w:color w:val="000000"/>
          <w:sz w:val="24"/>
          <w:szCs w:val="24"/>
          <w:lang w:val="ru-RU"/>
        </w:rPr>
        <w:t xml:space="preserve">кассовых операций 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комиссия: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проверяет кассовую книгу, отчеты кассира, приходные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расходные кассовые ордера, журнал регистрации приходных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расходных кассовых ордеров, доверенности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получение денег, реестр депонированных сумм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другие документы кассовой дисциплины;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сверяет суммы, оприходованные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кассу,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суммами, списанными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лицевого (расчетного) счета;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поверяет соблюдение лимита остатка наличных денежных средств, своевременность депонирования невыплаченных сумм зарплаты.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наличных денежных средств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0504088). Результаты инвентаризации денежных документов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бланков строгой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0504086).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полученного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аренду имущества комиссия проверяет сохранность имущества,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также проверяет 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право аренды: договор аренды, акт приема-передачи. Цена договора сверяется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данными бухгалтерского учета. 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0504087).</w:t>
      </w:r>
    </w:p>
    <w:p w:rsidR="00F3102E" w:rsidRPr="00934642" w:rsidRDefault="00934642" w:rsidP="00505D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Инвентаризацию расчетов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дебиторами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кредиторами комиссия проводит методом подтверждения, выверки (интеграции)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учетом следующих особенностей: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определяет сроки возникновения задолженности;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выявляет суммы невыплаченной зарплаты (депонированные суммы),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также переплаты сотрудникам;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сверяет данные бухучета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суммами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актах сверки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покупателями (заказчиками)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поставщиками (исполнителями, подрядчиками),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также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бюджетом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внебюджетными фондами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налогам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взносам;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проверяет обоснованность задолженности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недостачам, хищениям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ущербам;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выявляет кредиторскую задолженность,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востребованную кредиторами,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также дебиторскую задолженность, безнадежную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взысканию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сомнительную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соответствии с положением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задолженности.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случае ведения бухгалтерского учета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группе плательщиков (кредиторов), инвентаризация проводится путем сверки персонифицированных данных управленческого учета,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составу аналитических признаков задолженности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данных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балансовых счетах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 группам плательщиков (кредиторов). Информация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задолженности конкретных должников (кредиторов)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аналитических признаках отражается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документах инвентаризации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основании данных персонифицированного (управленческого) учета.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0504089).</w:t>
      </w:r>
    </w:p>
    <w:p w:rsidR="00F3102E" w:rsidRPr="00934642" w:rsidRDefault="00934642" w:rsidP="00505D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При инвентаризации расходов будущих периодов комиссия проверяет: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суммы расходов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документов, подтверждающих расходы будущих периодов,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счетов, актов, договоров, накладных;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правильность сумм, списываемых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расходы текущего года.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акте инвентаризации расходов будущих периодов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0317012).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Инвентаризацию резервов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объектов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условных оценках комиссия проводит методом расчетов. При инвентаризации резервов предстоящих расходов комиссия проверяет правильность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расчета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обоснованность создания.</w:t>
      </w:r>
    </w:p>
    <w:p w:rsidR="00F3102E" w:rsidRPr="00934642" w:rsidRDefault="00934642" w:rsidP="00505D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части резерва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оплату отпусков проверяются: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количество дней неиспользованного отпуска;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среднедневная сумма расходов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оплату труда;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сумма отчислений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обязательное пенсионное, социальное, медицинское страхование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страхование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несчастных случаев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профзаболеваний.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акте инвентаризации резервов, которого утверждена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учетной политике учреждения</w:t>
      </w:r>
    </w:p>
    <w:p w:rsidR="00F3102E" w:rsidRPr="00505D77" w:rsidRDefault="00934642" w:rsidP="00016BEE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505D77">
        <w:rPr>
          <w:b/>
          <w:bCs/>
          <w:color w:val="252525"/>
          <w:spacing w:val="-2"/>
          <w:sz w:val="24"/>
          <w:szCs w:val="24"/>
          <w:lang w:val="ru-RU"/>
        </w:rPr>
        <w:t>4. Оформление результатов инвентаризации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4.1. После осмотров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ходе инвентаризации инвентаризационная комиссия проводит заседание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соблюдением кворума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менее 2/3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общего числа членов комиссии. Если кворума нет, председатель должен перенести заседание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новую дату, которая попадает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период инвентаризации. Эти правила заседаний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соблюдением кворума устанавливаются 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также для комиссии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поступлению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выбытию активов, если она проводит инвентаризацию перед списанием имущества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других установленных настоящим положением случаях.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ходе заседания комиссия анализирует выявленные расхождения, предлагает способы устранения обнаруженных расхождений фактического наличия объектов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данных бухгалтерского учета. Решения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заключения комиссии оформляются документально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инвентаризационных описях, актах, ведомостях.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4.2. Правильно оформленные инвентаризационной комиссией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подписанные всеми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членами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ответственными лицами инвентаризационные описи (сличительные ведомости), акты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передаются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бухгалтерию для выверки данных фактического наличия </w:t>
      </w:r>
      <w:proofErr w:type="spellStart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имущественно</w:t>
      </w:r>
      <w:proofErr w:type="spellEnd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-материальных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других ценностей, финансовых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обязательств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данными бухгалтерского учета.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4.3. Выявленные расхождения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инвентаризационных описях (сличительных ведомостях) отражаются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акте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0510463). Акт подписывается всеми членами инвентаризационной комиссии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утверждается </w:t>
      </w:r>
      <w:r w:rsidR="00505D77">
        <w:rPr>
          <w:rFonts w:hAnsi="Times New Roman" w:cs="Times New Roman"/>
          <w:color w:val="000000"/>
          <w:sz w:val="24"/>
          <w:szCs w:val="24"/>
          <w:lang w:val="ru-RU"/>
        </w:rPr>
        <w:t xml:space="preserve">председателем </w:t>
      </w:r>
      <w:r w:rsidR="00971E9B">
        <w:rPr>
          <w:rFonts w:hAnsi="Times New Roman" w:cs="Times New Roman"/>
          <w:color w:val="000000"/>
          <w:sz w:val="24"/>
          <w:szCs w:val="24"/>
          <w:lang w:val="ru-RU"/>
        </w:rPr>
        <w:t>СОВЕТ ДЕПУТАТОВ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4.4. После завершения инвентаризации выявленные расхождения (неучтенные объекты, недостачи) должны быть отражены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при необходимости материалы направлены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судебные органы для предъявления гражданского иска.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4.5. Результаты инвентаризации отражаются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отчетности того месяца,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котором была закончена инвентаризация,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годовой инвентаризации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годовом бухгалтерском отчете.</w:t>
      </w:r>
    </w:p>
    <w:p w:rsidR="00DD73C1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4.6.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суммы выявленных излишков, недостач основных средств, нематериальных активов, материальных запасов инвентаризационная комиссия требует объяснение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ответственного лица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причинам расхождений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данными бухгалтерского учета.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случае недостачи или порчи имущества комиссия оценивает,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том числе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основе объяснений ответственного лица, имеются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ли основания для возмещения недостачи или ущерба.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 Результат оценки указывается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решении комиссии.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Основание: подпункт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«б» 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приложения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 СГС «Учетная политика, оценочные значения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ошибки».</w:t>
      </w:r>
    </w:p>
    <w:p w:rsidR="00DD73C1" w:rsidRDefault="00DD73C1" w:rsidP="00505D77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EB0786" w:rsidRDefault="00EB0786" w:rsidP="00505D77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EB0786" w:rsidRDefault="00EB0786" w:rsidP="00505D77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CF45CD" w:rsidRDefault="00CF45CD" w:rsidP="00505D77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F3102E" w:rsidRPr="00505D77" w:rsidRDefault="00505D77" w:rsidP="00505D77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bookmarkStart w:id="0" w:name="_GoBack"/>
      <w:bookmarkEnd w:id="0"/>
      <w:r w:rsidRPr="00505D77">
        <w:rPr>
          <w:b/>
          <w:bCs/>
          <w:color w:val="252525"/>
          <w:spacing w:val="-2"/>
          <w:sz w:val="24"/>
          <w:szCs w:val="24"/>
          <w:lang w:val="ru-RU"/>
        </w:rPr>
        <w:lastRenderedPageBreak/>
        <w:t>5</w:t>
      </w:r>
      <w:r w:rsidR="00934642" w:rsidRPr="00505D77">
        <w:rPr>
          <w:b/>
          <w:bCs/>
          <w:color w:val="252525"/>
          <w:spacing w:val="-2"/>
          <w:sz w:val="24"/>
          <w:szCs w:val="24"/>
          <w:lang w:val="ru-RU"/>
        </w:rPr>
        <w:t>. График проведения инвентаризации</w:t>
      </w:r>
    </w:p>
    <w:p w:rsidR="00F3102E" w:rsidRPr="00934642" w:rsidRDefault="009346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проводится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следующей периодичностью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сроки.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24"/>
        <w:gridCol w:w="2888"/>
        <w:gridCol w:w="2978"/>
        <w:gridCol w:w="2437"/>
      </w:tblGrid>
      <w:tr w:rsidR="00F3102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объектов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Сроки 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 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</w:p>
        </w:tc>
      </w:tr>
      <w:tr w:rsidR="00F3102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934642" w:rsidRDefault="009346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Нефинансовые активы</w:t>
            </w:r>
            <w:r w:rsidRPr="00934642">
              <w:rPr>
                <w:lang w:val="ru-RU"/>
              </w:rPr>
              <w:br/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(основные средства,</w:t>
            </w:r>
            <w:r w:rsidRPr="00934642">
              <w:rPr>
                <w:lang w:val="ru-RU"/>
              </w:rPr>
              <w:br/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материальные запасы,</w:t>
            </w:r>
            <w:r w:rsidRPr="00934642">
              <w:rPr>
                <w:lang w:val="ru-RU"/>
              </w:rPr>
              <w:br/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нематериальные активы, права пользования активами)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1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F3102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934642" w:rsidRDefault="00934642">
            <w:pPr>
              <w:rPr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Финансовые активы</w:t>
            </w:r>
            <w:r w:rsidRPr="00934642">
              <w:rPr>
                <w:lang w:val="ru-RU"/>
              </w:rPr>
              <w:br/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(финансовые вложения,</w:t>
            </w:r>
            <w:r w:rsidRPr="00934642">
              <w:rPr>
                <w:lang w:val="ru-RU"/>
              </w:rPr>
              <w:br/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денежные средства на</w:t>
            </w:r>
            <w:r w:rsidRPr="00934642">
              <w:rPr>
                <w:lang w:val="ru-RU"/>
              </w:rPr>
              <w:br/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счетах)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1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F3102E" w:rsidRPr="00EB0786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Дебиторская и кредиторская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задолженность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934642" w:rsidRDefault="009346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Два раза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год:</w:t>
            </w:r>
          </w:p>
          <w:p w:rsidR="00F3102E" w:rsidRPr="00934642" w:rsidRDefault="009346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октября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для выявления безнадежной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сомнительной задолженности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целях списания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балансового учета;</w:t>
            </w:r>
          </w:p>
          <w:p w:rsidR="00F3102E" w:rsidRPr="00934642" w:rsidRDefault="009346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января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для подтверждения данных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задолженности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годовой отчетности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934642" w:rsidRDefault="00F310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3102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934642" w:rsidRDefault="00DD73C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</w:t>
            </w:r>
            <w:r w:rsidR="00934642"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соблюдени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 w:rsidR="00934642"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порядка ведения кассовых</w:t>
            </w:r>
            <w:r w:rsidR="00934642" w:rsidRPr="00934642">
              <w:rPr>
                <w:lang w:val="ru-RU"/>
              </w:rPr>
              <w:br/>
            </w:r>
            <w:r w:rsidR="00934642"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операций.</w:t>
            </w:r>
          </w:p>
          <w:p w:rsidR="00F3102E" w:rsidRPr="00934642" w:rsidRDefault="009346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наличия, выдачи и списания бланков строгой отчетности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934642" w:rsidRDefault="00934642">
            <w:pPr>
              <w:rPr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934642">
              <w:rPr>
                <w:lang w:val="ru-RU"/>
              </w:rPr>
              <w:br/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последний день</w:t>
            </w:r>
            <w:r w:rsidRPr="00934642">
              <w:rPr>
                <w:lang w:val="ru-RU"/>
              </w:rPr>
              <w:br/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 квартала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Квартал</w:t>
            </w:r>
            <w:proofErr w:type="spellEnd"/>
          </w:p>
        </w:tc>
      </w:tr>
      <w:tr w:rsidR="00F3102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934642" w:rsidRDefault="00934642">
            <w:pPr>
              <w:rPr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Расходы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доходы будущих периодов, резервы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1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F3102E" w:rsidRPr="00EB0786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934642" w:rsidRDefault="00934642">
            <w:pPr>
              <w:rPr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Внезапные инвентаризации</w:t>
            </w:r>
            <w:r w:rsidRPr="00934642">
              <w:rPr>
                <w:lang w:val="ru-RU"/>
              </w:rPr>
              <w:br/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всех видов имущества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934642" w:rsidRDefault="009346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 необходимости в</w:t>
            </w:r>
          </w:p>
          <w:p w:rsidR="00F3102E" w:rsidRPr="00934642" w:rsidRDefault="00F3102E">
            <w:pPr>
              <w:rPr>
                <w:lang w:val="ru-RU"/>
              </w:rPr>
            </w:pPr>
          </w:p>
          <w:p w:rsidR="00F3102E" w:rsidRPr="00934642" w:rsidRDefault="009346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соответствии с </w:t>
            </w:r>
          </w:p>
          <w:p w:rsidR="00F3102E" w:rsidRPr="00934642" w:rsidRDefault="009346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Решением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проведении инвентаризации (ф.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0510439)</w:t>
            </w:r>
          </w:p>
        </w:tc>
      </w:tr>
      <w:tr w:rsidR="00F3102E" w:rsidRPr="00EB078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5407A7" w:rsidRDefault="00F310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5407A7" w:rsidRDefault="00F310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5407A7" w:rsidRDefault="00F310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3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5407A7" w:rsidRDefault="00F310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3102E" w:rsidRPr="005407A7" w:rsidRDefault="00F310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F3102E" w:rsidRPr="005407A7" w:rsidSect="00DD73C1">
      <w:pgSz w:w="11907" w:h="16839"/>
      <w:pgMar w:top="1440" w:right="992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D1C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B441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BE02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16BEE"/>
    <w:rsid w:val="002D33B1"/>
    <w:rsid w:val="002D3591"/>
    <w:rsid w:val="002D4995"/>
    <w:rsid w:val="003514A0"/>
    <w:rsid w:val="004F7E17"/>
    <w:rsid w:val="00505D77"/>
    <w:rsid w:val="005407A7"/>
    <w:rsid w:val="005A05CE"/>
    <w:rsid w:val="00653AF6"/>
    <w:rsid w:val="00686369"/>
    <w:rsid w:val="006E0427"/>
    <w:rsid w:val="00934642"/>
    <w:rsid w:val="0095189D"/>
    <w:rsid w:val="00971E9B"/>
    <w:rsid w:val="009A3B2C"/>
    <w:rsid w:val="00B73A5A"/>
    <w:rsid w:val="00CF45CD"/>
    <w:rsid w:val="00DD5342"/>
    <w:rsid w:val="00DD73C1"/>
    <w:rsid w:val="00E438A1"/>
    <w:rsid w:val="00EB0786"/>
    <w:rsid w:val="00F01E19"/>
    <w:rsid w:val="00F3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3AB73"/>
  <w15:docId w15:val="{7D45D7D5-9523-48B8-AE94-BE9B4F09A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16BE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6B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3047</Words>
  <Characters>17373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Мартыненко Виктория Викторовна</dc:creator>
  <dc:description>Подготовлено экспертами Актион-МЦФЭР</dc:description>
  <cp:lastModifiedBy>Алесина Наталья Владимировна</cp:lastModifiedBy>
  <cp:revision>5</cp:revision>
  <cp:lastPrinted>2024-06-28T09:57:00Z</cp:lastPrinted>
  <dcterms:created xsi:type="dcterms:W3CDTF">2024-06-28T08:35:00Z</dcterms:created>
  <dcterms:modified xsi:type="dcterms:W3CDTF">2024-06-28T09:57:00Z</dcterms:modified>
</cp:coreProperties>
</file>