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2D1" w:rsidRDefault="00CE72D1" w:rsidP="00CE72D1">
      <w:r>
        <w:rPr>
          <w:noProof/>
          <w:sz w:val="16"/>
          <w:szCs w:val="16"/>
        </w:rPr>
        <w:t xml:space="preserve">                                                                                                          </w:t>
      </w:r>
      <w:r w:rsidRPr="0096642B">
        <w:rPr>
          <w:noProof/>
          <w:sz w:val="16"/>
          <w:szCs w:val="16"/>
        </w:rPr>
        <w:drawing>
          <wp:inline distT="0" distB="0" distL="0" distR="0">
            <wp:extent cx="6381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  <w:szCs w:val="16"/>
        </w:rPr>
        <w:t xml:space="preserve">        </w:t>
      </w:r>
    </w:p>
    <w:tbl>
      <w:tblPr>
        <w:tblW w:w="956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562"/>
      </w:tblGrid>
      <w:tr w:rsidR="00CE72D1" w:rsidRPr="00383058" w:rsidTr="00174D6E">
        <w:trPr>
          <w:trHeight w:val="305"/>
        </w:trPr>
        <w:tc>
          <w:tcPr>
            <w:tcW w:w="9562" w:type="dxa"/>
          </w:tcPr>
          <w:p w:rsidR="00CE72D1" w:rsidRPr="00383058" w:rsidRDefault="00CE72D1" w:rsidP="00174D6E">
            <w:pPr>
              <w:jc w:val="center"/>
            </w:pPr>
          </w:p>
        </w:tc>
      </w:tr>
      <w:tr w:rsidR="00CE72D1" w:rsidRPr="00383058" w:rsidTr="00174D6E">
        <w:trPr>
          <w:trHeight w:val="648"/>
        </w:trPr>
        <w:tc>
          <w:tcPr>
            <w:tcW w:w="9562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CE72D1" w:rsidRPr="00383058" w:rsidRDefault="00CE72D1" w:rsidP="00174D6E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КОНТРОЛЬНО-</w:t>
            </w:r>
            <w:r w:rsidRPr="00383058">
              <w:rPr>
                <w:b/>
              </w:rPr>
              <w:t>СЧЕТНАЯ ПАЛАТА</w:t>
            </w:r>
          </w:p>
          <w:p w:rsidR="00CE72D1" w:rsidRPr="00383058" w:rsidRDefault="00CE72D1" w:rsidP="00174D6E">
            <w:pPr>
              <w:jc w:val="center"/>
            </w:pPr>
            <w:r>
              <w:rPr>
                <w:b/>
              </w:rPr>
              <w:t xml:space="preserve">    </w:t>
            </w:r>
            <w:r w:rsidRPr="00383058">
              <w:rPr>
                <w:b/>
              </w:rPr>
              <w:t>МУНИЦИПАЛЬНОГО ОБРАЗОВАНИЯ</w:t>
            </w:r>
            <w:r>
              <w:rPr>
                <w:b/>
              </w:rPr>
              <w:t xml:space="preserve"> ГОРОД САЯНОГОРСК</w:t>
            </w:r>
          </w:p>
        </w:tc>
      </w:tr>
    </w:tbl>
    <w:p w:rsidR="00CE72D1" w:rsidRDefault="00CE72D1" w:rsidP="00CE72D1">
      <w:pPr>
        <w:pStyle w:val="a3"/>
        <w:tabs>
          <w:tab w:val="left" w:pos="5940"/>
        </w:tabs>
        <w:rPr>
          <w:b/>
        </w:rPr>
      </w:pPr>
    </w:p>
    <w:p w:rsidR="00CE72D1" w:rsidRDefault="00CE72D1" w:rsidP="00CE72D1">
      <w:pPr>
        <w:pStyle w:val="a3"/>
        <w:tabs>
          <w:tab w:val="left" w:pos="5940"/>
        </w:tabs>
        <w:ind w:left="340" w:right="340"/>
        <w:rPr>
          <w:b/>
          <w:sz w:val="28"/>
          <w:szCs w:val="28"/>
        </w:rPr>
      </w:pPr>
      <w:r w:rsidRPr="0007203F">
        <w:rPr>
          <w:b/>
          <w:sz w:val="28"/>
          <w:szCs w:val="28"/>
        </w:rPr>
        <w:t xml:space="preserve">Заключение </w:t>
      </w:r>
    </w:p>
    <w:p w:rsidR="00CE72D1" w:rsidRDefault="00CE72D1" w:rsidP="00CE72D1">
      <w:pPr>
        <w:pStyle w:val="a3"/>
        <w:tabs>
          <w:tab w:val="left" w:pos="5940"/>
        </w:tabs>
        <w:ind w:left="340" w:right="340"/>
        <w:rPr>
          <w:b/>
          <w:sz w:val="28"/>
          <w:szCs w:val="28"/>
          <w:lang w:val="ru-RU"/>
        </w:rPr>
      </w:pPr>
      <w:r w:rsidRPr="0007203F">
        <w:rPr>
          <w:b/>
          <w:sz w:val="28"/>
          <w:szCs w:val="28"/>
        </w:rPr>
        <w:t>Контрольно-счетной палаты муниципального обра</w:t>
      </w:r>
      <w:r>
        <w:rPr>
          <w:b/>
          <w:sz w:val="28"/>
          <w:szCs w:val="28"/>
        </w:rPr>
        <w:t xml:space="preserve">зования город </w:t>
      </w:r>
      <w:r w:rsidRPr="0007203F">
        <w:rPr>
          <w:b/>
          <w:sz w:val="28"/>
          <w:szCs w:val="28"/>
        </w:rPr>
        <w:t>Саяногорск на проект решения Совета депутатов муниципального образования город Саяногорск</w:t>
      </w:r>
      <w:r>
        <w:rPr>
          <w:b/>
          <w:sz w:val="28"/>
          <w:szCs w:val="28"/>
          <w:lang w:val="ru-RU"/>
        </w:rPr>
        <w:t xml:space="preserve"> </w:t>
      </w:r>
    </w:p>
    <w:p w:rsidR="00CE72D1" w:rsidRPr="00A54173" w:rsidRDefault="00CE72D1" w:rsidP="00CE72D1">
      <w:pPr>
        <w:pStyle w:val="a3"/>
        <w:tabs>
          <w:tab w:val="left" w:pos="5940"/>
        </w:tabs>
        <w:ind w:left="340" w:right="340"/>
        <w:rPr>
          <w:b/>
          <w:bCs/>
          <w:noProof/>
          <w:sz w:val="28"/>
          <w:szCs w:val="28"/>
        </w:rPr>
      </w:pPr>
      <w:r>
        <w:rPr>
          <w:b/>
          <w:sz w:val="28"/>
          <w:szCs w:val="28"/>
          <w:lang w:val="ru-RU"/>
        </w:rPr>
        <w:t>«Об условиях приватизации муниципального унитарного предприятия «Торговый комплекс г. Саяногорска», находящегося в собственности муниципального образования город Саяногорск</w:t>
      </w:r>
      <w:r>
        <w:rPr>
          <w:b/>
          <w:sz w:val="28"/>
          <w:szCs w:val="28"/>
        </w:rPr>
        <w:t>»</w:t>
      </w:r>
    </w:p>
    <w:p w:rsidR="00CE72D1" w:rsidRDefault="00CE72D1" w:rsidP="00CE72D1">
      <w:pPr>
        <w:pStyle w:val="a3"/>
        <w:tabs>
          <w:tab w:val="left" w:pos="5940"/>
        </w:tabs>
        <w:ind w:left="340" w:right="21"/>
        <w:rPr>
          <w:b/>
          <w:sz w:val="28"/>
          <w:szCs w:val="28"/>
        </w:rPr>
      </w:pPr>
    </w:p>
    <w:p w:rsidR="00CE72D1" w:rsidRPr="0007203F" w:rsidRDefault="00CE72D1" w:rsidP="00CE72D1">
      <w:pPr>
        <w:pStyle w:val="a3"/>
        <w:tabs>
          <w:tab w:val="left" w:pos="5940"/>
        </w:tabs>
        <w:ind w:left="340" w:right="21"/>
        <w:rPr>
          <w:b/>
          <w:sz w:val="28"/>
          <w:szCs w:val="28"/>
        </w:rPr>
      </w:pPr>
    </w:p>
    <w:p w:rsidR="00CE72D1" w:rsidRPr="0016507D" w:rsidRDefault="00CE72D1" w:rsidP="00CE72D1">
      <w:pPr>
        <w:pStyle w:val="a3"/>
        <w:tabs>
          <w:tab w:val="center" w:pos="5102"/>
          <w:tab w:val="left" w:pos="7545"/>
        </w:tabs>
        <w:ind w:left="340" w:right="21"/>
        <w:jc w:val="left"/>
        <w:rPr>
          <w:sz w:val="28"/>
          <w:szCs w:val="28"/>
        </w:rPr>
      </w:pPr>
      <w:r w:rsidRPr="0007203F">
        <w:rPr>
          <w:sz w:val="28"/>
          <w:szCs w:val="28"/>
        </w:rPr>
        <w:t xml:space="preserve">   от </w:t>
      </w:r>
      <w:r w:rsidR="00A8776F">
        <w:rPr>
          <w:sz w:val="28"/>
          <w:szCs w:val="28"/>
          <w:lang w:val="ru-RU"/>
        </w:rPr>
        <w:t>18</w:t>
      </w:r>
      <w:r>
        <w:rPr>
          <w:sz w:val="28"/>
          <w:szCs w:val="28"/>
          <w:lang w:val="ru-RU"/>
        </w:rPr>
        <w:t xml:space="preserve"> ноября</w:t>
      </w:r>
      <w:r w:rsidRPr="0007203F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>
        <w:rPr>
          <w:sz w:val="28"/>
          <w:szCs w:val="28"/>
          <w:lang w:val="ru-RU"/>
        </w:rPr>
        <w:t>4</w:t>
      </w:r>
      <w:r w:rsidRPr="0007203F">
        <w:rPr>
          <w:sz w:val="28"/>
          <w:szCs w:val="28"/>
        </w:rPr>
        <w:t xml:space="preserve">г. </w:t>
      </w:r>
      <w:r w:rsidRPr="0007203F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 </w:t>
      </w:r>
      <w:r w:rsidRPr="0007203F">
        <w:rPr>
          <w:sz w:val="28"/>
          <w:szCs w:val="28"/>
        </w:rPr>
        <w:tab/>
        <w:t xml:space="preserve">  </w:t>
      </w:r>
      <w:r w:rsidRPr="0007203F">
        <w:rPr>
          <w:sz w:val="28"/>
          <w:szCs w:val="28"/>
        </w:rPr>
        <w:tab/>
        <w:t xml:space="preserve">  </w:t>
      </w:r>
      <w:r w:rsidRPr="0016507D">
        <w:rPr>
          <w:sz w:val="28"/>
          <w:szCs w:val="28"/>
        </w:rPr>
        <w:t xml:space="preserve">№ </w:t>
      </w:r>
      <w:r w:rsidR="00821335">
        <w:rPr>
          <w:sz w:val="28"/>
          <w:szCs w:val="28"/>
          <w:lang w:val="ru-RU"/>
        </w:rPr>
        <w:t>14</w:t>
      </w:r>
      <w:r>
        <w:rPr>
          <w:sz w:val="28"/>
          <w:szCs w:val="28"/>
          <w:lang w:val="ru-RU"/>
        </w:rPr>
        <w:t xml:space="preserve"> </w:t>
      </w:r>
      <w:r w:rsidRPr="0016507D">
        <w:rPr>
          <w:sz w:val="28"/>
          <w:szCs w:val="28"/>
        </w:rPr>
        <w:t>-</w:t>
      </w:r>
      <w:r>
        <w:rPr>
          <w:sz w:val="28"/>
          <w:szCs w:val="28"/>
          <w:lang w:val="ru-RU"/>
        </w:rPr>
        <w:t xml:space="preserve"> </w:t>
      </w:r>
      <w:r w:rsidRPr="0016507D">
        <w:rPr>
          <w:sz w:val="28"/>
          <w:szCs w:val="28"/>
        </w:rPr>
        <w:t>Р</w:t>
      </w:r>
    </w:p>
    <w:p w:rsidR="00CE72D1" w:rsidRDefault="00CE72D1" w:rsidP="00CE72D1">
      <w:pPr>
        <w:pStyle w:val="a3"/>
        <w:tabs>
          <w:tab w:val="left" w:pos="5940"/>
        </w:tabs>
        <w:ind w:left="340" w:right="21"/>
        <w:rPr>
          <w:b/>
          <w:sz w:val="26"/>
          <w:szCs w:val="26"/>
        </w:rPr>
      </w:pPr>
    </w:p>
    <w:p w:rsidR="00CE72D1" w:rsidRPr="0016507D" w:rsidRDefault="00CE72D1" w:rsidP="00CE72D1">
      <w:pPr>
        <w:pStyle w:val="a3"/>
        <w:tabs>
          <w:tab w:val="left" w:pos="5940"/>
        </w:tabs>
        <w:ind w:left="340" w:right="21"/>
        <w:rPr>
          <w:b/>
          <w:sz w:val="26"/>
          <w:szCs w:val="26"/>
        </w:rPr>
      </w:pPr>
    </w:p>
    <w:p w:rsidR="00CE72D1" w:rsidRPr="00DC4476" w:rsidRDefault="00CE72D1" w:rsidP="00CE72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507D">
        <w:rPr>
          <w:sz w:val="28"/>
          <w:szCs w:val="28"/>
        </w:rPr>
        <w:t>Заключение подготовлено на основании статей 8, 9</w:t>
      </w:r>
      <w:r>
        <w:rPr>
          <w:sz w:val="28"/>
          <w:szCs w:val="28"/>
        </w:rPr>
        <w:t xml:space="preserve"> главы III</w:t>
      </w:r>
      <w:r w:rsidRPr="00DC447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C4476">
        <w:rPr>
          <w:sz w:val="28"/>
          <w:szCs w:val="28"/>
        </w:rPr>
        <w:t>Положения о Контрольно-счетной палате муниципального образования город Саяногорск</w:t>
      </w:r>
      <w:r>
        <w:rPr>
          <w:sz w:val="28"/>
          <w:szCs w:val="28"/>
        </w:rPr>
        <w:t>»</w:t>
      </w:r>
      <w:r w:rsidRPr="00DC4476">
        <w:rPr>
          <w:sz w:val="28"/>
          <w:szCs w:val="28"/>
        </w:rPr>
        <w:t xml:space="preserve">, принятого Решением Совета депутатов муниципального образования город Саяногорск от </w:t>
      </w:r>
      <w:r>
        <w:rPr>
          <w:sz w:val="28"/>
          <w:szCs w:val="28"/>
        </w:rPr>
        <w:t>15</w:t>
      </w:r>
      <w:r w:rsidRPr="00DC4476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DC4476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DC4476">
        <w:rPr>
          <w:sz w:val="28"/>
          <w:szCs w:val="28"/>
        </w:rPr>
        <w:t xml:space="preserve"> № </w:t>
      </w:r>
      <w:r>
        <w:rPr>
          <w:sz w:val="28"/>
          <w:szCs w:val="28"/>
        </w:rPr>
        <w:t>44</w:t>
      </w:r>
      <w:r w:rsidRPr="00DC4476">
        <w:rPr>
          <w:sz w:val="28"/>
          <w:szCs w:val="28"/>
        </w:rPr>
        <w:t xml:space="preserve"> (</w:t>
      </w:r>
      <w:r>
        <w:rPr>
          <w:sz w:val="28"/>
          <w:szCs w:val="28"/>
        </w:rPr>
        <w:t>с изменениями</w:t>
      </w:r>
      <w:r w:rsidRPr="00DC4476">
        <w:rPr>
          <w:sz w:val="28"/>
          <w:szCs w:val="28"/>
        </w:rPr>
        <w:t>).</w:t>
      </w:r>
    </w:p>
    <w:p w:rsidR="00CE72D1" w:rsidRDefault="00CE72D1" w:rsidP="00CE72D1">
      <w:pPr>
        <w:pStyle w:val="a3"/>
        <w:tabs>
          <w:tab w:val="left" w:pos="600"/>
          <w:tab w:val="left" w:pos="5940"/>
        </w:tabs>
        <w:ind w:right="21" w:firstLine="340"/>
        <w:jc w:val="both"/>
      </w:pPr>
    </w:p>
    <w:p w:rsidR="00CE72D1" w:rsidRPr="00A20210" w:rsidRDefault="00CE72D1" w:rsidP="00CE72D1">
      <w:pPr>
        <w:pStyle w:val="a3"/>
        <w:tabs>
          <w:tab w:val="left" w:pos="600"/>
          <w:tab w:val="left" w:pos="5940"/>
        </w:tabs>
        <w:ind w:right="21" w:firstLine="340"/>
        <w:jc w:val="both"/>
        <w:rPr>
          <w:sz w:val="20"/>
          <w:szCs w:val="20"/>
        </w:rPr>
      </w:pPr>
    </w:p>
    <w:p w:rsidR="00CE72D1" w:rsidRDefault="00CE72D1" w:rsidP="00CE72D1">
      <w:pPr>
        <w:pStyle w:val="a3"/>
        <w:tabs>
          <w:tab w:val="left" w:pos="5940"/>
        </w:tabs>
        <w:spacing w:after="120"/>
        <w:ind w:firstLine="709"/>
        <w:jc w:val="both"/>
        <w:rPr>
          <w:b/>
          <w:sz w:val="28"/>
          <w:szCs w:val="28"/>
        </w:rPr>
      </w:pPr>
      <w:r w:rsidRPr="006B54E2">
        <w:rPr>
          <w:b/>
          <w:sz w:val="28"/>
          <w:szCs w:val="28"/>
        </w:rPr>
        <w:t>При проведении экспертизы и подготовк</w:t>
      </w:r>
      <w:r>
        <w:rPr>
          <w:b/>
          <w:sz w:val="28"/>
          <w:szCs w:val="28"/>
          <w:lang w:val="ru-RU"/>
        </w:rPr>
        <w:t>е</w:t>
      </w:r>
      <w:r w:rsidRPr="006B54E2">
        <w:rPr>
          <w:b/>
          <w:sz w:val="28"/>
          <w:szCs w:val="28"/>
        </w:rPr>
        <w:t xml:space="preserve"> заключения использованы следующие нормативные правовые и иные документы:</w:t>
      </w:r>
    </w:p>
    <w:p w:rsidR="00CE72D1" w:rsidRDefault="00CE72D1" w:rsidP="0053596F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C61FE">
        <w:rPr>
          <w:sz w:val="28"/>
          <w:szCs w:val="28"/>
        </w:rPr>
        <w:t>Федеральный закон от 21.12.2001 № 178-ФЗ «О приватизации государственного и муниципального имущества»;</w:t>
      </w:r>
    </w:p>
    <w:p w:rsidR="0053596F" w:rsidRDefault="00CE72D1" w:rsidP="00B6687D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x-none" w:eastAsia="x-none"/>
        </w:rPr>
      </w:pPr>
      <w:r w:rsidRPr="00CE72D1">
        <w:rPr>
          <w:sz w:val="28"/>
          <w:szCs w:val="28"/>
          <w:lang w:val="x-none" w:eastAsia="x-none"/>
        </w:rPr>
        <w:t>Федеральный закон от 06.10.2003 № 131-ФЗ</w:t>
      </w:r>
      <w:r w:rsidR="0053596F">
        <w:rPr>
          <w:sz w:val="28"/>
          <w:szCs w:val="28"/>
          <w:lang w:eastAsia="x-none"/>
        </w:rPr>
        <w:t xml:space="preserve"> </w:t>
      </w:r>
      <w:r w:rsidRPr="00CE72D1">
        <w:rPr>
          <w:sz w:val="28"/>
          <w:szCs w:val="28"/>
          <w:lang w:val="x-none" w:eastAsia="x-none"/>
        </w:rPr>
        <w:t>«Об общих принципах организации местного самоуправления в Российской Федерации»;</w:t>
      </w:r>
    </w:p>
    <w:p w:rsidR="00B6687D" w:rsidRPr="00B6687D" w:rsidRDefault="00B6687D" w:rsidP="00B6687D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x-none" w:eastAsia="x-none"/>
        </w:rPr>
      </w:pPr>
      <w:r w:rsidRPr="00B6687D">
        <w:rPr>
          <w:sz w:val="28"/>
          <w:szCs w:val="28"/>
          <w:lang w:val="x-none" w:eastAsia="x-none"/>
        </w:rPr>
        <w:t>Ф</w:t>
      </w:r>
      <w:r>
        <w:rPr>
          <w:sz w:val="28"/>
          <w:szCs w:val="28"/>
          <w:lang w:val="x-none" w:eastAsia="x-none"/>
        </w:rPr>
        <w:t xml:space="preserve">едеральный закон от 24.07.2007 </w:t>
      </w:r>
      <w:r>
        <w:rPr>
          <w:sz w:val="28"/>
          <w:szCs w:val="28"/>
          <w:lang w:eastAsia="x-none"/>
        </w:rPr>
        <w:t>№</w:t>
      </w:r>
      <w:r>
        <w:rPr>
          <w:sz w:val="28"/>
          <w:szCs w:val="28"/>
          <w:lang w:val="x-none" w:eastAsia="x-none"/>
        </w:rPr>
        <w:t xml:space="preserve"> 209-ФЗ </w:t>
      </w:r>
      <w:r>
        <w:rPr>
          <w:sz w:val="28"/>
          <w:szCs w:val="28"/>
          <w:lang w:eastAsia="x-none"/>
        </w:rPr>
        <w:t>«</w:t>
      </w:r>
      <w:r w:rsidRPr="00B6687D">
        <w:rPr>
          <w:sz w:val="28"/>
          <w:szCs w:val="28"/>
          <w:lang w:val="x-none" w:eastAsia="x-none"/>
        </w:rPr>
        <w:t>О развитии малого и среднего предпринимательства в Российской Фе</w:t>
      </w:r>
      <w:r>
        <w:rPr>
          <w:sz w:val="28"/>
          <w:szCs w:val="28"/>
          <w:lang w:val="x-none" w:eastAsia="x-none"/>
        </w:rPr>
        <w:t>дерации</w:t>
      </w:r>
      <w:r>
        <w:rPr>
          <w:sz w:val="28"/>
          <w:szCs w:val="28"/>
          <w:lang w:eastAsia="x-none"/>
        </w:rPr>
        <w:t>»;</w:t>
      </w:r>
    </w:p>
    <w:p w:rsidR="00B6687D" w:rsidRDefault="00B6687D" w:rsidP="00B6687D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x-none" w:eastAsia="x-none"/>
        </w:rPr>
      </w:pPr>
      <w:r w:rsidRPr="00F039D5">
        <w:rPr>
          <w:rFonts w:eastAsiaTheme="minorHAnsi"/>
          <w:sz w:val="28"/>
          <w:szCs w:val="28"/>
          <w:lang w:eastAsia="en-US"/>
        </w:rPr>
        <w:t>Постановлени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F039D5">
        <w:rPr>
          <w:rFonts w:eastAsiaTheme="minorHAnsi"/>
          <w:sz w:val="28"/>
          <w:szCs w:val="28"/>
          <w:lang w:eastAsia="en-US"/>
        </w:rPr>
        <w:t xml:space="preserve"> Правительства РФ от 04.04.2016 </w:t>
      </w:r>
      <w:r>
        <w:rPr>
          <w:rFonts w:eastAsiaTheme="minorHAnsi"/>
          <w:sz w:val="28"/>
          <w:szCs w:val="28"/>
          <w:lang w:eastAsia="en-US"/>
        </w:rPr>
        <w:t xml:space="preserve">№ 265                                     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  «</w:t>
      </w:r>
      <w:proofErr w:type="gramEnd"/>
      <w:r w:rsidRPr="00F039D5">
        <w:rPr>
          <w:rFonts w:eastAsiaTheme="minorHAnsi"/>
          <w:sz w:val="28"/>
          <w:szCs w:val="28"/>
          <w:lang w:eastAsia="en-US"/>
        </w:rPr>
        <w:t>О предельных значениях дохода, полученного от осуществления предпринимательской деятельности, для каждой категории субъектов малого</w:t>
      </w:r>
      <w:r>
        <w:rPr>
          <w:rFonts w:eastAsiaTheme="minorHAnsi"/>
          <w:sz w:val="28"/>
          <w:szCs w:val="28"/>
          <w:lang w:eastAsia="en-US"/>
        </w:rPr>
        <w:t xml:space="preserve"> и среднего предпринимательства»;</w:t>
      </w:r>
    </w:p>
    <w:p w:rsidR="002D193A" w:rsidRPr="0053596F" w:rsidRDefault="002D193A" w:rsidP="002D193A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x-none" w:eastAsia="x-none"/>
        </w:rPr>
      </w:pPr>
      <w:r w:rsidRPr="002D193A">
        <w:rPr>
          <w:sz w:val="28"/>
          <w:szCs w:val="28"/>
          <w:lang w:val="x-none" w:eastAsia="x-none"/>
        </w:rPr>
        <w:t>Прика</w:t>
      </w:r>
      <w:r>
        <w:rPr>
          <w:sz w:val="28"/>
          <w:szCs w:val="28"/>
          <w:lang w:val="x-none" w:eastAsia="x-none"/>
        </w:rPr>
        <w:t xml:space="preserve">з Минфина России от 28.08.2014 </w:t>
      </w:r>
      <w:r>
        <w:rPr>
          <w:sz w:val="28"/>
          <w:szCs w:val="28"/>
          <w:lang w:eastAsia="x-none"/>
        </w:rPr>
        <w:t>№</w:t>
      </w:r>
      <w:r>
        <w:rPr>
          <w:sz w:val="28"/>
          <w:szCs w:val="28"/>
          <w:lang w:val="x-none" w:eastAsia="x-none"/>
        </w:rPr>
        <w:t xml:space="preserve"> 84н </w:t>
      </w:r>
      <w:r>
        <w:rPr>
          <w:sz w:val="28"/>
          <w:szCs w:val="28"/>
          <w:lang w:eastAsia="x-none"/>
        </w:rPr>
        <w:t>«</w:t>
      </w:r>
      <w:r w:rsidRPr="002D193A">
        <w:rPr>
          <w:sz w:val="28"/>
          <w:szCs w:val="28"/>
          <w:lang w:val="x-none" w:eastAsia="x-none"/>
        </w:rPr>
        <w:t>Об утверждении Порядка определе</w:t>
      </w:r>
      <w:r>
        <w:rPr>
          <w:sz w:val="28"/>
          <w:szCs w:val="28"/>
          <w:lang w:val="x-none" w:eastAsia="x-none"/>
        </w:rPr>
        <w:t>ния стоимости чистых активов</w:t>
      </w:r>
      <w:r>
        <w:rPr>
          <w:sz w:val="28"/>
          <w:szCs w:val="28"/>
          <w:lang w:eastAsia="x-none"/>
        </w:rPr>
        <w:t>»;</w:t>
      </w:r>
    </w:p>
    <w:p w:rsidR="00CE72D1" w:rsidRPr="00FC61FE" w:rsidRDefault="00CE72D1" w:rsidP="0053596F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C61FE">
        <w:rPr>
          <w:sz w:val="28"/>
          <w:szCs w:val="28"/>
        </w:rPr>
        <w:t>Устав муниципального образования город Саяногорск, принятый Решением Саяногорского городского Совета депутатов от 31.05.2005 № 35;</w:t>
      </w:r>
    </w:p>
    <w:p w:rsidR="00CE72D1" w:rsidRPr="00FC61FE" w:rsidRDefault="00CE72D1" w:rsidP="0053596F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C61FE">
        <w:rPr>
          <w:sz w:val="28"/>
          <w:szCs w:val="28"/>
        </w:rPr>
        <w:t xml:space="preserve">Решение Совета депутатов муниципального образования                             г. Саяногорск от 21.12.2012 № 84 «О принятии Положения «О порядке и </w:t>
      </w:r>
      <w:r w:rsidRPr="00FC61FE">
        <w:rPr>
          <w:sz w:val="28"/>
          <w:szCs w:val="28"/>
        </w:rPr>
        <w:lastRenderedPageBreak/>
        <w:t>условиях приватизации муниципального имущества в муниципальном образовании город Саяногорск»;</w:t>
      </w:r>
    </w:p>
    <w:p w:rsidR="00CE72D1" w:rsidRPr="00FC61FE" w:rsidRDefault="00CE72D1" w:rsidP="0053596F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C61FE">
        <w:rPr>
          <w:sz w:val="28"/>
          <w:szCs w:val="28"/>
        </w:rPr>
        <w:t>Решение Совета депут</w:t>
      </w:r>
      <w:r>
        <w:rPr>
          <w:sz w:val="28"/>
          <w:szCs w:val="28"/>
        </w:rPr>
        <w:t>атов муниципального образования                                          г. Саяногорск от 28.11</w:t>
      </w:r>
      <w:r w:rsidRPr="00FC61FE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FC61FE">
        <w:rPr>
          <w:sz w:val="28"/>
          <w:szCs w:val="28"/>
        </w:rPr>
        <w:t xml:space="preserve"> № </w:t>
      </w:r>
      <w:r>
        <w:rPr>
          <w:sz w:val="28"/>
          <w:szCs w:val="28"/>
        </w:rPr>
        <w:t>121/18-6</w:t>
      </w:r>
      <w:r w:rsidRPr="00FC61FE">
        <w:rPr>
          <w:sz w:val="28"/>
          <w:szCs w:val="28"/>
        </w:rPr>
        <w:t xml:space="preserve"> «Об утверждении Прогнозного плана (Программы) приватизации муниципального имущества муниципального образования город Саяногорск на 202</w:t>
      </w:r>
      <w:r>
        <w:rPr>
          <w:sz w:val="28"/>
          <w:szCs w:val="28"/>
        </w:rPr>
        <w:t>4 - 2026</w:t>
      </w:r>
      <w:r w:rsidRPr="00FC61FE">
        <w:rPr>
          <w:sz w:val="28"/>
          <w:szCs w:val="28"/>
        </w:rPr>
        <w:t xml:space="preserve"> годы».</w:t>
      </w:r>
    </w:p>
    <w:p w:rsidR="00CE72D1" w:rsidRPr="00CE72D1" w:rsidRDefault="00CE72D1" w:rsidP="00CE72D1">
      <w:pPr>
        <w:pStyle w:val="a3"/>
        <w:tabs>
          <w:tab w:val="left" w:pos="5940"/>
        </w:tabs>
        <w:ind w:firstLine="709"/>
        <w:jc w:val="both"/>
        <w:rPr>
          <w:b/>
          <w:sz w:val="20"/>
          <w:szCs w:val="20"/>
          <w:lang w:val="ru-RU"/>
        </w:rPr>
      </w:pPr>
    </w:p>
    <w:p w:rsidR="00CE72D1" w:rsidRDefault="00CE72D1" w:rsidP="00CE72D1">
      <w:pPr>
        <w:pStyle w:val="a3"/>
        <w:tabs>
          <w:tab w:val="left" w:pos="5940"/>
        </w:tabs>
        <w:spacing w:after="120"/>
        <w:ind w:firstLine="709"/>
        <w:jc w:val="both"/>
        <w:rPr>
          <w:b/>
          <w:sz w:val="28"/>
          <w:szCs w:val="28"/>
        </w:rPr>
      </w:pPr>
      <w:r w:rsidRPr="006B54E2">
        <w:rPr>
          <w:b/>
          <w:sz w:val="28"/>
          <w:szCs w:val="28"/>
        </w:rPr>
        <w:t xml:space="preserve">В результате рассмотрения представленного проекта решения </w:t>
      </w:r>
      <w:r>
        <w:rPr>
          <w:b/>
          <w:sz w:val="28"/>
          <w:szCs w:val="28"/>
          <w:lang w:val="ru-RU"/>
        </w:rPr>
        <w:t>Совета депутатов муниципального образования город Саяногорск                 «</w:t>
      </w:r>
      <w:r w:rsidR="00511D43">
        <w:rPr>
          <w:b/>
          <w:sz w:val="28"/>
          <w:szCs w:val="28"/>
          <w:lang w:val="ru-RU"/>
        </w:rPr>
        <w:t>Об условиях приватизации муниципального унитарного предприятия «Торговый комплекс г. Саяногорска», находящегося в собственности муниципального образования город Саяногорск</w:t>
      </w:r>
      <w:r>
        <w:rPr>
          <w:b/>
          <w:sz w:val="28"/>
          <w:szCs w:val="28"/>
        </w:rPr>
        <w:t>»</w:t>
      </w:r>
      <w:r w:rsidRPr="006B54E2">
        <w:rPr>
          <w:b/>
          <w:sz w:val="28"/>
          <w:szCs w:val="28"/>
        </w:rPr>
        <w:t xml:space="preserve"> (далее – Проект решения) установлено следующее:</w:t>
      </w:r>
    </w:p>
    <w:p w:rsidR="00511D43" w:rsidRDefault="00CE72D1" w:rsidP="00BD0A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11D43">
        <w:rPr>
          <w:sz w:val="28"/>
          <w:szCs w:val="28"/>
        </w:rPr>
        <w:t>1. </w:t>
      </w:r>
      <w:r w:rsidR="00511D43" w:rsidRPr="00511D43">
        <w:rPr>
          <w:sz w:val="28"/>
          <w:szCs w:val="28"/>
        </w:rPr>
        <w:t xml:space="preserve">Согласно </w:t>
      </w:r>
      <w:r w:rsidR="00511D43" w:rsidRPr="00511D43">
        <w:rPr>
          <w:noProof/>
          <w:sz w:val="28"/>
          <w:szCs w:val="28"/>
        </w:rPr>
        <w:t xml:space="preserve">прогнозному плану (Программе) приватизации муниципального имущества муниципального образования город Саяногорск на 2024 – 2026 годы», утвержденному решением </w:t>
      </w:r>
      <w:r w:rsidR="00511D43" w:rsidRPr="00511D43">
        <w:rPr>
          <w:bCs/>
          <w:sz w:val="28"/>
          <w:szCs w:val="28"/>
        </w:rPr>
        <w:t xml:space="preserve">Совета депутатов </w:t>
      </w:r>
      <w:r w:rsidR="00511D43" w:rsidRPr="00511D43">
        <w:rPr>
          <w:sz w:val="28"/>
          <w:szCs w:val="28"/>
        </w:rPr>
        <w:t xml:space="preserve">муниципального образования город Саяногорск </w:t>
      </w:r>
      <w:r w:rsidR="00511D43" w:rsidRPr="00511D43">
        <w:rPr>
          <w:noProof/>
          <w:sz w:val="28"/>
          <w:szCs w:val="28"/>
        </w:rPr>
        <w:t>от 28.11.2023 № 121/18-6</w:t>
      </w:r>
      <w:r w:rsidR="00E37261" w:rsidRPr="00E37261">
        <w:rPr>
          <w:noProof/>
          <w:sz w:val="28"/>
          <w:szCs w:val="28"/>
        </w:rPr>
        <w:t xml:space="preserve"> </w:t>
      </w:r>
      <w:r w:rsidR="00E37261" w:rsidRPr="00511D43">
        <w:rPr>
          <w:noProof/>
          <w:sz w:val="28"/>
          <w:szCs w:val="28"/>
        </w:rPr>
        <w:t>(далее – Прогнозный план приватизации, Программа приватизации)</w:t>
      </w:r>
      <w:r w:rsidR="00511D43" w:rsidRPr="00511D43">
        <w:rPr>
          <w:noProof/>
          <w:sz w:val="28"/>
          <w:szCs w:val="28"/>
        </w:rPr>
        <w:t xml:space="preserve">, муниципальное унитарное предприятие «Торговый комплекс г.Саяногорска» </w:t>
      </w:r>
      <w:r w:rsidR="00BD0A1F">
        <w:rPr>
          <w:noProof/>
          <w:sz w:val="28"/>
          <w:szCs w:val="28"/>
        </w:rPr>
        <w:t>(далее – МУП «Торговый комплекс г. Саяногорск</w:t>
      </w:r>
      <w:r w:rsidR="00822F21">
        <w:rPr>
          <w:noProof/>
          <w:sz w:val="28"/>
          <w:szCs w:val="28"/>
        </w:rPr>
        <w:t>а</w:t>
      </w:r>
      <w:r w:rsidR="00BD0A1F">
        <w:rPr>
          <w:noProof/>
          <w:sz w:val="28"/>
          <w:szCs w:val="28"/>
        </w:rPr>
        <w:t xml:space="preserve">») </w:t>
      </w:r>
      <w:r w:rsidR="00511D43" w:rsidRPr="00511D43">
        <w:rPr>
          <w:noProof/>
          <w:sz w:val="28"/>
          <w:szCs w:val="28"/>
        </w:rPr>
        <w:t xml:space="preserve">включен в перечень </w:t>
      </w:r>
      <w:r w:rsidR="00511D43" w:rsidRPr="00511D43">
        <w:rPr>
          <w:rFonts w:eastAsiaTheme="minorHAnsi"/>
          <w:sz w:val="28"/>
          <w:szCs w:val="28"/>
          <w:lang w:eastAsia="en-US"/>
        </w:rPr>
        <w:t>муниципальных унитарных предприятий, планируемых к приватизации в 2024 - 2026 годах</w:t>
      </w:r>
      <w:r w:rsidR="00511D43">
        <w:rPr>
          <w:rFonts w:eastAsiaTheme="minorHAnsi"/>
          <w:sz w:val="28"/>
          <w:szCs w:val="28"/>
          <w:lang w:eastAsia="en-US"/>
        </w:rPr>
        <w:t xml:space="preserve"> (</w:t>
      </w:r>
      <w:r w:rsidR="00E37261">
        <w:rPr>
          <w:rFonts w:eastAsiaTheme="minorHAnsi"/>
          <w:sz w:val="28"/>
          <w:szCs w:val="28"/>
          <w:lang w:eastAsia="en-US"/>
        </w:rPr>
        <w:t xml:space="preserve">раздел </w:t>
      </w:r>
      <w:r w:rsidR="00E37261">
        <w:rPr>
          <w:rFonts w:eastAsiaTheme="minorHAnsi"/>
          <w:sz w:val="28"/>
          <w:szCs w:val="28"/>
          <w:lang w:val="en-US" w:eastAsia="en-US"/>
        </w:rPr>
        <w:t>II</w:t>
      </w:r>
      <w:r w:rsidR="00511D43">
        <w:rPr>
          <w:rFonts w:eastAsiaTheme="minorHAnsi"/>
          <w:sz w:val="28"/>
          <w:szCs w:val="28"/>
          <w:lang w:eastAsia="en-US"/>
        </w:rPr>
        <w:t xml:space="preserve"> Программы приватизации)</w:t>
      </w:r>
      <w:r w:rsidR="00511D43" w:rsidRPr="00511D43">
        <w:rPr>
          <w:rFonts w:eastAsiaTheme="minorHAnsi"/>
          <w:sz w:val="28"/>
          <w:szCs w:val="28"/>
          <w:lang w:eastAsia="en-US"/>
        </w:rPr>
        <w:t>.</w:t>
      </w:r>
    </w:p>
    <w:p w:rsidR="00822F21" w:rsidRDefault="004D67DA" w:rsidP="00822F2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67DA">
        <w:rPr>
          <w:rFonts w:eastAsiaTheme="minorHAnsi"/>
          <w:sz w:val="28"/>
          <w:szCs w:val="28"/>
          <w:lang w:eastAsia="en-US"/>
        </w:rPr>
        <w:t xml:space="preserve">Способы приватизации государственного и муниципального имущества определены статьей 13 </w:t>
      </w:r>
      <w:r w:rsidRPr="004D67DA">
        <w:rPr>
          <w:sz w:val="28"/>
          <w:szCs w:val="28"/>
        </w:rPr>
        <w:t>Федеральн</w:t>
      </w:r>
      <w:r w:rsidR="00BB4EF2">
        <w:rPr>
          <w:sz w:val="28"/>
          <w:szCs w:val="28"/>
        </w:rPr>
        <w:t>ого</w:t>
      </w:r>
      <w:r w:rsidRPr="004D67DA">
        <w:rPr>
          <w:sz w:val="28"/>
          <w:szCs w:val="28"/>
        </w:rPr>
        <w:t xml:space="preserve"> закон</w:t>
      </w:r>
      <w:r w:rsidR="00BB4EF2">
        <w:rPr>
          <w:sz w:val="28"/>
          <w:szCs w:val="28"/>
        </w:rPr>
        <w:t xml:space="preserve">а от 21.12.2001 </w:t>
      </w:r>
      <w:r w:rsidRPr="004D67DA">
        <w:rPr>
          <w:sz w:val="28"/>
          <w:szCs w:val="28"/>
        </w:rPr>
        <w:t xml:space="preserve">№ 178-ФЗ </w:t>
      </w:r>
      <w:r w:rsidR="00BB4EF2">
        <w:rPr>
          <w:sz w:val="28"/>
          <w:szCs w:val="28"/>
        </w:rPr>
        <w:t xml:space="preserve">                       </w:t>
      </w:r>
      <w:proofErr w:type="gramStart"/>
      <w:r w:rsidR="00BB4EF2">
        <w:rPr>
          <w:sz w:val="28"/>
          <w:szCs w:val="28"/>
        </w:rPr>
        <w:t xml:space="preserve">   </w:t>
      </w:r>
      <w:r w:rsidRPr="004D67DA">
        <w:rPr>
          <w:sz w:val="28"/>
          <w:szCs w:val="28"/>
        </w:rPr>
        <w:t>«</w:t>
      </w:r>
      <w:proofErr w:type="gramEnd"/>
      <w:r w:rsidRPr="004D67DA">
        <w:rPr>
          <w:sz w:val="28"/>
          <w:szCs w:val="28"/>
        </w:rPr>
        <w:t>О приватизации государственного и муниципального имущества» (далее – Закон № 178-ФЗ</w:t>
      </w:r>
      <w:r w:rsidRPr="004D67DA">
        <w:rPr>
          <w:rFonts w:eastAsiaTheme="minorHAnsi"/>
          <w:sz w:val="28"/>
          <w:szCs w:val="28"/>
          <w:lang w:eastAsia="en-US"/>
        </w:rPr>
        <w:t xml:space="preserve">), которыми в том числе предусмотрено преобразование унитарного предприятия в </w:t>
      </w:r>
      <w:r w:rsidR="00F567E5">
        <w:rPr>
          <w:rFonts w:eastAsiaTheme="minorHAnsi"/>
          <w:sz w:val="28"/>
          <w:szCs w:val="28"/>
          <w:lang w:eastAsia="en-US"/>
        </w:rPr>
        <w:t xml:space="preserve">акционерное общество или </w:t>
      </w:r>
      <w:r w:rsidRPr="004D67DA">
        <w:rPr>
          <w:rFonts w:eastAsiaTheme="minorHAnsi"/>
          <w:sz w:val="28"/>
          <w:szCs w:val="28"/>
          <w:lang w:eastAsia="en-US"/>
        </w:rPr>
        <w:t>общество с ограниченной ответственностью (подпункт</w:t>
      </w:r>
      <w:r w:rsidR="00F567E5">
        <w:rPr>
          <w:rFonts w:eastAsiaTheme="minorHAnsi"/>
          <w:sz w:val="28"/>
          <w:szCs w:val="28"/>
          <w:lang w:eastAsia="en-US"/>
        </w:rPr>
        <w:t>ы 1 и</w:t>
      </w:r>
      <w:r w:rsidRPr="004D67DA">
        <w:rPr>
          <w:rFonts w:eastAsiaTheme="minorHAnsi"/>
          <w:sz w:val="28"/>
          <w:szCs w:val="28"/>
          <w:lang w:eastAsia="en-US"/>
        </w:rPr>
        <w:t xml:space="preserve"> 1.1 пункта 1 статьи 13 Закона </w:t>
      </w:r>
      <w:r w:rsidR="00F567E5">
        <w:rPr>
          <w:rFonts w:eastAsiaTheme="minorHAnsi"/>
          <w:sz w:val="28"/>
          <w:szCs w:val="28"/>
          <w:lang w:eastAsia="en-US"/>
        </w:rPr>
        <w:t xml:space="preserve">                   </w:t>
      </w:r>
      <w:r w:rsidRPr="004D67DA">
        <w:rPr>
          <w:rFonts w:eastAsiaTheme="minorHAnsi"/>
          <w:sz w:val="28"/>
          <w:szCs w:val="28"/>
          <w:lang w:eastAsia="en-US"/>
        </w:rPr>
        <w:t>№ 178-ФЗ).</w:t>
      </w:r>
      <w:r w:rsidR="00822F21">
        <w:rPr>
          <w:rFonts w:eastAsiaTheme="minorHAnsi"/>
          <w:sz w:val="28"/>
          <w:szCs w:val="28"/>
          <w:lang w:eastAsia="en-US"/>
        </w:rPr>
        <w:t xml:space="preserve"> Согласно пункту 2 статьи 13 </w:t>
      </w:r>
      <w:r w:rsidR="00822F21" w:rsidRPr="004D67DA">
        <w:rPr>
          <w:sz w:val="28"/>
          <w:szCs w:val="28"/>
        </w:rPr>
        <w:t>Закон</w:t>
      </w:r>
      <w:r w:rsidR="00822F21">
        <w:rPr>
          <w:sz w:val="28"/>
          <w:szCs w:val="28"/>
        </w:rPr>
        <w:t>а</w:t>
      </w:r>
      <w:r w:rsidR="00822F21" w:rsidRPr="004D67DA">
        <w:rPr>
          <w:sz w:val="28"/>
          <w:szCs w:val="28"/>
        </w:rPr>
        <w:t xml:space="preserve"> № 178-ФЗ</w:t>
      </w:r>
      <w:r w:rsidR="00822F21">
        <w:rPr>
          <w:sz w:val="28"/>
          <w:szCs w:val="28"/>
        </w:rPr>
        <w:t>,</w:t>
      </w:r>
      <w:r w:rsidR="00822F21">
        <w:rPr>
          <w:rFonts w:eastAsiaTheme="minorHAnsi"/>
          <w:sz w:val="28"/>
          <w:szCs w:val="28"/>
          <w:lang w:eastAsia="en-US"/>
        </w:rPr>
        <w:t xml:space="preserve"> приватизация имущественных комплексов унитарных предприятий осуществляется путем их преобразования в хозяйственные общества.</w:t>
      </w:r>
    </w:p>
    <w:p w:rsidR="005C753F" w:rsidRDefault="005C753F" w:rsidP="00BD0A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039D5">
        <w:rPr>
          <w:noProof/>
          <w:sz w:val="28"/>
          <w:szCs w:val="28"/>
        </w:rPr>
        <w:t xml:space="preserve">Абзац 3 пункта 2 статьи 13 Закона № 178-ФЗ предусматривает возможность </w:t>
      </w:r>
      <w:r w:rsidRPr="00F039D5">
        <w:rPr>
          <w:rFonts w:eastAsiaTheme="minorHAnsi"/>
          <w:sz w:val="28"/>
          <w:szCs w:val="28"/>
          <w:lang w:eastAsia="en-US"/>
        </w:rPr>
        <w:t>приватизации имущественного комплекса унитарного предприятия путем его преобразования в общество с ограниченной ответственностью в случае, если среднесписочная численность или доход от осуществления предпринимательской деятельности</w:t>
      </w:r>
      <w:r w:rsidR="00255881" w:rsidRPr="00F039D5">
        <w:rPr>
          <w:rFonts w:eastAsiaTheme="minorHAnsi"/>
          <w:sz w:val="28"/>
          <w:szCs w:val="28"/>
          <w:lang w:eastAsia="en-US"/>
        </w:rPr>
        <w:t xml:space="preserve"> за предшествующие приватизации три календарных года не превышает предельное значение, установленное </w:t>
      </w:r>
      <w:r w:rsidR="00F039D5" w:rsidRPr="00F039D5">
        <w:rPr>
          <w:rFonts w:eastAsiaTheme="minorHAnsi"/>
          <w:sz w:val="28"/>
          <w:szCs w:val="28"/>
          <w:lang w:eastAsia="en-US"/>
        </w:rPr>
        <w:t xml:space="preserve">для субъектов малого предпринимательства </w:t>
      </w:r>
      <w:r w:rsidR="00255881" w:rsidRPr="00F039D5">
        <w:rPr>
          <w:rFonts w:eastAsiaTheme="minorHAnsi"/>
          <w:sz w:val="28"/>
          <w:szCs w:val="28"/>
          <w:lang w:eastAsia="en-US"/>
        </w:rPr>
        <w:t>в соответствии с Федеральным законом от 24.07.2007</w:t>
      </w:r>
      <w:r w:rsidR="00F039D5">
        <w:rPr>
          <w:rFonts w:eastAsiaTheme="minorHAnsi"/>
          <w:sz w:val="28"/>
          <w:szCs w:val="28"/>
          <w:lang w:eastAsia="en-US"/>
        </w:rPr>
        <w:t xml:space="preserve"> </w:t>
      </w:r>
      <w:r w:rsidR="00255881" w:rsidRPr="00F039D5">
        <w:rPr>
          <w:rFonts w:eastAsiaTheme="minorHAnsi"/>
          <w:sz w:val="28"/>
          <w:szCs w:val="28"/>
          <w:lang w:eastAsia="en-US"/>
        </w:rPr>
        <w:t>№ 209-ФЗ «О развитии малого и среднего предпринимательства в Российской Федерации» (далее – Закон №</w:t>
      </w:r>
      <w:r w:rsidR="006D2FF0">
        <w:rPr>
          <w:rFonts w:eastAsiaTheme="minorHAnsi"/>
          <w:sz w:val="28"/>
          <w:szCs w:val="28"/>
          <w:lang w:eastAsia="en-US"/>
        </w:rPr>
        <w:t> </w:t>
      </w:r>
      <w:r w:rsidR="00255881" w:rsidRPr="00F039D5">
        <w:rPr>
          <w:rFonts w:eastAsiaTheme="minorHAnsi"/>
          <w:sz w:val="28"/>
          <w:szCs w:val="28"/>
          <w:lang w:eastAsia="en-US"/>
        </w:rPr>
        <w:t>209-ФЗ)</w:t>
      </w:r>
      <w:r w:rsidR="00F039D5">
        <w:rPr>
          <w:rFonts w:eastAsiaTheme="minorHAnsi"/>
          <w:sz w:val="28"/>
          <w:szCs w:val="28"/>
          <w:lang w:eastAsia="en-US"/>
        </w:rPr>
        <w:t xml:space="preserve"> и </w:t>
      </w:r>
      <w:r w:rsidR="00F039D5" w:rsidRPr="00F039D5">
        <w:rPr>
          <w:rFonts w:eastAsiaTheme="minorHAnsi"/>
          <w:sz w:val="28"/>
          <w:szCs w:val="28"/>
          <w:lang w:eastAsia="en-US"/>
        </w:rPr>
        <w:t>Постановлени</w:t>
      </w:r>
      <w:r w:rsidR="004E01D8">
        <w:rPr>
          <w:rFonts w:eastAsiaTheme="minorHAnsi"/>
          <w:sz w:val="28"/>
          <w:szCs w:val="28"/>
          <w:lang w:eastAsia="en-US"/>
        </w:rPr>
        <w:t>ем</w:t>
      </w:r>
      <w:r w:rsidR="00F039D5" w:rsidRPr="00F039D5">
        <w:rPr>
          <w:rFonts w:eastAsiaTheme="minorHAnsi"/>
          <w:sz w:val="28"/>
          <w:szCs w:val="28"/>
          <w:lang w:eastAsia="en-US"/>
        </w:rPr>
        <w:t xml:space="preserve"> Правительства РФ от 04.04.2016 </w:t>
      </w:r>
      <w:r w:rsidR="00F039D5">
        <w:rPr>
          <w:rFonts w:eastAsiaTheme="minorHAnsi"/>
          <w:sz w:val="28"/>
          <w:szCs w:val="28"/>
          <w:lang w:eastAsia="en-US"/>
        </w:rPr>
        <w:t>№ 265 «</w:t>
      </w:r>
      <w:r w:rsidR="00F039D5" w:rsidRPr="00F039D5">
        <w:rPr>
          <w:rFonts w:eastAsiaTheme="minorHAnsi"/>
          <w:sz w:val="28"/>
          <w:szCs w:val="28"/>
          <w:lang w:eastAsia="en-US"/>
        </w:rPr>
        <w:t>О предельных значениях дохода, полученного от осуществления предпринимательской деятельности, для каждой категории субъектов малого</w:t>
      </w:r>
      <w:r w:rsidR="00F039D5">
        <w:rPr>
          <w:rFonts w:eastAsiaTheme="minorHAnsi"/>
          <w:sz w:val="28"/>
          <w:szCs w:val="28"/>
          <w:lang w:eastAsia="en-US"/>
        </w:rPr>
        <w:t xml:space="preserve"> и среднего </w:t>
      </w:r>
      <w:r w:rsidR="00F039D5">
        <w:rPr>
          <w:rFonts w:eastAsiaTheme="minorHAnsi"/>
          <w:sz w:val="28"/>
          <w:szCs w:val="28"/>
          <w:lang w:eastAsia="en-US"/>
        </w:rPr>
        <w:lastRenderedPageBreak/>
        <w:t>предпринимательства»</w:t>
      </w:r>
      <w:r w:rsidR="00255881" w:rsidRPr="00F039D5">
        <w:rPr>
          <w:rFonts w:eastAsiaTheme="minorHAnsi"/>
          <w:sz w:val="28"/>
          <w:szCs w:val="28"/>
          <w:lang w:eastAsia="en-US"/>
        </w:rPr>
        <w:t xml:space="preserve">, а именно: среднесписочная численность – до 100 человек, </w:t>
      </w:r>
      <w:r w:rsidR="00F039D5" w:rsidRPr="00F039D5">
        <w:rPr>
          <w:rFonts w:eastAsiaTheme="minorHAnsi"/>
          <w:sz w:val="28"/>
          <w:szCs w:val="28"/>
          <w:lang w:eastAsia="en-US"/>
        </w:rPr>
        <w:t xml:space="preserve">предельные значения </w:t>
      </w:r>
      <w:r w:rsidR="00F039D5">
        <w:rPr>
          <w:rFonts w:eastAsiaTheme="minorHAnsi"/>
          <w:sz w:val="28"/>
          <w:szCs w:val="28"/>
          <w:lang w:eastAsia="en-US"/>
        </w:rPr>
        <w:t xml:space="preserve">годового </w:t>
      </w:r>
      <w:r w:rsidR="00F039D5" w:rsidRPr="00F039D5">
        <w:rPr>
          <w:rFonts w:eastAsiaTheme="minorHAnsi"/>
          <w:sz w:val="28"/>
          <w:szCs w:val="28"/>
          <w:lang w:eastAsia="en-US"/>
        </w:rPr>
        <w:t>дохода – 800 млн. рублей.</w:t>
      </w:r>
    </w:p>
    <w:p w:rsidR="00F039D5" w:rsidRDefault="00FC1C9F" w:rsidP="00BD0A1F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Согласно представленной </w:t>
      </w:r>
      <w:r w:rsidR="006D2FF0">
        <w:rPr>
          <w:sz w:val="28"/>
          <w:szCs w:val="28"/>
        </w:rPr>
        <w:t xml:space="preserve">Департаментом архитектуры, градостроительства и недвижимости города Саяногорска (далее – ДАГН) </w:t>
      </w:r>
      <w:r>
        <w:rPr>
          <w:rFonts w:eastAsiaTheme="minorHAnsi"/>
          <w:sz w:val="28"/>
          <w:szCs w:val="28"/>
          <w:lang w:eastAsia="en-US"/>
        </w:rPr>
        <w:t>информации</w:t>
      </w:r>
      <w:r w:rsidR="006D2FF0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среднесписочная численность </w:t>
      </w:r>
      <w:r>
        <w:rPr>
          <w:noProof/>
          <w:sz w:val="28"/>
          <w:szCs w:val="28"/>
        </w:rPr>
        <w:t xml:space="preserve">МУП «Торговый комплекс </w:t>
      </w:r>
      <w:r w:rsidR="006D2FF0">
        <w:rPr>
          <w:noProof/>
          <w:sz w:val="28"/>
          <w:szCs w:val="28"/>
        </w:rPr>
        <w:t xml:space="preserve">                        </w:t>
      </w:r>
      <w:r>
        <w:rPr>
          <w:noProof/>
          <w:sz w:val="28"/>
          <w:szCs w:val="28"/>
        </w:rPr>
        <w:t xml:space="preserve">г. Саяногорск» на </w:t>
      </w:r>
      <w:r w:rsidR="00470AEC">
        <w:rPr>
          <w:noProof/>
          <w:sz w:val="28"/>
          <w:szCs w:val="28"/>
        </w:rPr>
        <w:t xml:space="preserve">01.01.2022 составляет 19 человек, на 01.01.2023 – 18 человек, на </w:t>
      </w:r>
      <w:r>
        <w:rPr>
          <w:noProof/>
          <w:sz w:val="28"/>
          <w:szCs w:val="28"/>
        </w:rPr>
        <w:t>01.01.2024</w:t>
      </w:r>
      <w:r w:rsidR="00470AEC">
        <w:rPr>
          <w:noProof/>
          <w:sz w:val="28"/>
          <w:szCs w:val="28"/>
        </w:rPr>
        <w:t xml:space="preserve"> -</w:t>
      </w:r>
      <w:r>
        <w:rPr>
          <w:noProof/>
          <w:sz w:val="28"/>
          <w:szCs w:val="28"/>
        </w:rPr>
        <w:t xml:space="preserve">15 человек. </w:t>
      </w:r>
    </w:p>
    <w:p w:rsidR="00CE0F06" w:rsidRPr="00780A3F" w:rsidRDefault="00CE0F06" w:rsidP="00780A3F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noProof/>
          <w:sz w:val="28"/>
          <w:szCs w:val="28"/>
        </w:rPr>
        <w:t xml:space="preserve">Согласно данным </w:t>
      </w:r>
      <w:r>
        <w:rPr>
          <w:rFonts w:eastAsiaTheme="minorHAnsi"/>
          <w:sz w:val="28"/>
          <w:szCs w:val="28"/>
          <w:lang w:eastAsia="en-US"/>
        </w:rPr>
        <w:t xml:space="preserve">бухгалтерской </w:t>
      </w:r>
      <w:r w:rsidR="00470AEC">
        <w:rPr>
          <w:rFonts w:eastAsiaTheme="minorHAnsi"/>
          <w:sz w:val="28"/>
          <w:szCs w:val="28"/>
          <w:lang w:eastAsia="en-US"/>
        </w:rPr>
        <w:t xml:space="preserve">(финансовой) </w:t>
      </w:r>
      <w:r>
        <w:rPr>
          <w:rFonts w:eastAsiaTheme="minorHAnsi"/>
          <w:sz w:val="28"/>
          <w:szCs w:val="28"/>
          <w:lang w:eastAsia="en-US"/>
        </w:rPr>
        <w:t xml:space="preserve">отчетности </w:t>
      </w:r>
      <w:r w:rsidR="00722461">
        <w:rPr>
          <w:rFonts w:eastAsiaTheme="minorHAnsi"/>
          <w:sz w:val="28"/>
          <w:szCs w:val="28"/>
          <w:lang w:eastAsia="en-US"/>
        </w:rPr>
        <w:t xml:space="preserve">                     </w:t>
      </w:r>
      <w:r>
        <w:rPr>
          <w:noProof/>
          <w:sz w:val="28"/>
          <w:szCs w:val="28"/>
        </w:rPr>
        <w:t>МУП «Торговый комплекс г. Саяногорск»</w:t>
      </w:r>
      <w:r>
        <w:rPr>
          <w:rFonts w:eastAsiaTheme="minorHAnsi"/>
          <w:sz w:val="28"/>
          <w:szCs w:val="28"/>
          <w:lang w:eastAsia="en-US"/>
        </w:rPr>
        <w:t xml:space="preserve">, выручка за </w:t>
      </w:r>
      <w:r w:rsidR="006D2FF0">
        <w:rPr>
          <w:rFonts w:eastAsiaTheme="minorHAnsi"/>
          <w:sz w:val="28"/>
          <w:szCs w:val="28"/>
          <w:lang w:eastAsia="en-US"/>
        </w:rPr>
        <w:t xml:space="preserve">2021 год составила 18 118 </w:t>
      </w:r>
      <w:r w:rsidR="00780A3F" w:rsidRPr="00995CB1">
        <w:rPr>
          <w:rFonts w:eastAsiaTheme="minorHAnsi"/>
          <w:sz w:val="28"/>
          <w:szCs w:val="28"/>
          <w:lang w:eastAsia="en-US"/>
        </w:rPr>
        <w:t>тыс</w:t>
      </w:r>
      <w:r w:rsidR="00780A3F">
        <w:rPr>
          <w:rFonts w:eastAsiaTheme="minorHAnsi"/>
          <w:sz w:val="28"/>
          <w:szCs w:val="28"/>
          <w:lang w:eastAsia="en-US"/>
        </w:rPr>
        <w:t>яч рублей (далее – тыс. рублей)</w:t>
      </w:r>
      <w:r w:rsidR="006D2FF0">
        <w:rPr>
          <w:rFonts w:eastAsiaTheme="minorHAnsi"/>
          <w:sz w:val="28"/>
          <w:szCs w:val="28"/>
          <w:lang w:eastAsia="en-US"/>
        </w:rPr>
        <w:t xml:space="preserve">, за 2022 год – 17 772 </w:t>
      </w:r>
      <w:r w:rsidR="00470AEC">
        <w:rPr>
          <w:rFonts w:eastAsiaTheme="minorHAnsi"/>
          <w:sz w:val="28"/>
          <w:szCs w:val="28"/>
          <w:lang w:eastAsia="en-US"/>
        </w:rPr>
        <w:t xml:space="preserve">тыс. </w:t>
      </w:r>
      <w:r w:rsidR="006D2FF0">
        <w:rPr>
          <w:rFonts w:eastAsiaTheme="minorHAnsi"/>
          <w:sz w:val="28"/>
          <w:szCs w:val="28"/>
          <w:lang w:eastAsia="en-US"/>
        </w:rPr>
        <w:t xml:space="preserve">рублей, за 2023 год – 18 226 </w:t>
      </w:r>
      <w:r w:rsidR="00470AEC">
        <w:rPr>
          <w:rFonts w:eastAsiaTheme="minorHAnsi"/>
          <w:sz w:val="28"/>
          <w:szCs w:val="28"/>
          <w:lang w:eastAsia="en-US"/>
        </w:rPr>
        <w:t xml:space="preserve">тыс. рублей. 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722461" w:rsidRDefault="00722461" w:rsidP="00722461">
      <w:pPr>
        <w:autoSpaceDE w:val="0"/>
        <w:autoSpaceDN w:val="0"/>
        <w:adjustRightInd w:val="0"/>
        <w:spacing w:after="120"/>
        <w:ind w:firstLine="709"/>
        <w:jc w:val="both"/>
        <w:rPr>
          <w:noProof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целях выполнения Прогнозного плана приватизации Постановлением Администрации муниципального образования город Саяногорск от 28.06.2024 № 425 «О реорганизации муниципального унитарного предприятия </w:t>
      </w:r>
      <w:r w:rsidRPr="00511D43">
        <w:rPr>
          <w:noProof/>
          <w:sz w:val="28"/>
          <w:szCs w:val="28"/>
        </w:rPr>
        <w:t>«Торговый комплекс г.Саяногорск</w:t>
      </w:r>
      <w:r w:rsidRPr="007861ED">
        <w:rPr>
          <w:noProof/>
          <w:sz w:val="28"/>
          <w:szCs w:val="28"/>
        </w:rPr>
        <w:t>а</w:t>
      </w:r>
      <w:r w:rsidRPr="00511D43">
        <w:rPr>
          <w:noProof/>
          <w:sz w:val="28"/>
          <w:szCs w:val="28"/>
        </w:rPr>
        <w:t>»</w:t>
      </w:r>
      <w:r>
        <w:rPr>
          <w:noProof/>
          <w:sz w:val="28"/>
          <w:szCs w:val="28"/>
        </w:rPr>
        <w:t xml:space="preserve"> (далее – Постановление № 425) принято решение реорганизовать МУП «Торговый комплекс г. Саяногорск» в форме преобразования в общество с ограниченной ответственностью «Торговый комплекс» (далее – ООО «Торговый комплекс») согласно утвержденному плану мероприятий по реорганизации,  закрепленному в приложении к Постановлению № 425. </w:t>
      </w:r>
    </w:p>
    <w:p w:rsidR="00511D43" w:rsidRPr="009D2973" w:rsidRDefault="0065128E" w:rsidP="00E50329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22E3C">
        <w:rPr>
          <w:sz w:val="28"/>
          <w:szCs w:val="28"/>
        </w:rPr>
        <w:t>В соответствии с Прогнозным планом приватизации, р</w:t>
      </w:r>
      <w:r w:rsidR="00ED2E91">
        <w:rPr>
          <w:sz w:val="28"/>
          <w:szCs w:val="28"/>
        </w:rPr>
        <w:t>уководствуясь Закон</w:t>
      </w:r>
      <w:r w:rsidR="00393C8A">
        <w:rPr>
          <w:sz w:val="28"/>
          <w:szCs w:val="28"/>
        </w:rPr>
        <w:t>ом</w:t>
      </w:r>
      <w:r w:rsidR="00ED2E91">
        <w:rPr>
          <w:sz w:val="28"/>
          <w:szCs w:val="28"/>
        </w:rPr>
        <w:t xml:space="preserve"> № 178-ФЗ, </w:t>
      </w:r>
      <w:r w:rsidR="00ED2E91" w:rsidRPr="00CE72D1">
        <w:rPr>
          <w:sz w:val="28"/>
          <w:szCs w:val="28"/>
          <w:lang w:val="x-none" w:eastAsia="x-none"/>
        </w:rPr>
        <w:t>Федеральн</w:t>
      </w:r>
      <w:r w:rsidR="00393C8A">
        <w:rPr>
          <w:sz w:val="28"/>
          <w:szCs w:val="28"/>
          <w:lang w:eastAsia="x-none"/>
        </w:rPr>
        <w:t>ым</w:t>
      </w:r>
      <w:r w:rsidR="00ED2E91" w:rsidRPr="00CE72D1">
        <w:rPr>
          <w:sz w:val="28"/>
          <w:szCs w:val="28"/>
          <w:lang w:val="x-none" w:eastAsia="x-none"/>
        </w:rPr>
        <w:t xml:space="preserve"> закон</w:t>
      </w:r>
      <w:r w:rsidR="00393C8A">
        <w:rPr>
          <w:sz w:val="28"/>
          <w:szCs w:val="28"/>
          <w:lang w:eastAsia="x-none"/>
        </w:rPr>
        <w:t>ом</w:t>
      </w:r>
      <w:r w:rsidR="00ED2E91" w:rsidRPr="00CE72D1">
        <w:rPr>
          <w:sz w:val="28"/>
          <w:szCs w:val="28"/>
          <w:lang w:val="x-none" w:eastAsia="x-none"/>
        </w:rPr>
        <w:t xml:space="preserve"> от 06.10.2003 № 131-ФЗ</w:t>
      </w:r>
      <w:r w:rsidR="00ED2E91">
        <w:rPr>
          <w:sz w:val="28"/>
          <w:szCs w:val="28"/>
          <w:lang w:eastAsia="x-none"/>
        </w:rPr>
        <w:t xml:space="preserve"> </w:t>
      </w:r>
      <w:r w:rsidR="00ED2E91" w:rsidRPr="00CE72D1">
        <w:rPr>
          <w:sz w:val="28"/>
          <w:szCs w:val="28"/>
          <w:lang w:val="x-none" w:eastAsia="x-none"/>
        </w:rPr>
        <w:t>«Об общих принципах организации местного самоуправления в Российской Федерации»</w:t>
      </w:r>
      <w:r w:rsidR="00ED2E91">
        <w:rPr>
          <w:sz w:val="28"/>
          <w:szCs w:val="28"/>
        </w:rPr>
        <w:t xml:space="preserve"> (далее – Закон № 131-ФЗ), </w:t>
      </w:r>
      <w:r w:rsidR="009D2973" w:rsidRPr="00FC61FE">
        <w:rPr>
          <w:sz w:val="28"/>
          <w:szCs w:val="28"/>
        </w:rPr>
        <w:t>Положени</w:t>
      </w:r>
      <w:r w:rsidR="00393C8A">
        <w:rPr>
          <w:sz w:val="28"/>
          <w:szCs w:val="28"/>
        </w:rPr>
        <w:t>ем</w:t>
      </w:r>
      <w:r w:rsidR="009D2973" w:rsidRPr="00FC61FE">
        <w:rPr>
          <w:sz w:val="28"/>
          <w:szCs w:val="28"/>
        </w:rPr>
        <w:t xml:space="preserve"> «О порядке и условиях приватизации муниципального имущества в муниципальном образовании город Саяногорск»</w:t>
      </w:r>
      <w:r w:rsidR="009D2973">
        <w:rPr>
          <w:sz w:val="28"/>
          <w:szCs w:val="28"/>
        </w:rPr>
        <w:t>, утвержденным решением Совета</w:t>
      </w:r>
      <w:r w:rsidR="009D2973" w:rsidRPr="00FC61FE">
        <w:rPr>
          <w:sz w:val="28"/>
          <w:szCs w:val="28"/>
        </w:rPr>
        <w:t xml:space="preserve"> депутатов муниципального образов</w:t>
      </w:r>
      <w:r w:rsidR="009D2973">
        <w:rPr>
          <w:sz w:val="28"/>
          <w:szCs w:val="28"/>
        </w:rPr>
        <w:t>ания</w:t>
      </w:r>
      <w:r w:rsidR="009D2973" w:rsidRPr="00FC61FE">
        <w:rPr>
          <w:sz w:val="28"/>
          <w:szCs w:val="28"/>
        </w:rPr>
        <w:t xml:space="preserve"> г. Саяногорск от 21.12.2012 № 84</w:t>
      </w:r>
      <w:r w:rsidR="009D2973">
        <w:rPr>
          <w:sz w:val="28"/>
          <w:szCs w:val="28"/>
        </w:rPr>
        <w:t xml:space="preserve"> (далее – Порядок и условия приватизации)</w:t>
      </w:r>
      <w:r w:rsidR="008862DE">
        <w:rPr>
          <w:sz w:val="28"/>
          <w:szCs w:val="28"/>
        </w:rPr>
        <w:t xml:space="preserve">, </w:t>
      </w:r>
      <w:r w:rsidRPr="00FC61FE">
        <w:rPr>
          <w:sz w:val="28"/>
          <w:szCs w:val="28"/>
        </w:rPr>
        <w:t>Устав</w:t>
      </w:r>
      <w:r w:rsidR="00393C8A">
        <w:rPr>
          <w:sz w:val="28"/>
          <w:szCs w:val="28"/>
        </w:rPr>
        <w:t>ом</w:t>
      </w:r>
      <w:r w:rsidRPr="00FC61FE">
        <w:rPr>
          <w:sz w:val="28"/>
          <w:szCs w:val="28"/>
        </w:rPr>
        <w:t xml:space="preserve"> муниципального образования город Саяногорск</w:t>
      </w:r>
      <w:r w:rsidR="00822E3C">
        <w:rPr>
          <w:sz w:val="28"/>
          <w:szCs w:val="28"/>
        </w:rPr>
        <w:t xml:space="preserve">, </w:t>
      </w:r>
      <w:r w:rsidR="000013E6">
        <w:rPr>
          <w:sz w:val="28"/>
          <w:szCs w:val="28"/>
        </w:rPr>
        <w:t>ДАГ</w:t>
      </w:r>
      <w:r w:rsidR="006D2FF0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822E3C">
        <w:rPr>
          <w:sz w:val="28"/>
          <w:szCs w:val="28"/>
        </w:rPr>
        <w:t>представил</w:t>
      </w:r>
      <w:r>
        <w:rPr>
          <w:sz w:val="28"/>
          <w:szCs w:val="28"/>
        </w:rPr>
        <w:t xml:space="preserve"> на рассмотрение Совета депутатов муниципального образования город Саяногорск Проект решения, которым устанавливаются условия приватизации МУП </w:t>
      </w:r>
      <w:r w:rsidR="006D2FF0">
        <w:rPr>
          <w:noProof/>
          <w:sz w:val="28"/>
          <w:szCs w:val="28"/>
        </w:rPr>
        <w:t>«Торговый комплекс г. </w:t>
      </w:r>
      <w:r>
        <w:rPr>
          <w:noProof/>
          <w:sz w:val="28"/>
          <w:szCs w:val="28"/>
        </w:rPr>
        <w:t>Саяногорск</w:t>
      </w:r>
      <w:r w:rsidR="00822E3C">
        <w:rPr>
          <w:noProof/>
          <w:sz w:val="28"/>
          <w:szCs w:val="28"/>
        </w:rPr>
        <w:t>а</w:t>
      </w:r>
      <w:r>
        <w:rPr>
          <w:noProof/>
          <w:sz w:val="28"/>
          <w:szCs w:val="28"/>
        </w:rPr>
        <w:t xml:space="preserve">», находящегося в собственности муниципального образования город Саяногорск. </w:t>
      </w:r>
    </w:p>
    <w:p w:rsidR="00A67628" w:rsidRDefault="00CE72D1" w:rsidP="00B668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4253">
        <w:rPr>
          <w:sz w:val="28"/>
          <w:szCs w:val="28"/>
        </w:rPr>
        <w:t>2.</w:t>
      </w:r>
      <w:r w:rsidR="00650F93">
        <w:rPr>
          <w:sz w:val="28"/>
          <w:szCs w:val="28"/>
        </w:rPr>
        <w:t xml:space="preserve">1. В соответствии с </w:t>
      </w:r>
      <w:r w:rsidR="009450F9">
        <w:rPr>
          <w:sz w:val="28"/>
          <w:szCs w:val="28"/>
        </w:rPr>
        <w:t>требованиями пункта</w:t>
      </w:r>
      <w:r w:rsidR="00650F93">
        <w:rPr>
          <w:sz w:val="28"/>
          <w:szCs w:val="28"/>
        </w:rPr>
        <w:t xml:space="preserve"> 2 статьи 14 Закона № 178-ФЗ </w:t>
      </w:r>
      <w:r w:rsidR="00A67628">
        <w:rPr>
          <w:sz w:val="28"/>
          <w:szCs w:val="28"/>
        </w:rPr>
        <w:t xml:space="preserve">в </w:t>
      </w:r>
      <w:r w:rsidR="00650F93">
        <w:rPr>
          <w:sz w:val="28"/>
          <w:szCs w:val="28"/>
        </w:rPr>
        <w:t>Проект</w:t>
      </w:r>
      <w:r w:rsidR="000A2671">
        <w:rPr>
          <w:sz w:val="28"/>
          <w:szCs w:val="28"/>
        </w:rPr>
        <w:t>е</w:t>
      </w:r>
      <w:r w:rsidR="00650F93">
        <w:rPr>
          <w:sz w:val="28"/>
          <w:szCs w:val="28"/>
        </w:rPr>
        <w:t xml:space="preserve"> решения</w:t>
      </w:r>
      <w:r w:rsidR="00705433">
        <w:rPr>
          <w:sz w:val="28"/>
          <w:szCs w:val="28"/>
        </w:rPr>
        <w:t xml:space="preserve"> закреплены</w:t>
      </w:r>
      <w:r w:rsidR="00E87CD8">
        <w:rPr>
          <w:sz w:val="28"/>
          <w:szCs w:val="28"/>
        </w:rPr>
        <w:t xml:space="preserve"> следующие</w:t>
      </w:r>
      <w:r w:rsidR="00705433">
        <w:rPr>
          <w:sz w:val="28"/>
          <w:szCs w:val="28"/>
        </w:rPr>
        <w:t xml:space="preserve"> положения</w:t>
      </w:r>
      <w:r w:rsidR="00A67628">
        <w:rPr>
          <w:sz w:val="28"/>
          <w:szCs w:val="28"/>
        </w:rPr>
        <w:t>:</w:t>
      </w:r>
    </w:p>
    <w:p w:rsidR="00A67628" w:rsidRPr="00995CB1" w:rsidRDefault="00705433" w:rsidP="00B668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 </w:t>
      </w:r>
      <w:r w:rsidR="00E87CD8" w:rsidRPr="00705433">
        <w:rPr>
          <w:sz w:val="28"/>
          <w:szCs w:val="28"/>
        </w:rPr>
        <w:t>пункт</w:t>
      </w:r>
      <w:r w:rsidR="000A2671" w:rsidRPr="00705433">
        <w:rPr>
          <w:sz w:val="28"/>
          <w:szCs w:val="28"/>
        </w:rPr>
        <w:t xml:space="preserve"> 1 статьи 1</w:t>
      </w:r>
      <w:r w:rsidR="00A67628" w:rsidRPr="00995CB1">
        <w:rPr>
          <w:sz w:val="28"/>
          <w:szCs w:val="28"/>
        </w:rPr>
        <w:t xml:space="preserve"> - </w:t>
      </w:r>
      <w:r w:rsidR="00A67628" w:rsidRPr="00995CB1">
        <w:rPr>
          <w:rFonts w:eastAsiaTheme="minorHAnsi"/>
          <w:sz w:val="28"/>
          <w:szCs w:val="28"/>
          <w:lang w:eastAsia="en-US"/>
        </w:rPr>
        <w:t>наименование имущества,</w:t>
      </w:r>
      <w:r w:rsidR="00F60E4D" w:rsidRPr="00995CB1">
        <w:rPr>
          <w:rFonts w:eastAsiaTheme="minorHAnsi"/>
          <w:sz w:val="28"/>
          <w:szCs w:val="28"/>
          <w:lang w:eastAsia="en-US"/>
        </w:rPr>
        <w:t xml:space="preserve"> подлежащего приватизации – </w:t>
      </w:r>
      <w:r w:rsidR="00F60E4D" w:rsidRPr="00995CB1">
        <w:rPr>
          <w:rFonts w:eastAsiaTheme="minorHAnsi"/>
          <w:i/>
          <w:sz w:val="28"/>
          <w:szCs w:val="28"/>
          <w:lang w:eastAsia="en-US"/>
        </w:rPr>
        <w:t xml:space="preserve">МУП </w:t>
      </w:r>
      <w:r w:rsidR="00F60E4D" w:rsidRPr="00995CB1">
        <w:rPr>
          <w:i/>
          <w:noProof/>
          <w:sz w:val="28"/>
          <w:szCs w:val="28"/>
        </w:rPr>
        <w:t>«Торговый комплекс г. Саяногорск»</w:t>
      </w:r>
      <w:r w:rsidR="00D22F94">
        <w:rPr>
          <w:i/>
          <w:noProof/>
          <w:sz w:val="28"/>
          <w:szCs w:val="28"/>
        </w:rPr>
        <w:t xml:space="preserve"> (далее -</w:t>
      </w:r>
      <w:r w:rsidR="00D22F94" w:rsidRPr="00D22F9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D22F94" w:rsidRPr="00405960">
        <w:rPr>
          <w:rFonts w:eastAsiaTheme="minorHAnsi"/>
          <w:i/>
          <w:sz w:val="28"/>
          <w:szCs w:val="28"/>
          <w:lang w:eastAsia="en-US"/>
        </w:rPr>
        <w:t>МУП «Торговый комплекс»</w:t>
      </w:r>
      <w:r w:rsidR="00D22F94">
        <w:rPr>
          <w:rFonts w:eastAsiaTheme="minorHAnsi"/>
          <w:i/>
          <w:sz w:val="28"/>
          <w:szCs w:val="28"/>
          <w:lang w:eastAsia="en-US"/>
        </w:rPr>
        <w:t>)</w:t>
      </w:r>
      <w:r w:rsidR="00F60E4D" w:rsidRPr="00995CB1">
        <w:rPr>
          <w:noProof/>
          <w:sz w:val="28"/>
          <w:szCs w:val="28"/>
        </w:rPr>
        <w:t>;</w:t>
      </w:r>
      <w:r w:rsidR="00A67628" w:rsidRPr="00995CB1">
        <w:rPr>
          <w:rFonts w:eastAsiaTheme="minorHAnsi"/>
          <w:sz w:val="28"/>
          <w:szCs w:val="28"/>
          <w:lang w:eastAsia="en-US"/>
        </w:rPr>
        <w:t xml:space="preserve"> </w:t>
      </w:r>
      <w:r w:rsidR="00650F93" w:rsidRPr="00995CB1">
        <w:rPr>
          <w:rFonts w:eastAsiaTheme="minorHAnsi"/>
          <w:sz w:val="28"/>
          <w:szCs w:val="28"/>
          <w:lang w:eastAsia="en-US"/>
        </w:rPr>
        <w:t>способ приватизации имуществ</w:t>
      </w:r>
      <w:r w:rsidR="00A67628" w:rsidRPr="00995CB1">
        <w:rPr>
          <w:rFonts w:eastAsiaTheme="minorHAnsi"/>
          <w:sz w:val="28"/>
          <w:szCs w:val="28"/>
          <w:lang w:eastAsia="en-US"/>
        </w:rPr>
        <w:t>а</w:t>
      </w:r>
      <w:r w:rsidR="00F60E4D" w:rsidRPr="00995CB1">
        <w:rPr>
          <w:rFonts w:eastAsiaTheme="minorHAnsi"/>
          <w:sz w:val="28"/>
          <w:szCs w:val="28"/>
          <w:lang w:eastAsia="en-US"/>
        </w:rPr>
        <w:t xml:space="preserve"> – </w:t>
      </w:r>
      <w:r w:rsidR="00F60E4D" w:rsidRPr="00995CB1">
        <w:rPr>
          <w:rFonts w:eastAsiaTheme="minorHAnsi"/>
          <w:i/>
          <w:sz w:val="28"/>
          <w:szCs w:val="28"/>
          <w:lang w:eastAsia="en-US"/>
        </w:rPr>
        <w:t xml:space="preserve">путем преобразования </w:t>
      </w:r>
      <w:r w:rsidR="008B2012" w:rsidRPr="00995CB1">
        <w:rPr>
          <w:rFonts w:eastAsiaTheme="minorHAnsi"/>
          <w:i/>
          <w:sz w:val="28"/>
          <w:szCs w:val="28"/>
          <w:lang w:eastAsia="en-US"/>
        </w:rPr>
        <w:t>в ООО «Торговый комплекс»</w:t>
      </w:r>
      <w:r w:rsidR="00F60E4D" w:rsidRPr="00995CB1">
        <w:rPr>
          <w:rFonts w:eastAsiaTheme="minorHAnsi"/>
          <w:sz w:val="28"/>
          <w:szCs w:val="28"/>
          <w:lang w:eastAsia="en-US"/>
        </w:rPr>
        <w:t xml:space="preserve">, </w:t>
      </w:r>
      <w:r w:rsidR="00A67628" w:rsidRPr="00995CB1">
        <w:rPr>
          <w:rFonts w:eastAsiaTheme="minorHAnsi"/>
          <w:sz w:val="28"/>
          <w:szCs w:val="28"/>
          <w:lang w:eastAsia="en-US"/>
        </w:rPr>
        <w:t>размер уставного капитала</w:t>
      </w:r>
      <w:r w:rsidR="00F60E4D" w:rsidRPr="00995CB1">
        <w:rPr>
          <w:rFonts w:eastAsiaTheme="minorHAnsi"/>
          <w:sz w:val="28"/>
          <w:szCs w:val="28"/>
          <w:lang w:eastAsia="en-US"/>
        </w:rPr>
        <w:t xml:space="preserve"> – </w:t>
      </w:r>
      <w:r w:rsidR="00F60E4D" w:rsidRPr="00995CB1">
        <w:rPr>
          <w:rFonts w:eastAsiaTheme="minorHAnsi"/>
          <w:i/>
          <w:sz w:val="28"/>
          <w:szCs w:val="28"/>
          <w:lang w:eastAsia="en-US"/>
        </w:rPr>
        <w:t>34 670 000,00 рублей (далее – руб.)</w:t>
      </w:r>
      <w:r w:rsidR="00A67628" w:rsidRPr="00995CB1">
        <w:rPr>
          <w:rFonts w:eastAsiaTheme="minorHAnsi"/>
          <w:sz w:val="28"/>
          <w:szCs w:val="28"/>
          <w:lang w:eastAsia="en-US"/>
        </w:rPr>
        <w:t>;</w:t>
      </w:r>
    </w:p>
    <w:p w:rsidR="00A67628" w:rsidRPr="00995CB1" w:rsidRDefault="00705433" w:rsidP="00B668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="00E87CD8" w:rsidRPr="00705433">
        <w:rPr>
          <w:rFonts w:eastAsiaTheme="minorHAnsi"/>
          <w:sz w:val="28"/>
          <w:szCs w:val="28"/>
          <w:lang w:eastAsia="en-US"/>
        </w:rPr>
        <w:t xml:space="preserve">пункт </w:t>
      </w:r>
      <w:r w:rsidR="00A67628" w:rsidRPr="00705433">
        <w:rPr>
          <w:rFonts w:eastAsiaTheme="minorHAnsi"/>
          <w:sz w:val="28"/>
          <w:szCs w:val="28"/>
          <w:lang w:eastAsia="en-US"/>
        </w:rPr>
        <w:t xml:space="preserve">2 статьи </w:t>
      </w:r>
      <w:r w:rsidR="009450F9" w:rsidRPr="00705433">
        <w:rPr>
          <w:rFonts w:eastAsiaTheme="minorHAnsi"/>
          <w:sz w:val="28"/>
          <w:szCs w:val="28"/>
          <w:lang w:eastAsia="en-US"/>
        </w:rPr>
        <w:t>1</w:t>
      </w:r>
      <w:r w:rsidR="00A67628" w:rsidRPr="00995CB1">
        <w:rPr>
          <w:rFonts w:eastAsiaTheme="minorHAnsi"/>
          <w:sz w:val="28"/>
          <w:szCs w:val="28"/>
          <w:lang w:eastAsia="en-US"/>
        </w:rPr>
        <w:t xml:space="preserve"> – номинальная стоимость доли участника </w:t>
      </w:r>
      <w:r w:rsidR="00110338" w:rsidRPr="00995CB1">
        <w:rPr>
          <w:rFonts w:eastAsiaTheme="minorHAnsi"/>
          <w:sz w:val="28"/>
          <w:szCs w:val="28"/>
          <w:lang w:eastAsia="en-US"/>
        </w:rPr>
        <w:t xml:space="preserve">                          ООО «Торговый комплекс» - </w:t>
      </w:r>
      <w:r w:rsidR="00110338" w:rsidRPr="00995CB1">
        <w:rPr>
          <w:rFonts w:eastAsiaTheme="minorHAnsi"/>
          <w:i/>
          <w:sz w:val="28"/>
          <w:szCs w:val="28"/>
          <w:lang w:eastAsia="en-US"/>
        </w:rPr>
        <w:t>34 670 000,00 руб.</w:t>
      </w:r>
      <w:r w:rsidR="009450F9" w:rsidRPr="00995CB1">
        <w:rPr>
          <w:rFonts w:eastAsiaTheme="minorHAnsi"/>
          <w:sz w:val="28"/>
          <w:szCs w:val="28"/>
          <w:lang w:eastAsia="en-US"/>
        </w:rPr>
        <w:t>;</w:t>
      </w:r>
    </w:p>
    <w:p w:rsidR="009450F9" w:rsidRPr="00995CB1" w:rsidRDefault="00705433" w:rsidP="00B668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- </w:t>
      </w:r>
      <w:r w:rsidR="00E87CD8" w:rsidRPr="00705433">
        <w:rPr>
          <w:rFonts w:eastAsiaTheme="minorHAnsi"/>
          <w:sz w:val="28"/>
          <w:szCs w:val="28"/>
          <w:lang w:eastAsia="en-US"/>
        </w:rPr>
        <w:t>пункт</w:t>
      </w:r>
      <w:r w:rsidR="00A67628" w:rsidRPr="00705433">
        <w:rPr>
          <w:rFonts w:eastAsiaTheme="minorHAnsi"/>
          <w:sz w:val="28"/>
          <w:szCs w:val="28"/>
          <w:lang w:eastAsia="en-US"/>
        </w:rPr>
        <w:t xml:space="preserve"> 3 статьи 1</w:t>
      </w:r>
      <w:r w:rsidR="009450F9" w:rsidRPr="00995CB1">
        <w:rPr>
          <w:rFonts w:eastAsiaTheme="minorHAnsi"/>
          <w:sz w:val="28"/>
          <w:szCs w:val="28"/>
          <w:lang w:eastAsia="en-US"/>
        </w:rPr>
        <w:t xml:space="preserve"> - </w:t>
      </w:r>
      <w:r w:rsidR="00D00579" w:rsidRPr="00405960">
        <w:rPr>
          <w:rFonts w:eastAsiaTheme="minorHAnsi"/>
          <w:i/>
          <w:sz w:val="28"/>
          <w:szCs w:val="28"/>
          <w:lang w:eastAsia="en-US"/>
        </w:rPr>
        <w:t>состав подлежащего приватизации имущественного комплекса</w:t>
      </w:r>
      <w:r w:rsidR="00405960">
        <w:rPr>
          <w:rFonts w:eastAsiaTheme="minorHAnsi"/>
          <w:sz w:val="28"/>
          <w:szCs w:val="28"/>
          <w:lang w:eastAsia="en-US"/>
        </w:rPr>
        <w:t xml:space="preserve"> </w:t>
      </w:r>
      <w:r w:rsidR="00405960" w:rsidRPr="00405960">
        <w:rPr>
          <w:rFonts w:eastAsiaTheme="minorHAnsi"/>
          <w:i/>
          <w:sz w:val="28"/>
          <w:szCs w:val="28"/>
          <w:lang w:eastAsia="en-US"/>
        </w:rPr>
        <w:t>МУП «Торговый комплекс»</w:t>
      </w:r>
      <w:r w:rsidR="00D00579" w:rsidRPr="00995CB1">
        <w:rPr>
          <w:rFonts w:eastAsiaTheme="minorHAnsi"/>
          <w:sz w:val="28"/>
          <w:szCs w:val="28"/>
          <w:lang w:eastAsia="en-US"/>
        </w:rPr>
        <w:t>, закрепленный в приложении № 1 к П</w:t>
      </w:r>
      <w:r w:rsidR="009450F9" w:rsidRPr="00995CB1">
        <w:rPr>
          <w:rFonts w:eastAsiaTheme="minorHAnsi"/>
          <w:sz w:val="28"/>
          <w:szCs w:val="28"/>
          <w:lang w:eastAsia="en-US"/>
        </w:rPr>
        <w:t>роекту решения;</w:t>
      </w:r>
    </w:p>
    <w:p w:rsidR="00D00579" w:rsidRPr="00995CB1" w:rsidRDefault="00705433" w:rsidP="00B668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E87CD8" w:rsidRPr="00705433">
        <w:rPr>
          <w:rFonts w:eastAsiaTheme="minorHAnsi"/>
          <w:sz w:val="28"/>
          <w:szCs w:val="28"/>
          <w:lang w:eastAsia="en-US"/>
        </w:rPr>
        <w:t>пункт</w:t>
      </w:r>
      <w:r w:rsidR="009450F9" w:rsidRPr="00705433">
        <w:rPr>
          <w:rFonts w:eastAsiaTheme="minorHAnsi"/>
          <w:sz w:val="28"/>
          <w:szCs w:val="28"/>
          <w:lang w:eastAsia="en-US"/>
        </w:rPr>
        <w:t xml:space="preserve"> 4 статьи 1</w:t>
      </w:r>
      <w:r w:rsidR="009450F9" w:rsidRPr="00995CB1">
        <w:rPr>
          <w:rFonts w:eastAsiaTheme="minorHAnsi"/>
          <w:sz w:val="28"/>
          <w:szCs w:val="28"/>
          <w:lang w:eastAsia="en-US"/>
        </w:rPr>
        <w:t xml:space="preserve"> </w:t>
      </w:r>
      <w:r w:rsidR="00405960">
        <w:rPr>
          <w:rFonts w:eastAsiaTheme="minorHAnsi"/>
          <w:sz w:val="28"/>
          <w:szCs w:val="28"/>
          <w:lang w:eastAsia="en-US"/>
        </w:rPr>
        <w:t>–</w:t>
      </w:r>
      <w:r w:rsidR="009450F9" w:rsidRPr="00995CB1">
        <w:rPr>
          <w:rFonts w:eastAsiaTheme="minorHAnsi"/>
          <w:sz w:val="28"/>
          <w:szCs w:val="28"/>
          <w:lang w:eastAsia="en-US"/>
        </w:rPr>
        <w:t xml:space="preserve"> </w:t>
      </w:r>
      <w:r w:rsidR="00405960" w:rsidRPr="00405960">
        <w:rPr>
          <w:rFonts w:eastAsiaTheme="minorHAnsi"/>
          <w:i/>
          <w:sz w:val="28"/>
          <w:szCs w:val="28"/>
          <w:lang w:eastAsia="en-US"/>
        </w:rPr>
        <w:t>состав имущества</w:t>
      </w:r>
      <w:r w:rsidR="00D00579" w:rsidRPr="00405960">
        <w:rPr>
          <w:rFonts w:eastAsiaTheme="minorHAnsi"/>
          <w:i/>
          <w:sz w:val="28"/>
          <w:szCs w:val="28"/>
          <w:lang w:eastAsia="en-US"/>
        </w:rPr>
        <w:t>, не подлежащ</w:t>
      </w:r>
      <w:r w:rsidR="00405960" w:rsidRPr="00405960">
        <w:rPr>
          <w:rFonts w:eastAsiaTheme="minorHAnsi"/>
          <w:i/>
          <w:sz w:val="28"/>
          <w:szCs w:val="28"/>
          <w:lang w:eastAsia="en-US"/>
        </w:rPr>
        <w:t>его</w:t>
      </w:r>
      <w:r w:rsidR="00D00579" w:rsidRPr="00405960">
        <w:rPr>
          <w:rFonts w:eastAsiaTheme="minorHAnsi"/>
          <w:i/>
          <w:sz w:val="28"/>
          <w:szCs w:val="28"/>
          <w:lang w:eastAsia="en-US"/>
        </w:rPr>
        <w:t xml:space="preserve"> приватизации в составе имущественного комплекса </w:t>
      </w:r>
      <w:r w:rsidR="00405960" w:rsidRPr="00405960">
        <w:rPr>
          <w:rFonts w:eastAsiaTheme="minorHAnsi"/>
          <w:i/>
          <w:sz w:val="28"/>
          <w:szCs w:val="28"/>
          <w:lang w:eastAsia="en-US"/>
        </w:rPr>
        <w:t>МУП «Торговый комплекс»</w:t>
      </w:r>
      <w:r w:rsidR="000A2671" w:rsidRPr="00995CB1">
        <w:rPr>
          <w:rFonts w:eastAsiaTheme="minorHAnsi"/>
          <w:sz w:val="28"/>
          <w:szCs w:val="28"/>
          <w:lang w:eastAsia="en-US"/>
        </w:rPr>
        <w:t>, закрепленный в приложении № 2 к П</w:t>
      </w:r>
      <w:r w:rsidR="009450F9" w:rsidRPr="00995CB1">
        <w:rPr>
          <w:rFonts w:eastAsiaTheme="minorHAnsi"/>
          <w:sz w:val="28"/>
          <w:szCs w:val="28"/>
          <w:lang w:eastAsia="en-US"/>
        </w:rPr>
        <w:t>роекту решения;</w:t>
      </w:r>
    </w:p>
    <w:p w:rsidR="009450F9" w:rsidRPr="00995CB1" w:rsidRDefault="00705433" w:rsidP="00C37E6B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="00E87CD8" w:rsidRPr="00705433">
        <w:rPr>
          <w:rFonts w:eastAsiaTheme="minorHAnsi"/>
          <w:sz w:val="28"/>
          <w:szCs w:val="28"/>
          <w:lang w:eastAsia="en-US"/>
        </w:rPr>
        <w:t>пункт</w:t>
      </w:r>
      <w:r w:rsidR="009450F9" w:rsidRPr="00705433">
        <w:rPr>
          <w:rFonts w:eastAsiaTheme="minorHAnsi"/>
          <w:sz w:val="28"/>
          <w:szCs w:val="28"/>
          <w:lang w:eastAsia="en-US"/>
        </w:rPr>
        <w:t xml:space="preserve"> 5 статьи 1</w:t>
      </w:r>
      <w:r w:rsidR="009450F9" w:rsidRPr="00995CB1">
        <w:rPr>
          <w:rFonts w:eastAsiaTheme="minorHAnsi"/>
          <w:sz w:val="28"/>
          <w:szCs w:val="28"/>
          <w:lang w:eastAsia="en-US"/>
        </w:rPr>
        <w:t xml:space="preserve"> – </w:t>
      </w:r>
      <w:r w:rsidR="009450F9" w:rsidRPr="00D22F94">
        <w:rPr>
          <w:rFonts w:eastAsiaTheme="minorHAnsi"/>
          <w:i/>
          <w:sz w:val="28"/>
          <w:szCs w:val="28"/>
          <w:lang w:eastAsia="en-US"/>
        </w:rPr>
        <w:t>расчет балансовой стоимости подлежащих приватизации активов</w:t>
      </w:r>
      <w:r w:rsidR="009450F9" w:rsidRPr="00995CB1">
        <w:rPr>
          <w:rFonts w:eastAsiaTheme="minorHAnsi"/>
          <w:sz w:val="28"/>
          <w:szCs w:val="28"/>
          <w:lang w:eastAsia="en-US"/>
        </w:rPr>
        <w:t xml:space="preserve"> </w:t>
      </w:r>
      <w:r w:rsidR="00D22F94" w:rsidRPr="00405960">
        <w:rPr>
          <w:rFonts w:eastAsiaTheme="minorHAnsi"/>
          <w:i/>
          <w:sz w:val="28"/>
          <w:szCs w:val="28"/>
          <w:lang w:eastAsia="en-US"/>
        </w:rPr>
        <w:t>МУП «Торговый комплекс»</w:t>
      </w:r>
      <w:r w:rsidR="009450F9" w:rsidRPr="00995CB1">
        <w:rPr>
          <w:rFonts w:eastAsiaTheme="minorHAnsi"/>
          <w:sz w:val="28"/>
          <w:szCs w:val="28"/>
          <w:lang w:eastAsia="en-US"/>
        </w:rPr>
        <w:t>, закрепленный в приложении № 3 к Проекту решения.</w:t>
      </w:r>
    </w:p>
    <w:p w:rsidR="00822E3C" w:rsidRPr="00995CB1" w:rsidRDefault="00E50329" w:rsidP="00393C8A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5CB1">
        <w:rPr>
          <w:rFonts w:eastAsiaTheme="minorHAnsi"/>
          <w:sz w:val="28"/>
          <w:szCs w:val="28"/>
          <w:lang w:eastAsia="en-US"/>
        </w:rPr>
        <w:t>2.2.</w:t>
      </w:r>
      <w:r w:rsidR="009450F9" w:rsidRPr="00995CB1">
        <w:rPr>
          <w:rFonts w:eastAsiaTheme="minorHAnsi"/>
          <w:sz w:val="28"/>
          <w:szCs w:val="28"/>
          <w:lang w:eastAsia="en-US"/>
        </w:rPr>
        <w:t xml:space="preserve"> </w:t>
      </w:r>
      <w:r w:rsidR="00D01678" w:rsidRPr="00995CB1">
        <w:rPr>
          <w:rFonts w:eastAsiaTheme="minorHAnsi"/>
          <w:sz w:val="28"/>
          <w:szCs w:val="28"/>
          <w:lang w:eastAsia="en-US"/>
        </w:rPr>
        <w:t xml:space="preserve">В соответствии с требованиями абзаца 5 пункта 1 статьи 11 </w:t>
      </w:r>
      <w:r w:rsidR="00D01678" w:rsidRPr="00995CB1">
        <w:rPr>
          <w:sz w:val="28"/>
          <w:szCs w:val="28"/>
        </w:rPr>
        <w:t>Закона № 178-</w:t>
      </w:r>
      <w:r w:rsidR="00F60E4D" w:rsidRPr="00995CB1">
        <w:rPr>
          <w:sz w:val="28"/>
          <w:szCs w:val="28"/>
        </w:rPr>
        <w:t>ФЗ пунктом</w:t>
      </w:r>
      <w:r w:rsidR="00D01678" w:rsidRPr="00995CB1">
        <w:rPr>
          <w:sz w:val="28"/>
          <w:szCs w:val="28"/>
        </w:rPr>
        <w:t xml:space="preserve"> 1 статьи 1 Проекта решения </w:t>
      </w:r>
      <w:r w:rsidR="00F60E4D" w:rsidRPr="00995CB1">
        <w:rPr>
          <w:rFonts w:eastAsiaTheme="minorHAnsi"/>
          <w:sz w:val="28"/>
          <w:szCs w:val="28"/>
          <w:lang w:eastAsia="en-US"/>
        </w:rPr>
        <w:t>установлен</w:t>
      </w:r>
      <w:r w:rsidR="00D01678" w:rsidRPr="00995CB1">
        <w:rPr>
          <w:rFonts w:eastAsiaTheme="minorHAnsi"/>
          <w:sz w:val="28"/>
          <w:szCs w:val="28"/>
          <w:lang w:eastAsia="en-US"/>
        </w:rPr>
        <w:t xml:space="preserve"> размер уставного капитала </w:t>
      </w:r>
      <w:r w:rsidR="00F60E4D" w:rsidRPr="00995CB1">
        <w:rPr>
          <w:rFonts w:eastAsiaTheme="minorHAnsi"/>
          <w:sz w:val="28"/>
          <w:szCs w:val="28"/>
          <w:lang w:eastAsia="en-US"/>
        </w:rPr>
        <w:t>ООО</w:t>
      </w:r>
      <w:r w:rsidR="00D01678" w:rsidRPr="00995CB1">
        <w:rPr>
          <w:rFonts w:eastAsiaTheme="minorHAnsi"/>
          <w:sz w:val="28"/>
          <w:szCs w:val="28"/>
          <w:lang w:eastAsia="en-US"/>
        </w:rPr>
        <w:t xml:space="preserve"> «Торговый комплекс»,</w:t>
      </w:r>
      <w:r w:rsidR="00F60E4D" w:rsidRPr="00995CB1">
        <w:rPr>
          <w:rFonts w:eastAsiaTheme="minorHAnsi"/>
          <w:sz w:val="28"/>
          <w:szCs w:val="28"/>
          <w:lang w:eastAsia="en-US"/>
        </w:rPr>
        <w:t xml:space="preserve"> равный</w:t>
      </w:r>
      <w:r w:rsidR="00D01678" w:rsidRPr="00995CB1">
        <w:rPr>
          <w:rFonts w:eastAsiaTheme="minorHAnsi"/>
          <w:sz w:val="28"/>
          <w:szCs w:val="28"/>
          <w:lang w:eastAsia="en-US"/>
        </w:rPr>
        <w:t xml:space="preserve"> балансовой стоимости подлежащих приватизации активов унитарного предприятия</w:t>
      </w:r>
      <w:r w:rsidR="00110338" w:rsidRPr="00995CB1">
        <w:rPr>
          <w:rFonts w:eastAsiaTheme="minorHAnsi"/>
          <w:sz w:val="28"/>
          <w:szCs w:val="28"/>
          <w:lang w:eastAsia="en-US"/>
        </w:rPr>
        <w:t>, указанной в приложении № 3 к Проекту решения</w:t>
      </w:r>
      <w:r w:rsidR="00822E3C" w:rsidRPr="00995CB1">
        <w:rPr>
          <w:rFonts w:eastAsiaTheme="minorHAnsi"/>
          <w:sz w:val="28"/>
          <w:szCs w:val="28"/>
          <w:lang w:eastAsia="en-US"/>
        </w:rPr>
        <w:t xml:space="preserve"> </w:t>
      </w:r>
      <w:r w:rsidR="00260C00">
        <w:rPr>
          <w:rFonts w:eastAsiaTheme="minorHAnsi"/>
          <w:sz w:val="28"/>
          <w:szCs w:val="28"/>
          <w:lang w:eastAsia="en-US"/>
        </w:rPr>
        <w:t>-</w:t>
      </w:r>
      <w:r w:rsidR="00822E3C" w:rsidRPr="00995CB1">
        <w:rPr>
          <w:rFonts w:eastAsiaTheme="minorHAnsi"/>
          <w:sz w:val="28"/>
          <w:szCs w:val="28"/>
          <w:lang w:eastAsia="en-US"/>
        </w:rPr>
        <w:t xml:space="preserve"> 34</w:t>
      </w:r>
      <w:r w:rsidR="006D2FF0">
        <w:rPr>
          <w:rFonts w:eastAsiaTheme="minorHAnsi"/>
          <w:sz w:val="28"/>
          <w:szCs w:val="28"/>
          <w:lang w:eastAsia="en-US"/>
        </w:rPr>
        <w:t> </w:t>
      </w:r>
      <w:r w:rsidR="00822E3C" w:rsidRPr="00995CB1">
        <w:rPr>
          <w:rFonts w:eastAsiaTheme="minorHAnsi"/>
          <w:sz w:val="28"/>
          <w:szCs w:val="28"/>
          <w:lang w:eastAsia="en-US"/>
        </w:rPr>
        <w:t>670</w:t>
      </w:r>
      <w:r w:rsidR="006D2FF0">
        <w:rPr>
          <w:rFonts w:eastAsiaTheme="minorHAnsi"/>
          <w:sz w:val="28"/>
          <w:szCs w:val="28"/>
          <w:lang w:eastAsia="en-US"/>
        </w:rPr>
        <w:t xml:space="preserve"> </w:t>
      </w:r>
      <w:r w:rsidR="00780A3F">
        <w:rPr>
          <w:rFonts w:eastAsiaTheme="minorHAnsi"/>
          <w:sz w:val="28"/>
          <w:szCs w:val="28"/>
          <w:lang w:eastAsia="en-US"/>
        </w:rPr>
        <w:t>тыс. рублей</w:t>
      </w:r>
      <w:r w:rsidR="00822E3C" w:rsidRPr="00995CB1">
        <w:rPr>
          <w:rFonts w:eastAsiaTheme="minorHAnsi"/>
          <w:sz w:val="28"/>
          <w:szCs w:val="28"/>
          <w:lang w:eastAsia="en-US"/>
        </w:rPr>
        <w:t>.</w:t>
      </w:r>
    </w:p>
    <w:p w:rsidR="00822E3C" w:rsidRDefault="00D01678" w:rsidP="004673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5CB1">
        <w:rPr>
          <w:rFonts w:eastAsiaTheme="minorHAnsi"/>
          <w:sz w:val="28"/>
          <w:szCs w:val="28"/>
          <w:lang w:eastAsia="en-US"/>
        </w:rPr>
        <w:t>2.</w:t>
      </w:r>
      <w:r w:rsidR="00110338" w:rsidRPr="00995CB1">
        <w:rPr>
          <w:rFonts w:eastAsiaTheme="minorHAnsi"/>
          <w:sz w:val="28"/>
          <w:szCs w:val="28"/>
          <w:lang w:eastAsia="en-US"/>
        </w:rPr>
        <w:t>3</w:t>
      </w:r>
      <w:r w:rsidRPr="00995CB1">
        <w:rPr>
          <w:rFonts w:eastAsiaTheme="minorHAnsi"/>
          <w:sz w:val="28"/>
          <w:szCs w:val="28"/>
          <w:lang w:eastAsia="en-US"/>
        </w:rPr>
        <w:t xml:space="preserve">. </w:t>
      </w:r>
      <w:r w:rsidR="00E50329" w:rsidRPr="00995CB1">
        <w:rPr>
          <w:rFonts w:eastAsiaTheme="minorHAnsi"/>
          <w:sz w:val="28"/>
          <w:szCs w:val="28"/>
          <w:lang w:eastAsia="en-US"/>
        </w:rPr>
        <w:t>Расчет балансовой стоимости подлежащих</w:t>
      </w:r>
      <w:r w:rsidR="00E50329">
        <w:rPr>
          <w:rFonts w:eastAsiaTheme="minorHAnsi"/>
          <w:sz w:val="28"/>
          <w:szCs w:val="28"/>
          <w:lang w:eastAsia="en-US"/>
        </w:rPr>
        <w:t xml:space="preserve"> приватизации активов (приложение № 3 к Проекту решения) произведен</w:t>
      </w:r>
      <w:r w:rsidR="007F66EF">
        <w:rPr>
          <w:rFonts w:eastAsiaTheme="minorHAnsi"/>
          <w:sz w:val="28"/>
          <w:szCs w:val="28"/>
          <w:lang w:eastAsia="en-US"/>
        </w:rPr>
        <w:t xml:space="preserve"> в соответствии с пунктом </w:t>
      </w:r>
      <w:r w:rsidR="002D193A">
        <w:rPr>
          <w:rFonts w:eastAsiaTheme="minorHAnsi"/>
          <w:sz w:val="28"/>
          <w:szCs w:val="28"/>
          <w:lang w:eastAsia="en-US"/>
        </w:rPr>
        <w:t xml:space="preserve">              </w:t>
      </w:r>
      <w:r w:rsidR="007F66EF">
        <w:rPr>
          <w:rFonts w:eastAsiaTheme="minorHAnsi"/>
          <w:sz w:val="28"/>
          <w:szCs w:val="28"/>
          <w:lang w:eastAsia="en-US"/>
        </w:rPr>
        <w:t xml:space="preserve">2 статьи 11 </w:t>
      </w:r>
      <w:r w:rsidR="007F66EF">
        <w:rPr>
          <w:sz w:val="28"/>
          <w:szCs w:val="28"/>
        </w:rPr>
        <w:t>Закона № 178-ФЗ</w:t>
      </w:r>
      <w:r w:rsidR="002D193A">
        <w:rPr>
          <w:sz w:val="28"/>
          <w:szCs w:val="28"/>
        </w:rPr>
        <w:t xml:space="preserve"> (</w:t>
      </w:r>
      <w:r w:rsidR="002D193A" w:rsidRPr="00467307">
        <w:rPr>
          <w:rFonts w:eastAsiaTheme="minorHAnsi"/>
          <w:b/>
          <w:i/>
          <w:sz w:val="28"/>
          <w:szCs w:val="28"/>
          <w:lang w:eastAsia="en-US"/>
        </w:rPr>
        <w:t>сумма стоимости чистых активов</w:t>
      </w:r>
      <w:r w:rsidR="002D193A" w:rsidRPr="002D193A">
        <w:rPr>
          <w:rFonts w:eastAsiaTheme="minorHAnsi"/>
          <w:i/>
          <w:sz w:val="28"/>
          <w:szCs w:val="28"/>
          <w:lang w:eastAsia="en-US"/>
        </w:rPr>
        <w:t xml:space="preserve"> унитарного предприятия, исчисленных по данным промежуточного бухгалтерского баланса, и </w:t>
      </w:r>
      <w:r w:rsidR="002D193A" w:rsidRPr="00467307">
        <w:rPr>
          <w:rFonts w:eastAsiaTheme="minorHAnsi"/>
          <w:b/>
          <w:i/>
          <w:sz w:val="28"/>
          <w:szCs w:val="28"/>
          <w:lang w:eastAsia="en-US"/>
        </w:rPr>
        <w:t>стоимости земельных участков</w:t>
      </w:r>
      <w:r w:rsidR="002D193A" w:rsidRPr="002D193A">
        <w:rPr>
          <w:rFonts w:eastAsiaTheme="minorHAnsi"/>
          <w:i/>
          <w:sz w:val="28"/>
          <w:szCs w:val="28"/>
          <w:lang w:eastAsia="en-US"/>
        </w:rPr>
        <w:t>, определенной в соответствии с пунктом 3 статьи 11 Закона № 178-ФЗ</w:t>
      </w:r>
      <w:r w:rsidR="002D193A" w:rsidRPr="00467307">
        <w:rPr>
          <w:rFonts w:eastAsiaTheme="minorHAnsi"/>
          <w:b/>
          <w:i/>
          <w:sz w:val="28"/>
          <w:szCs w:val="28"/>
          <w:lang w:eastAsia="en-US"/>
        </w:rPr>
        <w:t>, за вычетом балансовой стоимости объектов, не подлежащих приватизации</w:t>
      </w:r>
      <w:r w:rsidR="002D193A" w:rsidRPr="002D193A">
        <w:rPr>
          <w:rFonts w:eastAsiaTheme="minorHAnsi"/>
          <w:i/>
          <w:sz w:val="28"/>
          <w:szCs w:val="28"/>
          <w:lang w:eastAsia="en-US"/>
        </w:rPr>
        <w:t xml:space="preserve"> в составе имущественного комплекса унитарного предприятия</w:t>
      </w:r>
      <w:r w:rsidR="002D193A">
        <w:rPr>
          <w:rFonts w:eastAsiaTheme="minorHAnsi"/>
          <w:sz w:val="28"/>
          <w:szCs w:val="28"/>
          <w:lang w:eastAsia="en-US"/>
        </w:rPr>
        <w:t>)</w:t>
      </w:r>
      <w:r w:rsidR="00BF0364">
        <w:rPr>
          <w:rFonts w:eastAsiaTheme="minorHAnsi"/>
          <w:sz w:val="28"/>
          <w:szCs w:val="28"/>
          <w:lang w:eastAsia="en-US"/>
        </w:rPr>
        <w:t xml:space="preserve">. </w:t>
      </w:r>
      <w:r w:rsidR="00E61D01">
        <w:rPr>
          <w:rFonts w:eastAsiaTheme="minorHAnsi"/>
          <w:sz w:val="28"/>
          <w:szCs w:val="28"/>
          <w:lang w:eastAsia="en-US"/>
        </w:rPr>
        <w:t>Балансовая стоимость подлежащих приватизации активов</w:t>
      </w:r>
      <w:r w:rsidR="008356BE">
        <w:rPr>
          <w:rFonts w:eastAsiaTheme="minorHAnsi"/>
          <w:sz w:val="28"/>
          <w:szCs w:val="28"/>
          <w:lang w:eastAsia="en-US"/>
        </w:rPr>
        <w:t xml:space="preserve"> состав</w:t>
      </w:r>
      <w:r w:rsidR="00BF0364">
        <w:rPr>
          <w:rFonts w:eastAsiaTheme="minorHAnsi"/>
          <w:sz w:val="28"/>
          <w:szCs w:val="28"/>
          <w:lang w:eastAsia="en-US"/>
        </w:rPr>
        <w:t>ляет</w:t>
      </w:r>
      <w:r w:rsidR="006D2FF0">
        <w:rPr>
          <w:rFonts w:eastAsiaTheme="minorHAnsi"/>
          <w:sz w:val="28"/>
          <w:szCs w:val="28"/>
          <w:lang w:eastAsia="en-US"/>
        </w:rPr>
        <w:t xml:space="preserve"> 34 670 </w:t>
      </w:r>
      <w:r w:rsidR="00822E3C">
        <w:rPr>
          <w:rFonts w:eastAsiaTheme="minorHAnsi"/>
          <w:sz w:val="28"/>
          <w:szCs w:val="28"/>
          <w:lang w:eastAsia="en-US"/>
        </w:rPr>
        <w:t>тыс.</w:t>
      </w:r>
      <w:r w:rsidR="008356BE">
        <w:rPr>
          <w:rFonts w:eastAsiaTheme="minorHAnsi"/>
          <w:sz w:val="28"/>
          <w:szCs w:val="28"/>
          <w:lang w:eastAsia="en-US"/>
        </w:rPr>
        <w:t xml:space="preserve"> рублей</w:t>
      </w:r>
      <w:r w:rsidR="00822E3C">
        <w:rPr>
          <w:rFonts w:eastAsiaTheme="minorHAnsi"/>
          <w:sz w:val="28"/>
          <w:szCs w:val="28"/>
          <w:lang w:eastAsia="en-US"/>
        </w:rPr>
        <w:t>.</w:t>
      </w:r>
      <w:r w:rsidR="008356BE">
        <w:rPr>
          <w:rFonts w:eastAsiaTheme="minorHAnsi"/>
          <w:sz w:val="28"/>
          <w:szCs w:val="28"/>
          <w:lang w:eastAsia="en-US"/>
        </w:rPr>
        <w:t xml:space="preserve"> </w:t>
      </w:r>
    </w:p>
    <w:p w:rsidR="008356BE" w:rsidRPr="00BF0364" w:rsidRDefault="00956357" w:rsidP="004673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Расчет стоимости чистых активов МУП «Торговый комплекс </w:t>
      </w:r>
      <w:r w:rsidR="00BF0364">
        <w:rPr>
          <w:rFonts w:eastAsiaTheme="minorHAnsi"/>
          <w:sz w:val="28"/>
          <w:szCs w:val="28"/>
          <w:lang w:eastAsia="en-US"/>
        </w:rPr>
        <w:t xml:space="preserve">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г. Саяногорска» осуществлен на </w:t>
      </w:r>
      <w:r w:rsidR="002D193A">
        <w:rPr>
          <w:rFonts w:eastAsiaTheme="minorHAnsi"/>
          <w:sz w:val="28"/>
          <w:szCs w:val="28"/>
          <w:lang w:eastAsia="en-US"/>
        </w:rPr>
        <w:t xml:space="preserve">основании данных промежуточной бухгалтерской отчетности на 30.06.2024 в соответствии с требованиями </w:t>
      </w:r>
      <w:r w:rsidR="002D193A" w:rsidRPr="002D193A">
        <w:rPr>
          <w:sz w:val="28"/>
          <w:szCs w:val="28"/>
          <w:lang w:val="x-none" w:eastAsia="x-none"/>
        </w:rPr>
        <w:t>Порядка определе</w:t>
      </w:r>
      <w:r w:rsidR="002D193A">
        <w:rPr>
          <w:sz w:val="28"/>
          <w:szCs w:val="28"/>
          <w:lang w:val="x-none" w:eastAsia="x-none"/>
        </w:rPr>
        <w:t>ния стоимости чистых активов</w:t>
      </w:r>
      <w:r w:rsidR="00BF0364">
        <w:rPr>
          <w:sz w:val="28"/>
          <w:szCs w:val="28"/>
          <w:lang w:eastAsia="x-none"/>
        </w:rPr>
        <w:t xml:space="preserve">, утвержденного </w:t>
      </w:r>
      <w:r w:rsidR="00BF0364">
        <w:rPr>
          <w:rFonts w:eastAsiaTheme="minorHAnsi"/>
          <w:sz w:val="28"/>
          <w:szCs w:val="28"/>
          <w:lang w:eastAsia="en-US"/>
        </w:rPr>
        <w:t>Приказом Минфина России от 28.08.2014 № 84н</w:t>
      </w:r>
      <w:r w:rsidR="00467307">
        <w:rPr>
          <w:rFonts w:eastAsiaTheme="minorHAnsi"/>
          <w:sz w:val="28"/>
          <w:szCs w:val="28"/>
          <w:lang w:eastAsia="en-US"/>
        </w:rPr>
        <w:t xml:space="preserve"> (</w:t>
      </w:r>
      <w:r w:rsidR="00467307" w:rsidRPr="00467307">
        <w:rPr>
          <w:rFonts w:eastAsiaTheme="minorHAnsi"/>
          <w:i/>
          <w:sz w:val="28"/>
          <w:szCs w:val="28"/>
          <w:lang w:eastAsia="en-US"/>
        </w:rPr>
        <w:t xml:space="preserve">стоимость чистых активов определяется как </w:t>
      </w:r>
      <w:r w:rsidR="00467307" w:rsidRPr="00467307">
        <w:rPr>
          <w:rFonts w:eastAsiaTheme="minorHAnsi"/>
          <w:b/>
          <w:i/>
          <w:sz w:val="28"/>
          <w:szCs w:val="28"/>
          <w:lang w:eastAsia="en-US"/>
        </w:rPr>
        <w:t>разность между</w:t>
      </w:r>
      <w:r w:rsidR="00467307" w:rsidRPr="00467307">
        <w:rPr>
          <w:rFonts w:eastAsiaTheme="minorHAnsi"/>
          <w:i/>
          <w:sz w:val="28"/>
          <w:szCs w:val="28"/>
          <w:lang w:eastAsia="en-US"/>
        </w:rPr>
        <w:t xml:space="preserve"> величиной принимаемых к расчету </w:t>
      </w:r>
      <w:r w:rsidR="00467307" w:rsidRPr="00467307">
        <w:rPr>
          <w:rFonts w:eastAsiaTheme="minorHAnsi"/>
          <w:b/>
          <w:i/>
          <w:sz w:val="28"/>
          <w:szCs w:val="28"/>
          <w:lang w:eastAsia="en-US"/>
        </w:rPr>
        <w:t>активов</w:t>
      </w:r>
      <w:r w:rsidR="00467307" w:rsidRPr="00467307">
        <w:rPr>
          <w:rFonts w:eastAsiaTheme="minorHAnsi"/>
          <w:i/>
          <w:sz w:val="28"/>
          <w:szCs w:val="28"/>
          <w:lang w:eastAsia="en-US"/>
        </w:rPr>
        <w:t xml:space="preserve"> организации и величиной принимаемых к расчету </w:t>
      </w:r>
      <w:r w:rsidR="00467307" w:rsidRPr="00467307">
        <w:rPr>
          <w:rFonts w:eastAsiaTheme="minorHAnsi"/>
          <w:b/>
          <w:i/>
          <w:sz w:val="28"/>
          <w:szCs w:val="28"/>
          <w:lang w:eastAsia="en-US"/>
        </w:rPr>
        <w:t>обязательств</w:t>
      </w:r>
      <w:r w:rsidR="00467307" w:rsidRPr="00467307">
        <w:rPr>
          <w:rFonts w:eastAsiaTheme="minorHAnsi"/>
          <w:i/>
          <w:sz w:val="28"/>
          <w:szCs w:val="28"/>
          <w:lang w:eastAsia="en-US"/>
        </w:rPr>
        <w:t xml:space="preserve"> организации</w:t>
      </w:r>
      <w:r w:rsidR="00467307">
        <w:rPr>
          <w:rFonts w:eastAsiaTheme="minorHAnsi"/>
          <w:sz w:val="28"/>
          <w:szCs w:val="28"/>
          <w:lang w:eastAsia="en-US"/>
        </w:rPr>
        <w:t>)</w:t>
      </w:r>
      <w:r w:rsidR="00BF0364">
        <w:rPr>
          <w:rFonts w:eastAsiaTheme="minorHAnsi"/>
          <w:sz w:val="28"/>
          <w:szCs w:val="28"/>
          <w:lang w:eastAsia="en-US"/>
        </w:rPr>
        <w:t>.</w:t>
      </w:r>
      <w:r w:rsidR="00E61D01">
        <w:rPr>
          <w:rFonts w:eastAsiaTheme="minorHAnsi"/>
          <w:sz w:val="28"/>
          <w:szCs w:val="28"/>
          <w:lang w:eastAsia="en-US"/>
        </w:rPr>
        <w:t xml:space="preserve"> Стоимость чистых активов </w:t>
      </w:r>
      <w:r w:rsidR="00BF0364">
        <w:rPr>
          <w:rFonts w:eastAsiaTheme="minorHAnsi"/>
          <w:sz w:val="28"/>
          <w:szCs w:val="28"/>
          <w:lang w:eastAsia="en-US"/>
        </w:rPr>
        <w:t>сост</w:t>
      </w:r>
      <w:r w:rsidR="00E61D01">
        <w:rPr>
          <w:rFonts w:eastAsiaTheme="minorHAnsi"/>
          <w:sz w:val="28"/>
          <w:szCs w:val="28"/>
          <w:lang w:eastAsia="en-US"/>
        </w:rPr>
        <w:t>авляет</w:t>
      </w:r>
      <w:r w:rsidR="00BF0364">
        <w:rPr>
          <w:rFonts w:eastAsiaTheme="minorHAnsi"/>
          <w:sz w:val="28"/>
          <w:szCs w:val="28"/>
          <w:lang w:eastAsia="en-US"/>
        </w:rPr>
        <w:t xml:space="preserve"> 18</w:t>
      </w:r>
      <w:r w:rsidR="006D2FF0">
        <w:rPr>
          <w:rFonts w:eastAsiaTheme="minorHAnsi"/>
          <w:sz w:val="28"/>
          <w:szCs w:val="28"/>
          <w:lang w:eastAsia="en-US"/>
        </w:rPr>
        <w:t> </w:t>
      </w:r>
      <w:r w:rsidR="00BF0364">
        <w:rPr>
          <w:rFonts w:eastAsiaTheme="minorHAnsi"/>
          <w:sz w:val="28"/>
          <w:szCs w:val="28"/>
          <w:lang w:eastAsia="en-US"/>
        </w:rPr>
        <w:t>969</w:t>
      </w:r>
      <w:r w:rsidR="006D2FF0">
        <w:rPr>
          <w:rFonts w:eastAsiaTheme="minorHAnsi"/>
          <w:sz w:val="28"/>
          <w:szCs w:val="28"/>
          <w:lang w:eastAsia="en-US"/>
        </w:rPr>
        <w:t xml:space="preserve"> </w:t>
      </w:r>
      <w:r w:rsidR="00BF0364">
        <w:rPr>
          <w:rFonts w:eastAsiaTheme="minorHAnsi"/>
          <w:sz w:val="28"/>
          <w:szCs w:val="28"/>
          <w:lang w:eastAsia="en-US"/>
        </w:rPr>
        <w:t>тыс. рублей.</w:t>
      </w:r>
    </w:p>
    <w:p w:rsidR="008356BE" w:rsidRDefault="00E04ADF" w:rsidP="00B05F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соответствии с</w:t>
      </w:r>
      <w:r w:rsidR="00E61D01">
        <w:rPr>
          <w:rFonts w:eastAsiaTheme="minorHAnsi"/>
          <w:sz w:val="28"/>
          <w:szCs w:val="28"/>
          <w:lang w:eastAsia="en-US"/>
        </w:rPr>
        <w:t xml:space="preserve"> требованиям</w:t>
      </w:r>
      <w:r>
        <w:rPr>
          <w:rFonts w:eastAsiaTheme="minorHAnsi"/>
          <w:sz w:val="28"/>
          <w:szCs w:val="28"/>
          <w:lang w:eastAsia="en-US"/>
        </w:rPr>
        <w:t>и</w:t>
      </w:r>
      <w:r w:rsidR="00E61D01">
        <w:rPr>
          <w:rFonts w:eastAsiaTheme="minorHAnsi"/>
          <w:sz w:val="28"/>
          <w:szCs w:val="28"/>
          <w:lang w:eastAsia="en-US"/>
        </w:rPr>
        <w:t xml:space="preserve"> пункта </w:t>
      </w:r>
      <w:r w:rsidR="00E61D01" w:rsidRPr="00E61D01">
        <w:rPr>
          <w:rFonts w:eastAsiaTheme="minorHAnsi"/>
          <w:sz w:val="28"/>
          <w:szCs w:val="28"/>
          <w:lang w:eastAsia="en-US"/>
        </w:rPr>
        <w:t>3 статьи 11 Закона № 178-ФЗ</w:t>
      </w:r>
      <w:r w:rsidR="00E61D01">
        <w:rPr>
          <w:rFonts w:eastAsiaTheme="minorHAnsi"/>
          <w:sz w:val="28"/>
          <w:szCs w:val="28"/>
          <w:lang w:eastAsia="en-US"/>
        </w:rPr>
        <w:t xml:space="preserve">, </w:t>
      </w:r>
      <w:r w:rsidR="00467307">
        <w:rPr>
          <w:rFonts w:eastAsiaTheme="minorHAnsi"/>
          <w:sz w:val="28"/>
          <w:szCs w:val="28"/>
          <w:lang w:eastAsia="en-US"/>
        </w:rPr>
        <w:t>в расчете</w:t>
      </w:r>
      <w:r w:rsidR="00E61D01">
        <w:rPr>
          <w:rFonts w:eastAsiaTheme="minorHAnsi"/>
          <w:sz w:val="28"/>
          <w:szCs w:val="28"/>
          <w:lang w:eastAsia="en-US"/>
        </w:rPr>
        <w:t xml:space="preserve"> балансовой стоимости </w:t>
      </w:r>
      <w:r>
        <w:rPr>
          <w:rFonts w:eastAsiaTheme="minorHAnsi"/>
          <w:sz w:val="28"/>
          <w:szCs w:val="28"/>
          <w:lang w:eastAsia="en-US"/>
        </w:rPr>
        <w:t xml:space="preserve">подлежащих приватизации активов </w:t>
      </w:r>
      <w:r w:rsidR="00E61D01">
        <w:rPr>
          <w:rFonts w:eastAsiaTheme="minorHAnsi"/>
          <w:sz w:val="28"/>
          <w:szCs w:val="28"/>
          <w:lang w:eastAsia="en-US"/>
        </w:rPr>
        <w:t>применя</w:t>
      </w:r>
      <w:r w:rsidR="00467307">
        <w:rPr>
          <w:rFonts w:eastAsiaTheme="minorHAnsi"/>
          <w:sz w:val="28"/>
          <w:szCs w:val="28"/>
          <w:lang w:eastAsia="en-US"/>
        </w:rPr>
        <w:t>ется</w:t>
      </w:r>
      <w:r w:rsidR="00E61D0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кадастровая стоимость </w:t>
      </w:r>
      <w:r w:rsidR="00E61D01">
        <w:rPr>
          <w:rFonts w:eastAsiaTheme="minorHAnsi"/>
          <w:sz w:val="28"/>
          <w:szCs w:val="28"/>
          <w:lang w:eastAsia="en-US"/>
        </w:rPr>
        <w:t>земельных участков</w:t>
      </w:r>
      <w:r>
        <w:rPr>
          <w:rFonts w:eastAsiaTheme="minorHAnsi"/>
          <w:sz w:val="28"/>
          <w:szCs w:val="28"/>
          <w:lang w:eastAsia="en-US"/>
        </w:rPr>
        <w:t xml:space="preserve">. Кадастровая стоимость подлежащих приватизации участков, согласно приложению № 3 к Проекту решения, составляет </w:t>
      </w:r>
      <w:r w:rsidR="006D2FF0">
        <w:rPr>
          <w:rFonts w:eastAsiaTheme="minorHAnsi"/>
          <w:sz w:val="28"/>
          <w:szCs w:val="28"/>
          <w:lang w:eastAsia="en-US"/>
        </w:rPr>
        <w:t xml:space="preserve">16 350 </w:t>
      </w:r>
      <w:r w:rsidR="00E61D01">
        <w:rPr>
          <w:rFonts w:eastAsiaTheme="minorHAnsi"/>
          <w:sz w:val="28"/>
          <w:szCs w:val="28"/>
          <w:lang w:eastAsia="en-US"/>
        </w:rPr>
        <w:t>тыс. рублей</w:t>
      </w:r>
      <w:r w:rsidR="00E35EEF">
        <w:rPr>
          <w:rFonts w:eastAsiaTheme="minorHAnsi"/>
          <w:sz w:val="28"/>
          <w:szCs w:val="28"/>
          <w:lang w:eastAsia="en-US"/>
        </w:rPr>
        <w:t>, что соответствует данным выписок из Единого государственного реестра недвижимости об объекте недвижимости на земельны</w:t>
      </w:r>
      <w:r>
        <w:rPr>
          <w:rFonts w:eastAsiaTheme="minorHAnsi"/>
          <w:sz w:val="28"/>
          <w:szCs w:val="28"/>
          <w:lang w:eastAsia="en-US"/>
        </w:rPr>
        <w:t xml:space="preserve">й участок </w:t>
      </w:r>
      <w:r w:rsidR="00E35EEF">
        <w:rPr>
          <w:rFonts w:eastAsiaTheme="minorHAnsi"/>
          <w:sz w:val="28"/>
          <w:szCs w:val="28"/>
          <w:lang w:eastAsia="en-US"/>
        </w:rPr>
        <w:t>по</w:t>
      </w:r>
      <w:r>
        <w:rPr>
          <w:rFonts w:eastAsiaTheme="minorHAnsi"/>
          <w:sz w:val="28"/>
          <w:szCs w:val="28"/>
          <w:lang w:eastAsia="en-US"/>
        </w:rPr>
        <w:t>д</w:t>
      </w:r>
      <w:r w:rsidR="00E35EEF">
        <w:rPr>
          <w:rFonts w:eastAsiaTheme="minorHAnsi"/>
          <w:sz w:val="28"/>
          <w:szCs w:val="28"/>
          <w:lang w:eastAsia="en-US"/>
        </w:rPr>
        <w:t xml:space="preserve"> кадастровым номером 19:03:040209:3686 (</w:t>
      </w:r>
      <w:r>
        <w:rPr>
          <w:rFonts w:eastAsiaTheme="minorHAnsi"/>
          <w:sz w:val="28"/>
          <w:szCs w:val="28"/>
          <w:lang w:eastAsia="en-US"/>
        </w:rPr>
        <w:t>12</w:t>
      </w:r>
      <w:r w:rsidR="00FF5C57">
        <w:rPr>
          <w:rFonts w:eastAsiaTheme="minorHAnsi"/>
          <w:sz w:val="28"/>
          <w:szCs w:val="28"/>
          <w:lang w:eastAsia="en-US"/>
        </w:rPr>
        <w:t> 294 </w:t>
      </w:r>
      <w:r>
        <w:rPr>
          <w:rFonts w:eastAsiaTheme="minorHAnsi"/>
          <w:sz w:val="28"/>
          <w:szCs w:val="28"/>
          <w:lang w:eastAsia="en-US"/>
        </w:rPr>
        <w:t>15</w:t>
      </w:r>
      <w:r w:rsidR="00FF5C57">
        <w:rPr>
          <w:rFonts w:eastAsiaTheme="minorHAnsi"/>
          <w:sz w:val="28"/>
          <w:szCs w:val="28"/>
          <w:lang w:eastAsia="en-US"/>
        </w:rPr>
        <w:t xml:space="preserve">0,44 </w:t>
      </w:r>
      <w:r w:rsidR="00110338">
        <w:rPr>
          <w:rFonts w:eastAsiaTheme="minorHAnsi"/>
          <w:sz w:val="28"/>
          <w:szCs w:val="28"/>
          <w:lang w:eastAsia="en-US"/>
        </w:rPr>
        <w:t>руб.</w:t>
      </w:r>
      <w:r>
        <w:rPr>
          <w:rFonts w:eastAsiaTheme="minorHAnsi"/>
          <w:sz w:val="28"/>
          <w:szCs w:val="28"/>
          <w:lang w:eastAsia="en-US"/>
        </w:rPr>
        <w:t>) и земельный участок под кадастровым номером 19:03:040209:368</w:t>
      </w:r>
      <w:r w:rsidR="00FF5C57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(</w:t>
      </w:r>
      <w:r w:rsidR="00FF5C57">
        <w:rPr>
          <w:rFonts w:eastAsiaTheme="minorHAnsi"/>
          <w:sz w:val="28"/>
          <w:szCs w:val="28"/>
          <w:lang w:eastAsia="en-US"/>
        </w:rPr>
        <w:t>4 056 180,80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10338">
        <w:rPr>
          <w:rFonts w:eastAsiaTheme="minorHAnsi"/>
          <w:sz w:val="28"/>
          <w:szCs w:val="28"/>
          <w:lang w:eastAsia="en-US"/>
        </w:rPr>
        <w:t>руб.</w:t>
      </w:r>
      <w:r>
        <w:rPr>
          <w:rFonts w:eastAsiaTheme="minorHAnsi"/>
          <w:sz w:val="28"/>
          <w:szCs w:val="28"/>
          <w:lang w:eastAsia="en-US"/>
        </w:rPr>
        <w:t>)</w:t>
      </w:r>
      <w:r w:rsidR="00FF5C57">
        <w:rPr>
          <w:rFonts w:eastAsiaTheme="minorHAnsi"/>
          <w:sz w:val="28"/>
          <w:szCs w:val="28"/>
          <w:lang w:eastAsia="en-US"/>
        </w:rPr>
        <w:t>.</w:t>
      </w:r>
      <w:bookmarkStart w:id="0" w:name="_GoBack"/>
      <w:bookmarkEnd w:id="0"/>
    </w:p>
    <w:p w:rsidR="009450F9" w:rsidRDefault="00AF1178" w:rsidP="00657A56">
      <w:pPr>
        <w:autoSpaceDE w:val="0"/>
        <w:autoSpaceDN w:val="0"/>
        <w:adjustRightInd w:val="0"/>
        <w:spacing w:after="120"/>
        <w:ind w:firstLine="709"/>
        <w:jc w:val="both"/>
        <w:rPr>
          <w:noProof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Согласно приложению № 3 к Проекту решения, балансовая стоимость объектов, не подлежащих приватизации в составе имущественного комплекса, составляет 649</w:t>
      </w:r>
      <w:r w:rsidR="006D2FF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тыс. рублей</w:t>
      </w:r>
      <w:r w:rsidR="000013E6">
        <w:rPr>
          <w:rFonts w:eastAsiaTheme="minorHAnsi"/>
          <w:sz w:val="28"/>
          <w:szCs w:val="28"/>
          <w:lang w:eastAsia="en-US"/>
        </w:rPr>
        <w:t xml:space="preserve"> и соответствует балансовой стоимости имущества, указанного в приложении № 2 к Проекту решения</w:t>
      </w:r>
      <w:r w:rsidR="00931AB8">
        <w:rPr>
          <w:rFonts w:eastAsiaTheme="minorHAnsi"/>
          <w:sz w:val="28"/>
          <w:szCs w:val="28"/>
          <w:lang w:eastAsia="en-US"/>
        </w:rPr>
        <w:t>,</w:t>
      </w:r>
      <w:r w:rsidR="000013E6">
        <w:rPr>
          <w:rFonts w:eastAsiaTheme="minorHAnsi"/>
          <w:sz w:val="28"/>
          <w:szCs w:val="28"/>
          <w:lang w:eastAsia="en-US"/>
        </w:rPr>
        <w:t xml:space="preserve"> и балансовой стоимости </w:t>
      </w:r>
      <w:r w:rsidR="000013E6">
        <w:rPr>
          <w:rFonts w:eastAsiaTheme="minorHAnsi"/>
          <w:sz w:val="28"/>
          <w:szCs w:val="28"/>
          <w:lang w:eastAsia="en-US"/>
        </w:rPr>
        <w:lastRenderedPageBreak/>
        <w:t xml:space="preserve">перечня имущества, не подлежащего приватизации в составе имущественного комплекса МУП </w:t>
      </w:r>
      <w:r w:rsidR="000013E6">
        <w:rPr>
          <w:noProof/>
          <w:sz w:val="28"/>
          <w:szCs w:val="28"/>
        </w:rPr>
        <w:t>«Торговый комплекс г. Саяногорск»</w:t>
      </w:r>
      <w:r w:rsidR="000133D4">
        <w:rPr>
          <w:noProof/>
          <w:sz w:val="28"/>
          <w:szCs w:val="28"/>
        </w:rPr>
        <w:t xml:space="preserve"> по состоянию на 30.06.2024</w:t>
      </w:r>
      <w:r w:rsidR="000013E6">
        <w:rPr>
          <w:noProof/>
          <w:sz w:val="28"/>
          <w:szCs w:val="28"/>
        </w:rPr>
        <w:t xml:space="preserve">, составленного за подписью </w:t>
      </w:r>
      <w:r w:rsidR="000133D4">
        <w:rPr>
          <w:noProof/>
          <w:sz w:val="28"/>
          <w:szCs w:val="28"/>
        </w:rPr>
        <w:t>р</w:t>
      </w:r>
      <w:r w:rsidR="000013E6">
        <w:rPr>
          <w:noProof/>
          <w:sz w:val="28"/>
          <w:szCs w:val="28"/>
        </w:rPr>
        <w:t xml:space="preserve">уководителя ДАГН, </w:t>
      </w:r>
      <w:r w:rsidR="000133D4">
        <w:rPr>
          <w:noProof/>
          <w:sz w:val="28"/>
          <w:szCs w:val="28"/>
        </w:rPr>
        <w:t>д</w:t>
      </w:r>
      <w:r w:rsidR="000013E6">
        <w:rPr>
          <w:noProof/>
          <w:sz w:val="28"/>
          <w:szCs w:val="28"/>
        </w:rPr>
        <w:t xml:space="preserve">иректора </w:t>
      </w:r>
      <w:r w:rsidR="000013E6">
        <w:rPr>
          <w:rFonts w:eastAsiaTheme="minorHAnsi"/>
          <w:sz w:val="28"/>
          <w:szCs w:val="28"/>
          <w:lang w:eastAsia="en-US"/>
        </w:rPr>
        <w:t xml:space="preserve">МУП </w:t>
      </w:r>
      <w:r w:rsidR="000133D4">
        <w:rPr>
          <w:noProof/>
          <w:sz w:val="28"/>
          <w:szCs w:val="28"/>
        </w:rPr>
        <w:t>«Торговый комплекс</w:t>
      </w:r>
      <w:r w:rsidR="000013E6">
        <w:rPr>
          <w:noProof/>
          <w:sz w:val="28"/>
          <w:szCs w:val="28"/>
        </w:rPr>
        <w:t xml:space="preserve"> г. Саяногорск» и утвержденного Главой муниципального образования город Саяногорск. </w:t>
      </w:r>
    </w:p>
    <w:p w:rsidR="004B0DEA" w:rsidRPr="00A67628" w:rsidRDefault="008B2012" w:rsidP="00995CB1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noProof/>
          <w:sz w:val="28"/>
          <w:szCs w:val="28"/>
        </w:rPr>
        <w:t>2.4. </w:t>
      </w:r>
      <w:r w:rsidR="004B0DEA" w:rsidRPr="008B2012">
        <w:rPr>
          <w:noProof/>
          <w:sz w:val="28"/>
          <w:szCs w:val="28"/>
        </w:rPr>
        <w:t xml:space="preserve">Сумма балансовой стоимости </w:t>
      </w:r>
      <w:r w:rsidR="00657A56" w:rsidRPr="008B2012">
        <w:rPr>
          <w:noProof/>
          <w:sz w:val="28"/>
          <w:szCs w:val="28"/>
        </w:rPr>
        <w:t>имущества, подлежащего приватизации</w:t>
      </w:r>
      <w:r w:rsidR="004B0DEA" w:rsidRPr="008B2012">
        <w:rPr>
          <w:noProof/>
          <w:sz w:val="28"/>
          <w:szCs w:val="28"/>
        </w:rPr>
        <w:t xml:space="preserve"> (приложение № 1 к Проекту решения)</w:t>
      </w:r>
      <w:r w:rsidR="001D76BA">
        <w:rPr>
          <w:noProof/>
          <w:sz w:val="28"/>
          <w:szCs w:val="28"/>
        </w:rPr>
        <w:t>,</w:t>
      </w:r>
      <w:r w:rsidR="004B0DEA" w:rsidRPr="008B2012">
        <w:rPr>
          <w:noProof/>
          <w:sz w:val="28"/>
          <w:szCs w:val="28"/>
        </w:rPr>
        <w:t xml:space="preserve"> </w:t>
      </w:r>
      <w:r w:rsidR="001D76BA">
        <w:rPr>
          <w:noProof/>
          <w:sz w:val="28"/>
          <w:szCs w:val="28"/>
        </w:rPr>
        <w:t xml:space="preserve">в размере </w:t>
      </w:r>
      <w:r w:rsidR="004B0DEA" w:rsidRPr="008B2012">
        <w:rPr>
          <w:noProof/>
          <w:sz w:val="28"/>
          <w:szCs w:val="28"/>
        </w:rPr>
        <w:t>18 312 550,11 руб. и балансовой стоимости имущества, не подлежащего приватизации (при</w:t>
      </w:r>
      <w:r w:rsidR="001D76BA">
        <w:rPr>
          <w:noProof/>
          <w:sz w:val="28"/>
          <w:szCs w:val="28"/>
        </w:rPr>
        <w:t xml:space="preserve">ложение № 2 к Проекту решения), в размере 648 973,00 руб., </w:t>
      </w:r>
      <w:r w:rsidR="004B0DEA" w:rsidRPr="008B2012">
        <w:rPr>
          <w:noProof/>
          <w:sz w:val="28"/>
          <w:szCs w:val="28"/>
        </w:rPr>
        <w:t xml:space="preserve">составляет 18 961 523,11 руб., что соответствует </w:t>
      </w:r>
      <w:r w:rsidR="00C443FC" w:rsidRPr="008B2012">
        <w:rPr>
          <w:noProof/>
          <w:sz w:val="28"/>
          <w:szCs w:val="28"/>
        </w:rPr>
        <w:t xml:space="preserve">сумме </w:t>
      </w:r>
      <w:r w:rsidR="00405960">
        <w:rPr>
          <w:noProof/>
          <w:sz w:val="28"/>
          <w:szCs w:val="28"/>
        </w:rPr>
        <w:t xml:space="preserve">фактических остатков </w:t>
      </w:r>
      <w:r w:rsidR="00C443FC" w:rsidRPr="008B2012">
        <w:rPr>
          <w:noProof/>
          <w:sz w:val="28"/>
          <w:szCs w:val="28"/>
        </w:rPr>
        <w:t>о</w:t>
      </w:r>
      <w:r w:rsidR="00405960">
        <w:rPr>
          <w:noProof/>
          <w:sz w:val="28"/>
          <w:szCs w:val="28"/>
        </w:rPr>
        <w:t>с</w:t>
      </w:r>
      <w:r w:rsidR="00C443FC" w:rsidRPr="008B2012">
        <w:rPr>
          <w:noProof/>
          <w:sz w:val="28"/>
          <w:szCs w:val="28"/>
        </w:rPr>
        <w:t>новных средств по данным бухгалтерского учета</w:t>
      </w:r>
      <w:r w:rsidR="001D76BA">
        <w:rPr>
          <w:noProof/>
          <w:sz w:val="28"/>
          <w:szCs w:val="28"/>
        </w:rPr>
        <w:t xml:space="preserve"> МУП «Торговый комплекс </w:t>
      </w:r>
      <w:r w:rsidR="00405960">
        <w:rPr>
          <w:noProof/>
          <w:sz w:val="28"/>
          <w:szCs w:val="28"/>
        </w:rPr>
        <w:t xml:space="preserve">                              </w:t>
      </w:r>
      <w:r w:rsidR="001D76BA">
        <w:rPr>
          <w:noProof/>
          <w:sz w:val="28"/>
          <w:szCs w:val="28"/>
        </w:rPr>
        <w:t>г. Саяногорск»</w:t>
      </w:r>
      <w:r w:rsidR="00C443FC" w:rsidRPr="008B2012">
        <w:rPr>
          <w:noProof/>
          <w:sz w:val="28"/>
          <w:szCs w:val="28"/>
        </w:rPr>
        <w:t xml:space="preserve"> на 30.06.2024, отраженной в сводной ведомости от 20.07.2024, составленной на основании инвентаризационных описей основных средств от 01.07.2024.</w:t>
      </w:r>
      <w:r w:rsidR="00C443FC">
        <w:rPr>
          <w:noProof/>
          <w:sz w:val="28"/>
          <w:szCs w:val="28"/>
        </w:rPr>
        <w:t xml:space="preserve"> </w:t>
      </w:r>
    </w:p>
    <w:p w:rsidR="00FF4A40" w:rsidRDefault="008B2012" w:rsidP="00754822">
      <w:pPr>
        <w:autoSpaceDE w:val="0"/>
        <w:autoSpaceDN w:val="0"/>
        <w:adjustRightInd w:val="0"/>
        <w:spacing w:after="120"/>
        <w:ind w:firstLine="709"/>
        <w:jc w:val="both"/>
        <w:rPr>
          <w:noProof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2.5. </w:t>
      </w:r>
      <w:r w:rsidR="00705433">
        <w:rPr>
          <w:rFonts w:eastAsiaTheme="minorHAnsi"/>
          <w:sz w:val="28"/>
          <w:szCs w:val="28"/>
          <w:lang w:eastAsia="en-US"/>
        </w:rPr>
        <w:t xml:space="preserve">В соответствии с требованиями пункта 1 статьи 11 </w:t>
      </w:r>
      <w:r w:rsidR="00705433">
        <w:rPr>
          <w:sz w:val="28"/>
          <w:szCs w:val="28"/>
        </w:rPr>
        <w:t xml:space="preserve">Закона № 178-ФЗ </w:t>
      </w:r>
      <w:r w:rsidR="00B5759B">
        <w:rPr>
          <w:sz w:val="28"/>
          <w:szCs w:val="28"/>
        </w:rPr>
        <w:t xml:space="preserve">достоверность </w:t>
      </w:r>
      <w:r w:rsidR="00705433">
        <w:rPr>
          <w:rFonts w:eastAsiaTheme="minorHAnsi"/>
          <w:sz w:val="28"/>
          <w:szCs w:val="28"/>
          <w:lang w:eastAsia="en-US"/>
        </w:rPr>
        <w:t>промежуточн</w:t>
      </w:r>
      <w:r w:rsidR="00B5759B">
        <w:rPr>
          <w:rFonts w:eastAsiaTheme="minorHAnsi"/>
          <w:sz w:val="28"/>
          <w:szCs w:val="28"/>
          <w:lang w:eastAsia="en-US"/>
        </w:rPr>
        <w:t>ой</w:t>
      </w:r>
      <w:r w:rsidR="00705433">
        <w:rPr>
          <w:rFonts w:eastAsiaTheme="minorHAnsi"/>
          <w:sz w:val="28"/>
          <w:szCs w:val="28"/>
          <w:lang w:eastAsia="en-US"/>
        </w:rPr>
        <w:t xml:space="preserve"> бухгалтерск</w:t>
      </w:r>
      <w:r w:rsidR="00B5759B">
        <w:rPr>
          <w:rFonts w:eastAsiaTheme="minorHAnsi"/>
          <w:sz w:val="28"/>
          <w:szCs w:val="28"/>
          <w:lang w:eastAsia="en-US"/>
        </w:rPr>
        <w:t>ой</w:t>
      </w:r>
      <w:r w:rsidR="00705433">
        <w:rPr>
          <w:rFonts w:eastAsiaTheme="minorHAnsi"/>
          <w:sz w:val="28"/>
          <w:szCs w:val="28"/>
          <w:lang w:eastAsia="en-US"/>
        </w:rPr>
        <w:t xml:space="preserve"> (финансов</w:t>
      </w:r>
      <w:r w:rsidR="00B5759B">
        <w:rPr>
          <w:rFonts w:eastAsiaTheme="minorHAnsi"/>
          <w:sz w:val="28"/>
          <w:szCs w:val="28"/>
          <w:lang w:eastAsia="en-US"/>
        </w:rPr>
        <w:t>ой</w:t>
      </w:r>
      <w:r w:rsidR="00705433">
        <w:rPr>
          <w:rFonts w:eastAsiaTheme="minorHAnsi"/>
          <w:sz w:val="28"/>
          <w:szCs w:val="28"/>
          <w:lang w:eastAsia="en-US"/>
        </w:rPr>
        <w:t>) отчетност</w:t>
      </w:r>
      <w:r w:rsidR="00B5759B">
        <w:rPr>
          <w:rFonts w:eastAsiaTheme="minorHAnsi"/>
          <w:sz w:val="28"/>
          <w:szCs w:val="28"/>
          <w:lang w:eastAsia="en-US"/>
        </w:rPr>
        <w:t>и</w:t>
      </w:r>
      <w:r w:rsidR="00705433">
        <w:rPr>
          <w:rFonts w:eastAsiaTheme="minorHAnsi"/>
          <w:sz w:val="28"/>
          <w:szCs w:val="28"/>
          <w:lang w:eastAsia="en-US"/>
        </w:rPr>
        <w:t xml:space="preserve"> </w:t>
      </w:r>
      <w:r w:rsidR="00FF4A40">
        <w:rPr>
          <w:rFonts w:eastAsiaTheme="minorHAnsi"/>
          <w:sz w:val="28"/>
          <w:szCs w:val="28"/>
          <w:lang w:eastAsia="en-US"/>
        </w:rPr>
        <w:t xml:space="preserve">                            </w:t>
      </w:r>
      <w:r w:rsidR="00B5759B">
        <w:rPr>
          <w:rFonts w:eastAsiaTheme="minorHAnsi"/>
          <w:sz w:val="28"/>
          <w:szCs w:val="28"/>
          <w:lang w:eastAsia="en-US"/>
        </w:rPr>
        <w:t xml:space="preserve">МУП </w:t>
      </w:r>
      <w:r w:rsidR="00FF4A40">
        <w:rPr>
          <w:noProof/>
          <w:sz w:val="28"/>
          <w:szCs w:val="28"/>
        </w:rPr>
        <w:t xml:space="preserve">«Торговый комплекс  </w:t>
      </w:r>
      <w:r w:rsidR="00B5759B">
        <w:rPr>
          <w:noProof/>
          <w:sz w:val="28"/>
          <w:szCs w:val="28"/>
        </w:rPr>
        <w:t>г. Саяногорск»</w:t>
      </w:r>
      <w:r w:rsidR="00FF4A40">
        <w:rPr>
          <w:noProof/>
          <w:sz w:val="28"/>
          <w:szCs w:val="28"/>
        </w:rPr>
        <w:t xml:space="preserve"> за 1 полугодие 2024 года подтверждена аудиторским заключением ООО Центр консалтинга и аудита «Базис» от 15.10.2024., необходимым для составления передаточного акта.  </w:t>
      </w:r>
    </w:p>
    <w:p w:rsidR="009D3EF5" w:rsidRDefault="00346A9E" w:rsidP="00754822">
      <w:pPr>
        <w:autoSpaceDE w:val="0"/>
        <w:autoSpaceDN w:val="0"/>
        <w:adjustRightInd w:val="0"/>
        <w:spacing w:after="120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3. Контрольно-счетная палата муниципального образования город Саяногорск </w:t>
      </w:r>
      <w:r w:rsidR="009C20C4">
        <w:rPr>
          <w:noProof/>
          <w:sz w:val="28"/>
          <w:szCs w:val="28"/>
        </w:rPr>
        <w:t xml:space="preserve">(далее – Контрольно-счетная палата) </w:t>
      </w:r>
      <w:r w:rsidR="009D3EF5">
        <w:rPr>
          <w:noProof/>
          <w:sz w:val="28"/>
          <w:szCs w:val="28"/>
        </w:rPr>
        <w:t>обращает внимание на неточности в оформелении П</w:t>
      </w:r>
      <w:r w:rsidR="002543E6">
        <w:rPr>
          <w:noProof/>
          <w:sz w:val="28"/>
          <w:szCs w:val="28"/>
        </w:rPr>
        <w:t>роект</w:t>
      </w:r>
      <w:r w:rsidR="009D3EF5">
        <w:rPr>
          <w:noProof/>
          <w:sz w:val="28"/>
          <w:szCs w:val="28"/>
        </w:rPr>
        <w:t xml:space="preserve">а решения, а именно: </w:t>
      </w:r>
    </w:p>
    <w:p w:rsidR="00346A9E" w:rsidRDefault="009D3EF5" w:rsidP="00754822">
      <w:pPr>
        <w:autoSpaceDE w:val="0"/>
        <w:autoSpaceDN w:val="0"/>
        <w:adjustRightInd w:val="0"/>
        <w:spacing w:after="120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1) </w:t>
      </w:r>
      <w:r w:rsidR="00327D1A">
        <w:rPr>
          <w:noProof/>
          <w:sz w:val="28"/>
          <w:szCs w:val="28"/>
        </w:rPr>
        <w:t>в</w:t>
      </w:r>
      <w:r>
        <w:rPr>
          <w:noProof/>
          <w:sz w:val="28"/>
          <w:szCs w:val="28"/>
        </w:rPr>
        <w:t xml:space="preserve"> приложении № 1 к Проекту решения – в заголовке седьмой графы таблицы «Состав подлежащего приватизации имущественного комплекса МУП «Торговый комплекс» </w:t>
      </w:r>
      <w:r w:rsidR="009C20C4">
        <w:rPr>
          <w:noProof/>
          <w:sz w:val="28"/>
          <w:szCs w:val="28"/>
        </w:rPr>
        <w:t>предусмотрена</w:t>
      </w:r>
      <w:r>
        <w:rPr>
          <w:noProof/>
          <w:sz w:val="28"/>
          <w:szCs w:val="28"/>
        </w:rPr>
        <w:t xml:space="preserve"> единица измерения </w:t>
      </w:r>
      <w:r w:rsidR="009C20C4">
        <w:rPr>
          <w:noProof/>
          <w:sz w:val="28"/>
          <w:szCs w:val="28"/>
        </w:rPr>
        <w:t xml:space="preserve">в </w:t>
      </w:r>
      <w:r>
        <w:rPr>
          <w:noProof/>
          <w:sz w:val="28"/>
          <w:szCs w:val="28"/>
        </w:rPr>
        <w:t>тыс</w:t>
      </w:r>
      <w:r w:rsidR="00F37ADE">
        <w:rPr>
          <w:noProof/>
          <w:sz w:val="28"/>
          <w:szCs w:val="28"/>
        </w:rPr>
        <w:t>ячах рублей</w:t>
      </w:r>
      <w:r>
        <w:rPr>
          <w:noProof/>
          <w:sz w:val="28"/>
          <w:szCs w:val="28"/>
        </w:rPr>
        <w:t>, при этом суммы</w:t>
      </w:r>
      <w:r w:rsidR="009C20C4">
        <w:rPr>
          <w:noProof/>
          <w:sz w:val="28"/>
          <w:szCs w:val="28"/>
        </w:rPr>
        <w:t xml:space="preserve"> остаточной стоимости основных средств</w:t>
      </w:r>
      <w:r>
        <w:rPr>
          <w:noProof/>
          <w:sz w:val="28"/>
          <w:szCs w:val="28"/>
        </w:rPr>
        <w:t xml:space="preserve"> ниже </w:t>
      </w:r>
      <w:r w:rsidR="009C20C4">
        <w:rPr>
          <w:noProof/>
          <w:sz w:val="28"/>
          <w:szCs w:val="28"/>
        </w:rPr>
        <w:t xml:space="preserve">построчно </w:t>
      </w:r>
      <w:r>
        <w:rPr>
          <w:noProof/>
          <w:sz w:val="28"/>
          <w:szCs w:val="28"/>
        </w:rPr>
        <w:t>указ</w:t>
      </w:r>
      <w:r w:rsidR="009C20C4">
        <w:rPr>
          <w:noProof/>
          <w:sz w:val="28"/>
          <w:szCs w:val="28"/>
        </w:rPr>
        <w:t xml:space="preserve">аны в </w:t>
      </w:r>
      <w:r>
        <w:rPr>
          <w:noProof/>
          <w:sz w:val="28"/>
          <w:szCs w:val="28"/>
        </w:rPr>
        <w:t>рублях</w:t>
      </w:r>
      <w:r w:rsidR="009C20C4">
        <w:rPr>
          <w:noProof/>
          <w:sz w:val="28"/>
          <w:szCs w:val="28"/>
        </w:rPr>
        <w:t>, а итоговая сумма по строке «Всего» указана в тысячах рублей.  В связи с чем Контрольно-счетная палата  предлагает единицу измерения в заголовке седьмой г</w:t>
      </w:r>
      <w:r w:rsidR="00F37ADE">
        <w:rPr>
          <w:noProof/>
          <w:sz w:val="28"/>
          <w:szCs w:val="28"/>
        </w:rPr>
        <w:t>рафы</w:t>
      </w:r>
      <w:r w:rsidR="009C20C4">
        <w:rPr>
          <w:noProof/>
          <w:sz w:val="28"/>
          <w:szCs w:val="28"/>
        </w:rPr>
        <w:t xml:space="preserve"> заменить на «руб.», по строке «Всего» указать полную сумму (14 114 313,97 руб.)</w:t>
      </w:r>
      <w:r w:rsidR="00F37ADE">
        <w:rPr>
          <w:noProof/>
          <w:sz w:val="28"/>
          <w:szCs w:val="28"/>
        </w:rPr>
        <w:t>, в строке ниже указать суммы в тысячах рублей и данную строчку переименовать «Всего по данным бухгалтеркого баланса в тыс. руб.»</w:t>
      </w:r>
      <w:r w:rsidR="00327D1A">
        <w:rPr>
          <w:noProof/>
          <w:sz w:val="28"/>
          <w:szCs w:val="28"/>
        </w:rPr>
        <w:t>;</w:t>
      </w:r>
      <w:r w:rsidR="00F37ADE">
        <w:rPr>
          <w:noProof/>
          <w:sz w:val="28"/>
          <w:szCs w:val="28"/>
        </w:rPr>
        <w:t xml:space="preserve"> </w:t>
      </w:r>
    </w:p>
    <w:p w:rsidR="00314C88" w:rsidRDefault="00314C88" w:rsidP="00754822">
      <w:pPr>
        <w:autoSpaceDE w:val="0"/>
        <w:autoSpaceDN w:val="0"/>
        <w:adjustRightInd w:val="0"/>
        <w:spacing w:after="120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2) </w:t>
      </w:r>
      <w:r w:rsidR="00327D1A">
        <w:rPr>
          <w:noProof/>
          <w:sz w:val="28"/>
          <w:szCs w:val="28"/>
        </w:rPr>
        <w:t>в</w:t>
      </w:r>
      <w:r>
        <w:rPr>
          <w:noProof/>
          <w:sz w:val="28"/>
          <w:szCs w:val="28"/>
        </w:rPr>
        <w:t xml:space="preserve"> приложении № 1 к Проекту решения </w:t>
      </w:r>
      <w:r w:rsidR="009B3952">
        <w:rPr>
          <w:noProof/>
          <w:sz w:val="28"/>
          <w:szCs w:val="28"/>
        </w:rPr>
        <w:t>–</w:t>
      </w:r>
      <w:r>
        <w:rPr>
          <w:noProof/>
          <w:sz w:val="28"/>
          <w:szCs w:val="28"/>
        </w:rPr>
        <w:t xml:space="preserve"> </w:t>
      </w:r>
      <w:r w:rsidR="009B3952">
        <w:rPr>
          <w:noProof/>
          <w:sz w:val="28"/>
          <w:szCs w:val="28"/>
        </w:rPr>
        <w:t xml:space="preserve">в таблице, </w:t>
      </w:r>
      <w:r w:rsidR="00327D1A">
        <w:rPr>
          <w:noProof/>
          <w:sz w:val="28"/>
          <w:szCs w:val="28"/>
        </w:rPr>
        <w:t>содержащей сведения</w:t>
      </w:r>
      <w:r w:rsidR="009B3952">
        <w:rPr>
          <w:noProof/>
          <w:sz w:val="28"/>
          <w:szCs w:val="28"/>
        </w:rPr>
        <w:t xml:space="preserve"> </w:t>
      </w:r>
      <w:r w:rsidR="00327D1A">
        <w:rPr>
          <w:noProof/>
          <w:sz w:val="28"/>
          <w:szCs w:val="28"/>
        </w:rPr>
        <w:t>о</w:t>
      </w:r>
      <w:r w:rsidR="009B3952">
        <w:rPr>
          <w:noProof/>
          <w:sz w:val="28"/>
          <w:szCs w:val="28"/>
        </w:rPr>
        <w:t xml:space="preserve"> </w:t>
      </w:r>
      <w:r w:rsidR="00327D1A">
        <w:rPr>
          <w:noProof/>
          <w:sz w:val="28"/>
          <w:szCs w:val="28"/>
        </w:rPr>
        <w:t xml:space="preserve">стоимости </w:t>
      </w:r>
      <w:r w:rsidR="009B3952">
        <w:rPr>
          <w:noProof/>
          <w:sz w:val="28"/>
          <w:szCs w:val="28"/>
        </w:rPr>
        <w:t>денежных средств и денежных эквивалент</w:t>
      </w:r>
      <w:r w:rsidR="00327D1A">
        <w:rPr>
          <w:noProof/>
          <w:sz w:val="28"/>
          <w:szCs w:val="28"/>
        </w:rPr>
        <w:t>ов</w:t>
      </w:r>
      <w:r w:rsidR="009B3952">
        <w:rPr>
          <w:noProof/>
          <w:sz w:val="28"/>
          <w:szCs w:val="28"/>
        </w:rPr>
        <w:t xml:space="preserve"> в размере 3 248 тыс. руб.</w:t>
      </w:r>
      <w:r w:rsidR="00327D1A">
        <w:rPr>
          <w:noProof/>
          <w:sz w:val="28"/>
          <w:szCs w:val="28"/>
        </w:rPr>
        <w:t>, не</w:t>
      </w:r>
      <w:r w:rsidR="00084B35">
        <w:rPr>
          <w:noProof/>
          <w:sz w:val="28"/>
          <w:szCs w:val="28"/>
        </w:rPr>
        <w:t>обходимо</w:t>
      </w:r>
      <w:r w:rsidR="009B5DDA">
        <w:rPr>
          <w:noProof/>
          <w:sz w:val="28"/>
          <w:szCs w:val="28"/>
        </w:rPr>
        <w:t xml:space="preserve"> запол</w:t>
      </w:r>
      <w:r w:rsidR="00327D1A">
        <w:rPr>
          <w:noProof/>
          <w:sz w:val="28"/>
          <w:szCs w:val="28"/>
        </w:rPr>
        <w:t>н</w:t>
      </w:r>
      <w:r w:rsidR="00084B35">
        <w:rPr>
          <w:noProof/>
          <w:sz w:val="28"/>
          <w:szCs w:val="28"/>
        </w:rPr>
        <w:t xml:space="preserve">ить </w:t>
      </w:r>
      <w:r w:rsidR="00066ECD">
        <w:rPr>
          <w:noProof/>
          <w:sz w:val="28"/>
          <w:szCs w:val="28"/>
        </w:rPr>
        <w:t>данные в третьей графе по</w:t>
      </w:r>
      <w:r w:rsidR="00327D1A">
        <w:rPr>
          <w:noProof/>
          <w:sz w:val="28"/>
          <w:szCs w:val="28"/>
        </w:rPr>
        <w:t xml:space="preserve"> стро</w:t>
      </w:r>
      <w:r w:rsidR="00066ECD">
        <w:rPr>
          <w:noProof/>
          <w:sz w:val="28"/>
          <w:szCs w:val="28"/>
        </w:rPr>
        <w:t>ке</w:t>
      </w:r>
      <w:r w:rsidR="00327D1A">
        <w:rPr>
          <w:noProof/>
          <w:sz w:val="28"/>
          <w:szCs w:val="28"/>
        </w:rPr>
        <w:t xml:space="preserve"> </w:t>
      </w:r>
      <w:r w:rsidR="00084B35">
        <w:rPr>
          <w:noProof/>
          <w:sz w:val="28"/>
          <w:szCs w:val="28"/>
        </w:rPr>
        <w:t xml:space="preserve">               </w:t>
      </w:r>
      <w:r w:rsidR="00327D1A">
        <w:rPr>
          <w:noProof/>
          <w:sz w:val="28"/>
          <w:szCs w:val="28"/>
        </w:rPr>
        <w:t xml:space="preserve">№ 1 п/п; </w:t>
      </w:r>
    </w:p>
    <w:p w:rsidR="00327D1A" w:rsidRDefault="00084B35" w:rsidP="00754822">
      <w:pPr>
        <w:autoSpaceDE w:val="0"/>
        <w:autoSpaceDN w:val="0"/>
        <w:adjustRightInd w:val="0"/>
        <w:spacing w:after="120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3) в</w:t>
      </w:r>
      <w:r w:rsidR="00327D1A">
        <w:rPr>
          <w:noProof/>
          <w:sz w:val="28"/>
          <w:szCs w:val="28"/>
        </w:rPr>
        <w:t xml:space="preserve"> приложении № 2 к Проекту решения в конце заголовка таблицы </w:t>
      </w:r>
      <w:r>
        <w:rPr>
          <w:noProof/>
          <w:sz w:val="28"/>
          <w:szCs w:val="28"/>
        </w:rPr>
        <w:t>необходимо убрать запятую</w:t>
      </w:r>
      <w:r w:rsidR="00066ECD">
        <w:rPr>
          <w:noProof/>
          <w:sz w:val="28"/>
          <w:szCs w:val="28"/>
        </w:rPr>
        <w:t>.</w:t>
      </w:r>
    </w:p>
    <w:p w:rsidR="00CE72D1" w:rsidRPr="001F143C" w:rsidRDefault="00346A9E" w:rsidP="00CE72D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4</w:t>
      </w:r>
      <w:r w:rsidR="00CE72D1" w:rsidRPr="007B25D8">
        <w:rPr>
          <w:sz w:val="28"/>
          <w:szCs w:val="28"/>
          <w:lang w:eastAsia="x-none"/>
        </w:rPr>
        <w:t>. </w:t>
      </w:r>
      <w:r w:rsidR="00CE72D1" w:rsidRPr="002129F9">
        <w:rPr>
          <w:sz w:val="28"/>
          <w:szCs w:val="28"/>
        </w:rPr>
        <w:t xml:space="preserve">По итогам проведенной экспертизы Контрольно-счетной палатой муниципального образования город Саяногорск установлено </w:t>
      </w:r>
      <w:r w:rsidR="00CE72D1">
        <w:rPr>
          <w:sz w:val="28"/>
          <w:szCs w:val="28"/>
        </w:rPr>
        <w:t xml:space="preserve">соответствие </w:t>
      </w:r>
      <w:r w:rsidR="00CE72D1" w:rsidRPr="002129F9">
        <w:rPr>
          <w:sz w:val="28"/>
          <w:szCs w:val="28"/>
        </w:rPr>
        <w:t>предл</w:t>
      </w:r>
      <w:r w:rsidR="00CE72D1">
        <w:rPr>
          <w:sz w:val="28"/>
          <w:szCs w:val="28"/>
        </w:rPr>
        <w:t>агаемого Проекта</w:t>
      </w:r>
      <w:r w:rsidR="00CE72D1" w:rsidRPr="002129F9">
        <w:rPr>
          <w:sz w:val="28"/>
          <w:szCs w:val="28"/>
        </w:rPr>
        <w:t xml:space="preserve"> решения </w:t>
      </w:r>
      <w:r w:rsidR="00754822">
        <w:rPr>
          <w:sz w:val="28"/>
          <w:szCs w:val="28"/>
        </w:rPr>
        <w:t>законодательству Российской Федерации</w:t>
      </w:r>
      <w:r w:rsidR="00CE72D1">
        <w:rPr>
          <w:sz w:val="28"/>
          <w:szCs w:val="28"/>
        </w:rPr>
        <w:t xml:space="preserve"> </w:t>
      </w:r>
      <w:r w:rsidR="00CE72D1" w:rsidRPr="007B25D8">
        <w:rPr>
          <w:sz w:val="28"/>
          <w:szCs w:val="28"/>
          <w:lang w:eastAsia="x-none"/>
        </w:rPr>
        <w:t xml:space="preserve">и </w:t>
      </w:r>
      <w:r w:rsidR="00CE72D1" w:rsidRPr="007B25D8">
        <w:rPr>
          <w:sz w:val="28"/>
          <w:szCs w:val="28"/>
          <w:lang w:eastAsia="x-none"/>
        </w:rPr>
        <w:lastRenderedPageBreak/>
        <w:t>нормативным правовым актам муниципального образования город Саяногорск.</w:t>
      </w:r>
      <w:r w:rsidR="00CE72D1" w:rsidRPr="00094253">
        <w:rPr>
          <w:sz w:val="28"/>
          <w:szCs w:val="28"/>
          <w:lang w:eastAsia="x-none"/>
        </w:rPr>
        <w:t xml:space="preserve"> </w:t>
      </w:r>
      <w:r w:rsidR="00CE72D1" w:rsidRPr="00094253">
        <w:rPr>
          <w:color w:val="FF0000"/>
          <w:sz w:val="28"/>
          <w:szCs w:val="28"/>
          <w:lang w:eastAsia="x-none"/>
        </w:rPr>
        <w:t xml:space="preserve"> </w:t>
      </w:r>
    </w:p>
    <w:p w:rsidR="00CE72D1" w:rsidRDefault="00CE72D1" w:rsidP="00CE72D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</w:p>
    <w:p w:rsidR="00CE72D1" w:rsidRPr="00D362B5" w:rsidRDefault="00CE72D1" w:rsidP="00CE72D1">
      <w:pPr>
        <w:autoSpaceDE w:val="0"/>
        <w:autoSpaceDN w:val="0"/>
        <w:adjustRightInd w:val="0"/>
        <w:spacing w:after="120"/>
        <w:ind w:firstLine="709"/>
        <w:jc w:val="both"/>
        <w:rPr>
          <w:b/>
          <w:sz w:val="28"/>
          <w:szCs w:val="28"/>
          <w:u w:val="single"/>
        </w:rPr>
      </w:pPr>
      <w:r w:rsidRPr="006B54E2">
        <w:rPr>
          <w:b/>
          <w:sz w:val="28"/>
          <w:szCs w:val="28"/>
          <w:u w:val="single"/>
        </w:rPr>
        <w:t>Выводы и предложения:</w:t>
      </w:r>
    </w:p>
    <w:p w:rsidR="00066ECD" w:rsidRPr="00260C00" w:rsidRDefault="00CE72D1" w:rsidP="00066ECD">
      <w:pPr>
        <w:pStyle w:val="a3"/>
        <w:tabs>
          <w:tab w:val="left" w:pos="0"/>
          <w:tab w:val="left" w:pos="600"/>
          <w:tab w:val="left" w:pos="5940"/>
        </w:tabs>
        <w:ind w:right="-6" w:firstLine="709"/>
        <w:jc w:val="both"/>
        <w:rPr>
          <w:sz w:val="28"/>
          <w:szCs w:val="28"/>
        </w:rPr>
      </w:pPr>
      <w:r w:rsidRPr="00A03E25">
        <w:rPr>
          <w:sz w:val="28"/>
          <w:szCs w:val="28"/>
        </w:rPr>
        <w:t>Контрольно-счетная палата муниципального образования город Саяногорск предлагает Совету депутатов муниципального образования город Саяногорск рассмотрет</w:t>
      </w:r>
      <w:r>
        <w:rPr>
          <w:sz w:val="28"/>
          <w:szCs w:val="28"/>
        </w:rPr>
        <w:t xml:space="preserve">ь представленный 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роект решения</w:t>
      </w:r>
      <w:r w:rsidR="00066ECD">
        <w:rPr>
          <w:sz w:val="28"/>
          <w:szCs w:val="28"/>
          <w:lang w:val="ru-RU"/>
        </w:rPr>
        <w:t xml:space="preserve"> </w:t>
      </w:r>
      <w:r w:rsidR="00066ECD">
        <w:rPr>
          <w:sz w:val="28"/>
          <w:szCs w:val="28"/>
        </w:rPr>
        <w:t xml:space="preserve">с учетом </w:t>
      </w:r>
      <w:r w:rsidR="00260C00" w:rsidRPr="00260C00">
        <w:rPr>
          <w:sz w:val="28"/>
          <w:szCs w:val="28"/>
          <w:lang w:val="ru-RU"/>
        </w:rPr>
        <w:t>рекомендаций</w:t>
      </w:r>
      <w:r w:rsidR="00066ECD" w:rsidRPr="00260C00">
        <w:rPr>
          <w:sz w:val="28"/>
          <w:szCs w:val="28"/>
        </w:rPr>
        <w:t xml:space="preserve">, изложенных в заключении. </w:t>
      </w:r>
    </w:p>
    <w:p w:rsidR="00CE72D1" w:rsidRDefault="00CE72D1" w:rsidP="00CE72D1">
      <w:pPr>
        <w:pStyle w:val="a3"/>
        <w:tabs>
          <w:tab w:val="left" w:pos="0"/>
          <w:tab w:val="left" w:pos="600"/>
          <w:tab w:val="left" w:pos="5940"/>
        </w:tabs>
        <w:ind w:right="-6" w:firstLine="709"/>
        <w:jc w:val="both"/>
        <w:rPr>
          <w:sz w:val="28"/>
          <w:szCs w:val="28"/>
        </w:rPr>
      </w:pPr>
    </w:p>
    <w:p w:rsidR="00CE72D1" w:rsidRDefault="00CE72D1" w:rsidP="00CE72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72D1" w:rsidRPr="006B54E2" w:rsidRDefault="00CE72D1" w:rsidP="00CE72D1">
      <w:pPr>
        <w:ind w:right="21"/>
        <w:rPr>
          <w:sz w:val="28"/>
          <w:szCs w:val="28"/>
        </w:rPr>
      </w:pPr>
      <w:r w:rsidRPr="006B54E2">
        <w:rPr>
          <w:sz w:val="28"/>
          <w:szCs w:val="28"/>
        </w:rPr>
        <w:t xml:space="preserve">Председатель Контрольно-счетной </w:t>
      </w:r>
    </w:p>
    <w:p w:rsidR="00CE72D1" w:rsidRPr="006B54E2" w:rsidRDefault="00CE72D1" w:rsidP="00CE72D1">
      <w:pPr>
        <w:ind w:right="21"/>
        <w:rPr>
          <w:sz w:val="28"/>
          <w:szCs w:val="28"/>
        </w:rPr>
      </w:pPr>
      <w:r w:rsidRPr="006B54E2">
        <w:rPr>
          <w:sz w:val="28"/>
          <w:szCs w:val="28"/>
        </w:rPr>
        <w:t xml:space="preserve">палаты муниципального образования </w:t>
      </w:r>
      <w:r>
        <w:rPr>
          <w:sz w:val="28"/>
          <w:szCs w:val="28"/>
        </w:rPr>
        <w:t xml:space="preserve">  </w:t>
      </w:r>
    </w:p>
    <w:p w:rsidR="00CE72D1" w:rsidRPr="006B54E2" w:rsidRDefault="00CE72D1" w:rsidP="00CE72D1">
      <w:pPr>
        <w:ind w:right="21"/>
        <w:rPr>
          <w:sz w:val="28"/>
          <w:szCs w:val="28"/>
        </w:rPr>
      </w:pPr>
      <w:r w:rsidRPr="006B54E2">
        <w:rPr>
          <w:sz w:val="28"/>
          <w:szCs w:val="28"/>
        </w:rPr>
        <w:t xml:space="preserve">город Саяногорск       </w:t>
      </w:r>
      <w:r w:rsidRPr="006B54E2">
        <w:rPr>
          <w:sz w:val="28"/>
          <w:szCs w:val="28"/>
        </w:rPr>
        <w:tab/>
        <w:t xml:space="preserve">                                                          </w:t>
      </w:r>
      <w:r>
        <w:rPr>
          <w:sz w:val="28"/>
          <w:szCs w:val="28"/>
        </w:rPr>
        <w:t xml:space="preserve">  </w:t>
      </w:r>
      <w:r w:rsidRPr="006B54E2">
        <w:rPr>
          <w:sz w:val="28"/>
          <w:szCs w:val="28"/>
        </w:rPr>
        <w:t xml:space="preserve">  </w:t>
      </w:r>
      <w:r>
        <w:rPr>
          <w:sz w:val="28"/>
          <w:szCs w:val="28"/>
        </w:rPr>
        <w:t>В.В. Мартыненко</w:t>
      </w:r>
    </w:p>
    <w:p w:rsidR="00CE72D1" w:rsidRDefault="00CE72D1" w:rsidP="00CE72D1">
      <w:pPr>
        <w:ind w:right="21"/>
        <w:rPr>
          <w:sz w:val="26"/>
          <w:szCs w:val="26"/>
        </w:rPr>
      </w:pPr>
    </w:p>
    <w:p w:rsidR="00821335" w:rsidRDefault="00821335" w:rsidP="00CE72D1">
      <w:pPr>
        <w:ind w:right="21"/>
        <w:rPr>
          <w:sz w:val="26"/>
          <w:szCs w:val="26"/>
        </w:rPr>
      </w:pPr>
    </w:p>
    <w:p w:rsidR="00821335" w:rsidRDefault="00821335" w:rsidP="00CE72D1">
      <w:pPr>
        <w:ind w:right="21"/>
        <w:rPr>
          <w:sz w:val="26"/>
          <w:szCs w:val="26"/>
        </w:rPr>
      </w:pPr>
    </w:p>
    <w:p w:rsidR="00821335" w:rsidRDefault="00821335" w:rsidP="00CE72D1">
      <w:pPr>
        <w:ind w:right="21"/>
        <w:rPr>
          <w:sz w:val="26"/>
          <w:szCs w:val="26"/>
        </w:rPr>
      </w:pPr>
    </w:p>
    <w:p w:rsidR="00821335" w:rsidRDefault="00821335" w:rsidP="00CE72D1">
      <w:pPr>
        <w:ind w:right="21"/>
        <w:rPr>
          <w:sz w:val="26"/>
          <w:szCs w:val="26"/>
        </w:rPr>
      </w:pPr>
    </w:p>
    <w:p w:rsidR="00821335" w:rsidRDefault="00821335" w:rsidP="00CE72D1">
      <w:pPr>
        <w:ind w:right="21"/>
        <w:rPr>
          <w:sz w:val="26"/>
          <w:szCs w:val="26"/>
        </w:rPr>
      </w:pPr>
    </w:p>
    <w:p w:rsidR="00821335" w:rsidRDefault="00821335" w:rsidP="00CE72D1">
      <w:pPr>
        <w:ind w:right="21"/>
        <w:rPr>
          <w:sz w:val="26"/>
          <w:szCs w:val="26"/>
        </w:rPr>
      </w:pPr>
    </w:p>
    <w:p w:rsidR="00821335" w:rsidRDefault="00821335" w:rsidP="00CE72D1">
      <w:pPr>
        <w:ind w:right="21"/>
        <w:rPr>
          <w:sz w:val="26"/>
          <w:szCs w:val="26"/>
        </w:rPr>
      </w:pPr>
    </w:p>
    <w:p w:rsidR="00821335" w:rsidRDefault="00821335" w:rsidP="00CE72D1">
      <w:pPr>
        <w:ind w:right="21"/>
        <w:rPr>
          <w:sz w:val="26"/>
          <w:szCs w:val="26"/>
        </w:rPr>
      </w:pPr>
    </w:p>
    <w:p w:rsidR="00821335" w:rsidRDefault="00821335" w:rsidP="00CE72D1">
      <w:pPr>
        <w:ind w:right="21"/>
        <w:rPr>
          <w:sz w:val="26"/>
          <w:szCs w:val="26"/>
        </w:rPr>
      </w:pPr>
    </w:p>
    <w:p w:rsidR="00821335" w:rsidRDefault="00821335" w:rsidP="00CE72D1">
      <w:pPr>
        <w:ind w:right="21"/>
        <w:rPr>
          <w:sz w:val="26"/>
          <w:szCs w:val="26"/>
        </w:rPr>
      </w:pPr>
    </w:p>
    <w:p w:rsidR="00821335" w:rsidRDefault="00821335" w:rsidP="00CE72D1">
      <w:pPr>
        <w:ind w:right="21"/>
        <w:rPr>
          <w:sz w:val="26"/>
          <w:szCs w:val="26"/>
        </w:rPr>
      </w:pPr>
    </w:p>
    <w:p w:rsidR="00821335" w:rsidRDefault="00821335" w:rsidP="00CE72D1">
      <w:pPr>
        <w:ind w:right="21"/>
        <w:rPr>
          <w:sz w:val="26"/>
          <w:szCs w:val="26"/>
        </w:rPr>
      </w:pPr>
    </w:p>
    <w:p w:rsidR="00821335" w:rsidRDefault="00821335" w:rsidP="00CE72D1">
      <w:pPr>
        <w:ind w:right="21"/>
        <w:rPr>
          <w:sz w:val="26"/>
          <w:szCs w:val="26"/>
        </w:rPr>
      </w:pPr>
    </w:p>
    <w:p w:rsidR="00821335" w:rsidRDefault="00821335" w:rsidP="00CE72D1">
      <w:pPr>
        <w:ind w:right="21"/>
        <w:rPr>
          <w:sz w:val="26"/>
          <w:szCs w:val="26"/>
        </w:rPr>
      </w:pPr>
    </w:p>
    <w:p w:rsidR="00821335" w:rsidRDefault="00821335" w:rsidP="00CE72D1">
      <w:pPr>
        <w:ind w:right="21"/>
        <w:rPr>
          <w:sz w:val="26"/>
          <w:szCs w:val="26"/>
        </w:rPr>
      </w:pPr>
    </w:p>
    <w:p w:rsidR="00821335" w:rsidRDefault="00821335" w:rsidP="00CE72D1">
      <w:pPr>
        <w:ind w:right="21"/>
        <w:rPr>
          <w:sz w:val="26"/>
          <w:szCs w:val="26"/>
        </w:rPr>
      </w:pPr>
    </w:p>
    <w:p w:rsidR="00821335" w:rsidRDefault="00821335" w:rsidP="00CE72D1">
      <w:pPr>
        <w:ind w:right="21"/>
        <w:rPr>
          <w:sz w:val="26"/>
          <w:szCs w:val="26"/>
        </w:rPr>
      </w:pPr>
    </w:p>
    <w:p w:rsidR="00821335" w:rsidRDefault="00821335" w:rsidP="00CE72D1">
      <w:pPr>
        <w:ind w:right="21"/>
        <w:rPr>
          <w:sz w:val="26"/>
          <w:szCs w:val="26"/>
        </w:rPr>
      </w:pPr>
    </w:p>
    <w:p w:rsidR="00821335" w:rsidRDefault="00821335" w:rsidP="00CE72D1">
      <w:pPr>
        <w:ind w:right="21"/>
        <w:rPr>
          <w:sz w:val="26"/>
          <w:szCs w:val="26"/>
        </w:rPr>
      </w:pPr>
    </w:p>
    <w:p w:rsidR="00821335" w:rsidRDefault="00821335" w:rsidP="00CE72D1">
      <w:pPr>
        <w:ind w:right="21"/>
        <w:rPr>
          <w:sz w:val="26"/>
          <w:szCs w:val="26"/>
        </w:rPr>
      </w:pPr>
    </w:p>
    <w:p w:rsidR="00821335" w:rsidRDefault="00821335" w:rsidP="00CE72D1">
      <w:pPr>
        <w:ind w:right="21"/>
        <w:rPr>
          <w:sz w:val="26"/>
          <w:szCs w:val="26"/>
        </w:rPr>
      </w:pPr>
    </w:p>
    <w:p w:rsidR="00821335" w:rsidRDefault="00821335" w:rsidP="00CE72D1">
      <w:pPr>
        <w:ind w:right="21"/>
        <w:rPr>
          <w:sz w:val="26"/>
          <w:szCs w:val="26"/>
        </w:rPr>
      </w:pPr>
    </w:p>
    <w:p w:rsidR="00821335" w:rsidRDefault="00821335" w:rsidP="00CE72D1">
      <w:pPr>
        <w:ind w:right="21"/>
        <w:rPr>
          <w:sz w:val="26"/>
          <w:szCs w:val="26"/>
        </w:rPr>
      </w:pPr>
    </w:p>
    <w:p w:rsidR="00821335" w:rsidRDefault="00821335" w:rsidP="00CE72D1">
      <w:pPr>
        <w:ind w:right="21"/>
        <w:rPr>
          <w:sz w:val="26"/>
          <w:szCs w:val="26"/>
        </w:rPr>
      </w:pPr>
    </w:p>
    <w:p w:rsidR="00821335" w:rsidRDefault="00821335" w:rsidP="00CE72D1">
      <w:pPr>
        <w:ind w:right="21"/>
        <w:rPr>
          <w:sz w:val="26"/>
          <w:szCs w:val="26"/>
        </w:rPr>
      </w:pPr>
    </w:p>
    <w:p w:rsidR="00821335" w:rsidRDefault="00821335" w:rsidP="00CE72D1">
      <w:pPr>
        <w:ind w:right="21"/>
        <w:rPr>
          <w:sz w:val="26"/>
          <w:szCs w:val="26"/>
        </w:rPr>
      </w:pPr>
    </w:p>
    <w:p w:rsidR="00821335" w:rsidRDefault="00821335" w:rsidP="00CE72D1">
      <w:pPr>
        <w:ind w:right="21"/>
        <w:rPr>
          <w:sz w:val="26"/>
          <w:szCs w:val="26"/>
        </w:rPr>
      </w:pPr>
    </w:p>
    <w:p w:rsidR="00821335" w:rsidRDefault="00821335" w:rsidP="00CE72D1">
      <w:pPr>
        <w:ind w:right="21"/>
        <w:rPr>
          <w:sz w:val="26"/>
          <w:szCs w:val="26"/>
        </w:rPr>
      </w:pPr>
    </w:p>
    <w:p w:rsidR="00821335" w:rsidRDefault="00821335" w:rsidP="00CE72D1">
      <w:pPr>
        <w:ind w:right="21"/>
        <w:rPr>
          <w:sz w:val="26"/>
          <w:szCs w:val="26"/>
        </w:rPr>
      </w:pPr>
    </w:p>
    <w:p w:rsidR="00821335" w:rsidRDefault="00821335" w:rsidP="00CE72D1">
      <w:pPr>
        <w:ind w:right="21"/>
        <w:rPr>
          <w:sz w:val="26"/>
          <w:szCs w:val="26"/>
        </w:rPr>
      </w:pPr>
    </w:p>
    <w:p w:rsidR="00346A9E" w:rsidRDefault="00346A9E" w:rsidP="00CE72D1">
      <w:pPr>
        <w:ind w:right="21"/>
        <w:rPr>
          <w:sz w:val="26"/>
          <w:szCs w:val="26"/>
        </w:rPr>
      </w:pPr>
    </w:p>
    <w:p w:rsidR="00CE72D1" w:rsidRPr="00847CDF" w:rsidRDefault="00CE72D1" w:rsidP="00CE72D1">
      <w:pPr>
        <w:pStyle w:val="a5"/>
        <w:rPr>
          <w:i/>
          <w:sz w:val="20"/>
          <w:szCs w:val="20"/>
        </w:rPr>
      </w:pPr>
      <w:r w:rsidRPr="00847CDF">
        <w:rPr>
          <w:i/>
          <w:sz w:val="20"/>
          <w:szCs w:val="20"/>
        </w:rPr>
        <w:t>исп. Букеева Анна Керимовна</w:t>
      </w:r>
    </w:p>
    <w:p w:rsidR="0082142F" w:rsidRPr="00821335" w:rsidRDefault="00CE72D1" w:rsidP="00821335">
      <w:pPr>
        <w:pStyle w:val="a5"/>
        <w:rPr>
          <w:i/>
          <w:sz w:val="20"/>
          <w:szCs w:val="20"/>
        </w:rPr>
      </w:pPr>
      <w:r w:rsidRPr="00847CDF">
        <w:rPr>
          <w:i/>
          <w:sz w:val="20"/>
          <w:szCs w:val="20"/>
        </w:rPr>
        <w:t>тел: 2-86-64</w:t>
      </w:r>
    </w:p>
    <w:sectPr w:rsidR="0082142F" w:rsidRPr="00821335" w:rsidSect="005700B2">
      <w:footerReference w:type="even" r:id="rId9"/>
      <w:foot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50D" w:rsidRDefault="00BC050D">
      <w:r>
        <w:separator/>
      </w:r>
    </w:p>
  </w:endnote>
  <w:endnote w:type="continuationSeparator" w:id="0">
    <w:p w:rsidR="00BC050D" w:rsidRDefault="00BC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DA6" w:rsidRDefault="002E2C38" w:rsidP="005C719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57DA6" w:rsidRDefault="00BC050D" w:rsidP="005C719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D0E" w:rsidRDefault="002E2C38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31AB8">
      <w:rPr>
        <w:noProof/>
      </w:rPr>
      <w:t>2</w:t>
    </w:r>
    <w:r>
      <w:fldChar w:fldCharType="end"/>
    </w:r>
  </w:p>
  <w:p w:rsidR="0005133B" w:rsidRPr="0005133B" w:rsidRDefault="00BC050D" w:rsidP="005C7198">
    <w:pPr>
      <w:pStyle w:val="a5"/>
      <w:ind w:right="360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50D" w:rsidRDefault="00BC050D">
      <w:r>
        <w:separator/>
      </w:r>
    </w:p>
  </w:footnote>
  <w:footnote w:type="continuationSeparator" w:id="0">
    <w:p w:rsidR="00BC050D" w:rsidRDefault="00BC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C5E22"/>
    <w:multiLevelType w:val="hybridMultilevel"/>
    <w:tmpl w:val="69F43524"/>
    <w:lvl w:ilvl="0" w:tplc="E15C14E2">
      <w:start w:val="1"/>
      <w:numFmt w:val="decimal"/>
      <w:suff w:val="space"/>
      <w:lvlText w:val="%1."/>
      <w:lvlJc w:val="left"/>
      <w:pPr>
        <w:ind w:left="709" w:hanging="709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A69"/>
    <w:rsid w:val="000013E6"/>
    <w:rsid w:val="000133D4"/>
    <w:rsid w:val="00047439"/>
    <w:rsid w:val="00063F67"/>
    <w:rsid w:val="00066ECD"/>
    <w:rsid w:val="00084B35"/>
    <w:rsid w:val="000A2671"/>
    <w:rsid w:val="000D38D8"/>
    <w:rsid w:val="000F4902"/>
    <w:rsid w:val="00110338"/>
    <w:rsid w:val="001C1573"/>
    <w:rsid w:val="001D76BA"/>
    <w:rsid w:val="002543E6"/>
    <w:rsid w:val="00255881"/>
    <w:rsid w:val="00260C00"/>
    <w:rsid w:val="002B7677"/>
    <w:rsid w:val="002D193A"/>
    <w:rsid w:val="002E2C38"/>
    <w:rsid w:val="00314C88"/>
    <w:rsid w:val="00327D1A"/>
    <w:rsid w:val="003329FC"/>
    <w:rsid w:val="00346A9E"/>
    <w:rsid w:val="00356930"/>
    <w:rsid w:val="00393C8A"/>
    <w:rsid w:val="003E59D6"/>
    <w:rsid w:val="00405960"/>
    <w:rsid w:val="00467307"/>
    <w:rsid w:val="00470AEC"/>
    <w:rsid w:val="00481C7C"/>
    <w:rsid w:val="004B0DEA"/>
    <w:rsid w:val="004C6AE4"/>
    <w:rsid w:val="004D67DA"/>
    <w:rsid w:val="004E01D8"/>
    <w:rsid w:val="00511D43"/>
    <w:rsid w:val="0053596F"/>
    <w:rsid w:val="00567BA6"/>
    <w:rsid w:val="005C753F"/>
    <w:rsid w:val="006347CC"/>
    <w:rsid w:val="00650F93"/>
    <w:rsid w:val="0065128E"/>
    <w:rsid w:val="00657A56"/>
    <w:rsid w:val="006C6D5D"/>
    <w:rsid w:val="006D2FF0"/>
    <w:rsid w:val="00705433"/>
    <w:rsid w:val="00722461"/>
    <w:rsid w:val="00754822"/>
    <w:rsid w:val="00780A3F"/>
    <w:rsid w:val="007861ED"/>
    <w:rsid w:val="0078677C"/>
    <w:rsid w:val="00795CBD"/>
    <w:rsid w:val="007F66EF"/>
    <w:rsid w:val="00821335"/>
    <w:rsid w:val="00822E3C"/>
    <w:rsid w:val="00822F21"/>
    <w:rsid w:val="008356BE"/>
    <w:rsid w:val="008625C8"/>
    <w:rsid w:val="008862DE"/>
    <w:rsid w:val="008B2012"/>
    <w:rsid w:val="008D651D"/>
    <w:rsid w:val="00931AB8"/>
    <w:rsid w:val="009450F9"/>
    <w:rsid w:val="00956357"/>
    <w:rsid w:val="00995CB1"/>
    <w:rsid w:val="009B3952"/>
    <w:rsid w:val="009B5DDA"/>
    <w:rsid w:val="009C20C4"/>
    <w:rsid w:val="009D2973"/>
    <w:rsid w:val="009D3EF5"/>
    <w:rsid w:val="00A01452"/>
    <w:rsid w:val="00A52DBC"/>
    <w:rsid w:val="00A67628"/>
    <w:rsid w:val="00A8776F"/>
    <w:rsid w:val="00AF1178"/>
    <w:rsid w:val="00B00B91"/>
    <w:rsid w:val="00B05F70"/>
    <w:rsid w:val="00B5759B"/>
    <w:rsid w:val="00B603BF"/>
    <w:rsid w:val="00B6687D"/>
    <w:rsid w:val="00B874C6"/>
    <w:rsid w:val="00BB4EF2"/>
    <w:rsid w:val="00BC050D"/>
    <w:rsid w:val="00BD0A1F"/>
    <w:rsid w:val="00BF0364"/>
    <w:rsid w:val="00C20D29"/>
    <w:rsid w:val="00C37E6B"/>
    <w:rsid w:val="00C443FC"/>
    <w:rsid w:val="00CC3150"/>
    <w:rsid w:val="00CE0F06"/>
    <w:rsid w:val="00CE72D1"/>
    <w:rsid w:val="00D00579"/>
    <w:rsid w:val="00D01678"/>
    <w:rsid w:val="00D22F94"/>
    <w:rsid w:val="00D45BE1"/>
    <w:rsid w:val="00D53A97"/>
    <w:rsid w:val="00D65A69"/>
    <w:rsid w:val="00E04ADF"/>
    <w:rsid w:val="00E13991"/>
    <w:rsid w:val="00E168C5"/>
    <w:rsid w:val="00E35EEF"/>
    <w:rsid w:val="00E37261"/>
    <w:rsid w:val="00E50329"/>
    <w:rsid w:val="00E61D01"/>
    <w:rsid w:val="00E87CD8"/>
    <w:rsid w:val="00ED2E91"/>
    <w:rsid w:val="00F039D5"/>
    <w:rsid w:val="00F1265C"/>
    <w:rsid w:val="00F37ADE"/>
    <w:rsid w:val="00F567E5"/>
    <w:rsid w:val="00F60E4D"/>
    <w:rsid w:val="00FC1C9F"/>
    <w:rsid w:val="00FF4A40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5A4D"/>
  <w15:chartTrackingRefBased/>
  <w15:docId w15:val="{94D03A0E-F8AD-4B30-81F5-05716C41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E72D1"/>
    <w:pPr>
      <w:jc w:val="center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CE72D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CE72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CE72D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E72D1"/>
  </w:style>
  <w:style w:type="paragraph" w:styleId="a8">
    <w:name w:val="List Paragraph"/>
    <w:basedOn w:val="a"/>
    <w:uiPriority w:val="34"/>
    <w:qFormat/>
    <w:rsid w:val="00CE72D1"/>
    <w:pPr>
      <w:ind w:left="720"/>
      <w:contextualSpacing/>
    </w:pPr>
  </w:style>
  <w:style w:type="paragraph" w:customStyle="1" w:styleId="ConsPlusNormal">
    <w:name w:val="ConsPlusNormal"/>
    <w:rsid w:val="005C75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59D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59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F801D-DA39-41C7-9198-CD26696B0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6</Pages>
  <Words>1997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Букеева Анна Керимовна</dc:creator>
  <cp:keywords/>
  <dc:description/>
  <cp:lastModifiedBy>Букеева Анна Керимовна</cp:lastModifiedBy>
  <cp:revision>7</cp:revision>
  <cp:lastPrinted>2024-11-18T03:51:00Z</cp:lastPrinted>
  <dcterms:created xsi:type="dcterms:W3CDTF">2024-11-18T01:28:00Z</dcterms:created>
  <dcterms:modified xsi:type="dcterms:W3CDTF">2024-11-18T05:40:00Z</dcterms:modified>
</cp:coreProperties>
</file>