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89" w:rsidRDefault="00DD1C5B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1D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2B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B89" w:rsidRPr="00B07B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225" cy="952500"/>
            <wp:effectExtent l="19050" t="0" r="9525" b="0"/>
            <wp:docPr id="1" name="Рисунок 7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89" w:rsidRDefault="00B07B89" w:rsidP="00B07B89">
      <w:pPr>
        <w:rPr>
          <w:rFonts w:ascii="Times New Roman" w:hAnsi="Times New Roman" w:cs="Times New Roman"/>
          <w:b/>
          <w:sz w:val="28"/>
          <w:szCs w:val="28"/>
        </w:rPr>
      </w:pPr>
    </w:p>
    <w:p w:rsidR="00260506" w:rsidRPr="00260506" w:rsidRDefault="00260506" w:rsidP="0026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06">
        <w:rPr>
          <w:rFonts w:ascii="Times New Roman" w:hAnsi="Times New Roman" w:cs="Times New Roman"/>
          <w:b/>
          <w:sz w:val="28"/>
          <w:szCs w:val="28"/>
        </w:rPr>
        <w:t>КОНТРОЛЬНО-СЧЕТНАЯ ПАЛАТА МУНИЦИПАЛЬНОГО ОБРАЗОВАНИЯ ГОРОД САЯНОГОРСК</w:t>
      </w:r>
    </w:p>
    <w:p w:rsidR="00260506" w:rsidRPr="00A05313" w:rsidRDefault="00260506" w:rsidP="00260506">
      <w:pPr>
        <w:rPr>
          <w:sz w:val="10"/>
          <w:szCs w:val="10"/>
        </w:rPr>
      </w:pPr>
    </w:p>
    <w:tbl>
      <w:tblPr>
        <w:tblpPr w:leftFromText="180" w:rightFromText="180" w:vertAnchor="text" w:horzAnchor="page" w:tblpX="1474" w:tblpY="80"/>
        <w:tblW w:w="9747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260506" w:rsidTr="00623F49">
        <w:trPr>
          <w:trHeight w:val="42"/>
        </w:trPr>
        <w:tc>
          <w:tcPr>
            <w:tcW w:w="9747" w:type="dxa"/>
            <w:tcBorders>
              <w:top w:val="single" w:sz="12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5245"/>
            </w:tblGrid>
            <w:tr w:rsidR="00260506" w:rsidRPr="00BB51C1" w:rsidTr="00A05313">
              <w:trPr>
                <w:cantSplit/>
                <w:trHeight w:hRule="exact" w:val="148"/>
              </w:trPr>
              <w:tc>
                <w:tcPr>
                  <w:tcW w:w="4678" w:type="dxa"/>
                </w:tcPr>
                <w:p w:rsidR="00260506" w:rsidRPr="00AA60AF" w:rsidRDefault="00260506" w:rsidP="00623F49">
                  <w:pPr>
                    <w:spacing w:before="180"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:rsidR="00260506" w:rsidRPr="000514C6" w:rsidRDefault="00260506" w:rsidP="00623F49">
                  <w:pPr>
                    <w:spacing w:before="180" w:line="240" w:lineRule="auto"/>
                    <w:ind w:right="113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60506" w:rsidRPr="00BB51C1" w:rsidRDefault="00260506" w:rsidP="00623F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60506" w:rsidRPr="007B13DB" w:rsidRDefault="00260506" w:rsidP="00260506">
      <w:pPr>
        <w:rPr>
          <w:rFonts w:ascii="Times New Roman" w:hAnsi="Times New Roman" w:cs="Times New Roman"/>
          <w:vanish/>
          <w:sz w:val="28"/>
          <w:szCs w:val="28"/>
        </w:rPr>
      </w:pPr>
    </w:p>
    <w:p w:rsidR="00260506" w:rsidRPr="00F52F5C" w:rsidRDefault="00260506" w:rsidP="000132A9">
      <w:pPr>
        <w:pStyle w:val="1"/>
        <w:ind w:left="284" w:right="-284"/>
        <w:rPr>
          <w:sz w:val="26"/>
          <w:szCs w:val="26"/>
        </w:rPr>
      </w:pPr>
    </w:p>
    <w:p w:rsidR="00BD3B44" w:rsidRPr="004D5BD4" w:rsidRDefault="00BD3B44" w:rsidP="000132A9">
      <w:pPr>
        <w:pStyle w:val="1"/>
      </w:pPr>
      <w:r w:rsidRPr="004D5BD4">
        <w:t>ЗАКЛЮЧЕНИЕ</w:t>
      </w:r>
    </w:p>
    <w:p w:rsidR="00BD3B44" w:rsidRPr="004D5BD4" w:rsidRDefault="00BD3B44" w:rsidP="000132A9">
      <w:pPr>
        <w:pStyle w:val="3"/>
      </w:pPr>
      <w:r w:rsidRPr="004D5BD4">
        <w:t>по результатам экспертно-аналитического мероприятия</w:t>
      </w:r>
    </w:p>
    <w:p w:rsidR="000F603D" w:rsidRDefault="000F603D" w:rsidP="000132A9">
      <w:pPr>
        <w:pStyle w:val="3"/>
        <w:rPr>
          <w:rFonts w:asciiTheme="minorHAnsi" w:eastAsiaTheme="minorHAnsi" w:hAnsiTheme="minorHAnsi" w:cstheme="minorBidi"/>
          <w:b w:val="0"/>
          <w:snapToGrid/>
          <w:sz w:val="22"/>
          <w:szCs w:val="22"/>
        </w:rPr>
      </w:pPr>
    </w:p>
    <w:p w:rsidR="0002632B" w:rsidRDefault="003E70AD" w:rsidP="00013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0A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132A9">
        <w:rPr>
          <w:rFonts w:ascii="Times New Roman" w:hAnsi="Times New Roman" w:cs="Times New Roman"/>
          <w:sz w:val="28"/>
          <w:szCs w:val="28"/>
        </w:rPr>
        <w:t xml:space="preserve">полноты бюджетной обеспеченности и результативности использования средств, направленных в 2023 году на содержание Муниципального автономного </w:t>
      </w:r>
      <w:r w:rsidRPr="003E70AD">
        <w:rPr>
          <w:rFonts w:ascii="Times New Roman" w:hAnsi="Times New Roman" w:cs="Times New Roman"/>
          <w:sz w:val="28"/>
          <w:szCs w:val="28"/>
        </w:rPr>
        <w:t>учреждения «</w:t>
      </w:r>
      <w:r w:rsidR="000132A9">
        <w:rPr>
          <w:rFonts w:ascii="Times New Roman" w:hAnsi="Times New Roman" w:cs="Times New Roman"/>
          <w:sz w:val="28"/>
          <w:szCs w:val="28"/>
        </w:rPr>
        <w:t>Городские спортивные сооружения</w:t>
      </w:r>
      <w:r w:rsidR="00B2574D">
        <w:rPr>
          <w:rFonts w:ascii="Times New Roman" w:hAnsi="Times New Roman" w:cs="Times New Roman"/>
          <w:sz w:val="28"/>
          <w:szCs w:val="28"/>
        </w:rPr>
        <w:t>»</w:t>
      </w:r>
      <w:r w:rsidR="000132A9">
        <w:rPr>
          <w:rFonts w:ascii="Times New Roman" w:hAnsi="Times New Roman" w:cs="Times New Roman"/>
          <w:sz w:val="28"/>
          <w:szCs w:val="28"/>
        </w:rPr>
        <w:t>, с оценкой эффект</w:t>
      </w:r>
      <w:r w:rsidR="001B581E">
        <w:rPr>
          <w:rFonts w:ascii="Times New Roman" w:hAnsi="Times New Roman" w:cs="Times New Roman"/>
          <w:sz w:val="28"/>
          <w:szCs w:val="28"/>
        </w:rPr>
        <w:t>ивности использования имущества</w:t>
      </w:r>
    </w:p>
    <w:p w:rsidR="00260506" w:rsidRDefault="00B2574D" w:rsidP="00013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(совместно с прокуратурой города Саяногорска)</w:t>
      </w:r>
    </w:p>
    <w:p w:rsidR="00597283" w:rsidRDefault="00597283" w:rsidP="00013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3DB" w:rsidRPr="00B2574D" w:rsidRDefault="007B13DB" w:rsidP="00013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Ind w:w="284" w:type="dxa"/>
        <w:tblLook w:val="01E0" w:firstRow="1" w:lastRow="1" w:firstColumn="1" w:lastColumn="1" w:noHBand="0" w:noVBand="0"/>
      </w:tblPr>
      <w:tblGrid>
        <w:gridCol w:w="3996"/>
        <w:gridCol w:w="1692"/>
        <w:gridCol w:w="3917"/>
      </w:tblGrid>
      <w:tr w:rsidR="00260506" w:rsidRPr="00425C8B" w:rsidTr="003C2457">
        <w:tc>
          <w:tcPr>
            <w:tcW w:w="3996" w:type="dxa"/>
          </w:tcPr>
          <w:p w:rsidR="00260506" w:rsidRPr="00504288" w:rsidRDefault="00260506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506" w:rsidRPr="00504288" w:rsidRDefault="00260506" w:rsidP="00BB38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4288">
              <w:rPr>
                <w:rFonts w:ascii="Times New Roman" w:hAnsi="Times New Roman" w:cs="Times New Roman"/>
                <w:sz w:val="28"/>
                <w:szCs w:val="28"/>
              </w:rPr>
              <w:t>город Саяногорск</w:t>
            </w:r>
          </w:p>
          <w:p w:rsidR="00260506" w:rsidRDefault="00260506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A5" w:rsidRPr="001A52A5" w:rsidRDefault="001A52A5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260506" w:rsidRDefault="00260506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283" w:rsidRPr="00504288" w:rsidRDefault="00597283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506" w:rsidRPr="00504288" w:rsidRDefault="00260506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42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917" w:type="dxa"/>
          </w:tcPr>
          <w:p w:rsidR="00260506" w:rsidRPr="00425C8B" w:rsidRDefault="00260506" w:rsidP="000F603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506" w:rsidRPr="00425C8B" w:rsidRDefault="003E70AD" w:rsidP="000132A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230F1" w:rsidRPr="0042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4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230F1" w:rsidRPr="00425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45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64845" w:rsidRPr="00FF0C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09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4845" w:rsidRPr="00FF0C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2A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506" w:rsidRPr="00FF0C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1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60506" w:rsidRPr="00FF0CF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60506" w:rsidRPr="004527C1" w:rsidRDefault="00260506" w:rsidP="00926F81">
      <w:pPr>
        <w:pStyle w:val="3"/>
        <w:ind w:firstLine="709"/>
        <w:rPr>
          <w:b w:val="0"/>
          <w:sz w:val="10"/>
          <w:szCs w:val="10"/>
        </w:rPr>
      </w:pPr>
    </w:p>
    <w:p w:rsidR="00E011AB" w:rsidRDefault="001A52A5" w:rsidP="000132A9">
      <w:pPr>
        <w:spacing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</w:t>
      </w:r>
      <w:r w:rsidR="00A20BA6" w:rsidRPr="00504288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мероприятия: </w:t>
      </w:r>
      <w:r w:rsidR="003E70AD" w:rsidRP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</w:t>
      </w:r>
      <w:r w:rsidR="000132A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E70AD" w:rsidRP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Плана работы Контрольно-счетной палаты муниципального образования город Саяногорск на 2024 год, утвержденного распоряжением председателя Контрольно-счетной палаты муниципального образования город Са</w:t>
      </w:r>
      <w:r w:rsid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яногорск от 25.12.2023 № 29-р, </w:t>
      </w:r>
      <w:r w:rsidR="003E70AD" w:rsidRP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 председателя Контрольно-счетной палаты муниципального об</w:t>
      </w:r>
      <w:r w:rsidR="000132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разования город Саяногорск от </w:t>
      </w:r>
      <w:r w:rsidR="005A5C27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P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1.2024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5A5C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 w:rsidR="003E70AD" w:rsidRPr="003E70AD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</w:t>
      </w:r>
      <w:r w:rsidR="007E5AE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E5AE5" w:rsidRPr="00597283" w:rsidRDefault="007E5AE5" w:rsidP="007E5AE5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E011AB" w:rsidRDefault="00AB3120" w:rsidP="000132A9">
      <w:pPr>
        <w:spacing w:line="240" w:lineRule="auto"/>
        <w:ind w:firstLine="709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A20BA6" w:rsidRPr="00504288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 мероприятия: </w:t>
      </w:r>
      <w:r w:rsidR="00DC560A" w:rsidRPr="003C24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бюджета муниципального образования город Саяногорск, направленные</w:t>
      </w:r>
      <w:r w:rsidR="000132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r w:rsidR="000132A9">
        <w:rPr>
          <w:rFonts w:ascii="Times New Roman" w:hAnsi="Times New Roman" w:cs="Times New Roman"/>
          <w:sz w:val="28"/>
          <w:szCs w:val="28"/>
        </w:rPr>
        <w:t xml:space="preserve">содержание Муниципального автономного </w:t>
      </w:r>
      <w:r w:rsidR="000132A9" w:rsidRPr="003E70AD">
        <w:rPr>
          <w:rFonts w:ascii="Times New Roman" w:hAnsi="Times New Roman" w:cs="Times New Roman"/>
          <w:sz w:val="28"/>
          <w:szCs w:val="28"/>
        </w:rPr>
        <w:t>учреждения «</w:t>
      </w:r>
      <w:r w:rsidR="000132A9">
        <w:rPr>
          <w:rFonts w:ascii="Times New Roman" w:hAnsi="Times New Roman" w:cs="Times New Roman"/>
          <w:sz w:val="28"/>
          <w:szCs w:val="28"/>
        </w:rPr>
        <w:t>Городские спортивные сооружения»</w:t>
      </w:r>
      <w:r w:rsidR="00F73826" w:rsidRPr="003C245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C560A" w:rsidRPr="003C24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связанны</w:t>
      </w:r>
      <w:r w:rsidR="007E5AE5" w:rsidRPr="003C24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с этим документы и материалы.</w:t>
      </w:r>
    </w:p>
    <w:p w:rsidR="007E5AE5" w:rsidRPr="00597283" w:rsidRDefault="007E5AE5" w:rsidP="007E5AE5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EC6" w:rsidRDefault="00AB3120" w:rsidP="00050EC6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7487F">
        <w:rPr>
          <w:rFonts w:ascii="Times New Roman" w:hAnsi="Times New Roman" w:cs="Times New Roman"/>
          <w:b/>
          <w:sz w:val="28"/>
          <w:szCs w:val="28"/>
        </w:rPr>
        <w:t>Цел</w:t>
      </w:r>
      <w:r w:rsidR="004800F0">
        <w:rPr>
          <w:rFonts w:ascii="Times New Roman" w:hAnsi="Times New Roman" w:cs="Times New Roman"/>
          <w:b/>
          <w:sz w:val="28"/>
          <w:szCs w:val="28"/>
        </w:rPr>
        <w:t>и</w:t>
      </w:r>
      <w:r w:rsidR="00262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0F8" w:rsidRPr="00504288">
        <w:rPr>
          <w:rFonts w:ascii="Times New Roman" w:hAnsi="Times New Roman" w:cs="Times New Roman"/>
          <w:b/>
          <w:sz w:val="28"/>
          <w:szCs w:val="28"/>
        </w:rPr>
        <w:t xml:space="preserve">экспертно-аналитического мероприятия: </w:t>
      </w:r>
    </w:p>
    <w:p w:rsidR="00DC560A" w:rsidRPr="00A02339" w:rsidRDefault="00892E7C" w:rsidP="00050EC6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02339">
        <w:rPr>
          <w:rFonts w:ascii="Times New Roman" w:hAnsi="Times New Roman" w:cs="Times New Roman"/>
          <w:sz w:val="28"/>
          <w:szCs w:val="28"/>
        </w:rPr>
        <w:t xml:space="preserve">3.1. </w:t>
      </w:r>
      <w:r w:rsidR="00DC560A" w:rsidRPr="00A02339">
        <w:rPr>
          <w:rFonts w:ascii="Times New Roman" w:hAnsi="Times New Roman" w:cs="Times New Roman"/>
          <w:sz w:val="28"/>
          <w:szCs w:val="28"/>
        </w:rPr>
        <w:t xml:space="preserve">Проверка эффективного использования средств, </w:t>
      </w:r>
      <w:bookmarkStart w:id="0" w:name="_Hlk123042108"/>
      <w:r w:rsidR="00DC560A" w:rsidRPr="00A02339">
        <w:rPr>
          <w:rFonts w:ascii="Times New Roman" w:hAnsi="Times New Roman" w:cs="Times New Roman"/>
          <w:sz w:val="28"/>
          <w:szCs w:val="28"/>
        </w:rPr>
        <w:t>направленных</w:t>
      </w:r>
      <w:r w:rsidR="00980176" w:rsidRPr="00A0233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0361F" w:rsidRPr="00A023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E0361F" w:rsidRPr="00A02339">
        <w:rPr>
          <w:rFonts w:ascii="Times New Roman" w:hAnsi="Times New Roman" w:cs="Times New Roman"/>
          <w:sz w:val="28"/>
          <w:szCs w:val="28"/>
        </w:rPr>
        <w:t>содержание Муниципального автономного учреждения «Городские спортивные сооружения»</w:t>
      </w:r>
      <w:r w:rsidR="003E70AD" w:rsidRPr="00A02339">
        <w:rPr>
          <w:rFonts w:ascii="Times New Roman" w:hAnsi="Times New Roman" w:cs="Times New Roman"/>
          <w:sz w:val="28"/>
          <w:szCs w:val="28"/>
        </w:rPr>
        <w:t xml:space="preserve"> в </w:t>
      </w:r>
      <w:r w:rsidR="00E0361F" w:rsidRPr="00A02339">
        <w:rPr>
          <w:rFonts w:ascii="Times New Roman" w:hAnsi="Times New Roman" w:cs="Times New Roman"/>
          <w:sz w:val="28"/>
          <w:szCs w:val="28"/>
        </w:rPr>
        <w:t>2023 году, оценка эффективности использования имущества</w:t>
      </w:r>
      <w:r w:rsidRPr="00A02339">
        <w:rPr>
          <w:rFonts w:ascii="Times New Roman" w:hAnsi="Times New Roman" w:cs="Times New Roman"/>
          <w:sz w:val="28"/>
          <w:szCs w:val="28"/>
        </w:rPr>
        <w:t xml:space="preserve"> (выборочным методом)</w:t>
      </w:r>
      <w:r w:rsidR="00F73826" w:rsidRPr="00A023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60A" w:rsidRPr="00A02339" w:rsidRDefault="00DC560A" w:rsidP="00DC560A">
      <w:pPr>
        <w:spacing w:before="360" w:line="240" w:lineRule="auto"/>
        <w:ind w:right="-6" w:firstLine="851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23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Вопросы: </w:t>
      </w:r>
    </w:p>
    <w:p w:rsidR="007B415F" w:rsidRDefault="003E70AD" w:rsidP="00050EC6">
      <w:pPr>
        <w:spacing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7B4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C560A" w:rsidRPr="007B4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B4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B415F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7B415F" w:rsidRPr="007B415F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7B415F">
        <w:rPr>
          <w:rFonts w:ascii="Times New Roman" w:hAnsi="Times New Roman" w:cs="Times New Roman"/>
          <w:sz w:val="28"/>
          <w:szCs w:val="28"/>
        </w:rPr>
        <w:t>е</w:t>
      </w:r>
      <w:r w:rsidR="007B415F" w:rsidRPr="007B415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7B415F">
        <w:rPr>
          <w:rFonts w:ascii="Times New Roman" w:hAnsi="Times New Roman" w:cs="Times New Roman"/>
          <w:sz w:val="28"/>
          <w:szCs w:val="28"/>
        </w:rPr>
        <w:t>е</w:t>
      </w:r>
      <w:r w:rsidR="001A52A5">
        <w:rPr>
          <w:rFonts w:ascii="Times New Roman" w:hAnsi="Times New Roman" w:cs="Times New Roman"/>
          <w:sz w:val="28"/>
          <w:szCs w:val="28"/>
        </w:rPr>
        <w:t xml:space="preserve"> и расходы, осуществленные в 2023 году.</w:t>
      </w:r>
    </w:p>
    <w:p w:rsidR="003E70AD" w:rsidRPr="001A52A5" w:rsidRDefault="0087733E" w:rsidP="00050EC6">
      <w:pPr>
        <w:spacing w:line="240" w:lineRule="auto"/>
        <w:ind w:right="-1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</w:t>
      </w:r>
      <w:r w:rsidR="001A52A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="003E70AD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Проанализировать </w:t>
      </w:r>
      <w:r w:rsidR="001A52A5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эффективность использования имущества </w:t>
      </w:r>
      <w:r w:rsidR="003A447F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казенного учреждения «</w:t>
      </w:r>
      <w:r w:rsidR="001A52A5" w:rsidRPr="001A52A5">
        <w:rPr>
          <w:rFonts w:ascii="Times New Roman" w:hAnsi="Times New Roman" w:cs="Times New Roman"/>
          <w:sz w:val="28"/>
          <w:szCs w:val="28"/>
        </w:rPr>
        <w:t>Городские спортивные сооружения</w:t>
      </w:r>
      <w:r w:rsidR="003A447F" w:rsidRPr="001A52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3E70AD" w:rsidRPr="00597283" w:rsidRDefault="003E70AD" w:rsidP="00050EC6">
      <w:pPr>
        <w:spacing w:line="240" w:lineRule="auto"/>
        <w:ind w:right="-1"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6292" w:rsidRPr="00341F65" w:rsidRDefault="00E51D8C" w:rsidP="00341F65">
      <w:pPr>
        <w:spacing w:line="240" w:lineRule="auto"/>
        <w:ind w:right="-1" w:firstLine="426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C080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20BA6" w:rsidRPr="00504288">
        <w:rPr>
          <w:rFonts w:ascii="Times New Roman" w:hAnsi="Times New Roman" w:cs="Times New Roman"/>
          <w:b/>
          <w:sz w:val="28"/>
          <w:szCs w:val="28"/>
        </w:rPr>
        <w:t>Исследуемый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A20BA6" w:rsidRPr="00504288">
        <w:rPr>
          <w:rFonts w:ascii="Times New Roman" w:hAnsi="Times New Roman" w:cs="Times New Roman"/>
          <w:b/>
          <w:sz w:val="28"/>
          <w:szCs w:val="28"/>
        </w:rPr>
        <w:t>:</w:t>
      </w:r>
      <w:r w:rsidR="00260506" w:rsidRPr="00504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47F">
        <w:rPr>
          <w:rFonts w:ascii="Times New Roman" w:hAnsi="Times New Roman" w:cs="Times New Roman"/>
          <w:sz w:val="28"/>
          <w:szCs w:val="28"/>
        </w:rPr>
        <w:t>2023</w:t>
      </w:r>
      <w:r w:rsidR="0043459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0BA6" w:rsidRDefault="007F6292" w:rsidP="007F6292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F6292">
        <w:rPr>
          <w:rFonts w:ascii="Times New Roman" w:hAnsi="Times New Roman" w:cs="Times New Roman"/>
          <w:sz w:val="28"/>
          <w:szCs w:val="28"/>
        </w:rPr>
        <w:t>В случае необходимости исследуются документы и материалы за предшествующие и последующие периоды деятельности.</w:t>
      </w:r>
    </w:p>
    <w:p w:rsidR="00E011AB" w:rsidRPr="00597283" w:rsidRDefault="00E011AB" w:rsidP="007F6292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260506" w:rsidRPr="00504288" w:rsidRDefault="003C2457" w:rsidP="007F6292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6E55F6" w:rsidRPr="00504288">
        <w:rPr>
          <w:rFonts w:ascii="Times New Roman" w:hAnsi="Times New Roman" w:cs="Times New Roman"/>
          <w:b/>
          <w:sz w:val="28"/>
          <w:szCs w:val="28"/>
        </w:rPr>
        <w:t>Срок проведения мероприятия</w:t>
      </w:r>
      <w:r w:rsidR="007A5C9F" w:rsidRPr="00504288">
        <w:rPr>
          <w:rFonts w:ascii="Times New Roman" w:hAnsi="Times New Roman" w:cs="Times New Roman"/>
          <w:sz w:val="28"/>
          <w:szCs w:val="28"/>
        </w:rPr>
        <w:t xml:space="preserve">: </w:t>
      </w:r>
      <w:r w:rsidR="007A5C9F" w:rsidRPr="00FD44CB">
        <w:rPr>
          <w:rFonts w:ascii="Times New Roman" w:hAnsi="Times New Roman" w:cs="Times New Roman"/>
          <w:sz w:val="28"/>
          <w:szCs w:val="28"/>
        </w:rPr>
        <w:t xml:space="preserve">с </w:t>
      </w:r>
      <w:r w:rsidR="00664845" w:rsidRPr="00FD44CB">
        <w:rPr>
          <w:rFonts w:ascii="Times New Roman" w:hAnsi="Times New Roman" w:cs="Times New Roman"/>
          <w:sz w:val="28"/>
          <w:szCs w:val="28"/>
        </w:rPr>
        <w:t>«</w:t>
      </w:r>
      <w:r w:rsidR="002019A3">
        <w:rPr>
          <w:rFonts w:ascii="Times New Roman" w:hAnsi="Times New Roman" w:cs="Times New Roman"/>
          <w:sz w:val="28"/>
          <w:szCs w:val="28"/>
        </w:rPr>
        <w:t>18</w:t>
      </w:r>
      <w:r w:rsidR="00664845" w:rsidRPr="00FD44CB">
        <w:rPr>
          <w:rFonts w:ascii="Times New Roman" w:hAnsi="Times New Roman" w:cs="Times New Roman"/>
          <w:sz w:val="28"/>
          <w:szCs w:val="28"/>
        </w:rPr>
        <w:t>»</w:t>
      </w:r>
      <w:r w:rsidR="00926F81" w:rsidRPr="00FD44CB">
        <w:rPr>
          <w:rFonts w:ascii="Times New Roman" w:hAnsi="Times New Roman" w:cs="Times New Roman"/>
          <w:sz w:val="28"/>
          <w:szCs w:val="28"/>
        </w:rPr>
        <w:t xml:space="preserve"> </w:t>
      </w:r>
      <w:r w:rsidR="00E0361F">
        <w:rPr>
          <w:rFonts w:ascii="Times New Roman" w:hAnsi="Times New Roman" w:cs="Times New Roman"/>
          <w:sz w:val="28"/>
          <w:szCs w:val="28"/>
        </w:rPr>
        <w:t>ноябр</w:t>
      </w:r>
      <w:r w:rsidR="00DD2ADE">
        <w:rPr>
          <w:rFonts w:ascii="Times New Roman" w:hAnsi="Times New Roman" w:cs="Times New Roman"/>
          <w:sz w:val="28"/>
          <w:szCs w:val="28"/>
        </w:rPr>
        <w:t>я</w:t>
      </w:r>
      <w:r w:rsidR="00A82B80" w:rsidRPr="00FD44CB">
        <w:rPr>
          <w:rFonts w:ascii="Times New Roman" w:hAnsi="Times New Roman" w:cs="Times New Roman"/>
          <w:sz w:val="28"/>
          <w:szCs w:val="28"/>
        </w:rPr>
        <w:t xml:space="preserve"> 20</w:t>
      </w:r>
      <w:r w:rsidR="00FD44CB" w:rsidRPr="00FD44CB">
        <w:rPr>
          <w:rFonts w:ascii="Times New Roman" w:hAnsi="Times New Roman" w:cs="Times New Roman"/>
          <w:sz w:val="28"/>
          <w:szCs w:val="28"/>
        </w:rPr>
        <w:t>2</w:t>
      </w:r>
      <w:r w:rsidR="00DD2ADE">
        <w:rPr>
          <w:rFonts w:ascii="Times New Roman" w:hAnsi="Times New Roman" w:cs="Times New Roman"/>
          <w:sz w:val="28"/>
          <w:szCs w:val="28"/>
        </w:rPr>
        <w:t>4</w:t>
      </w:r>
      <w:r w:rsidR="00A82B80" w:rsidRPr="00FD44C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3D3F" w:rsidRPr="00FD44CB">
        <w:rPr>
          <w:rFonts w:ascii="Times New Roman" w:hAnsi="Times New Roman" w:cs="Times New Roman"/>
          <w:sz w:val="28"/>
          <w:szCs w:val="28"/>
        </w:rPr>
        <w:t xml:space="preserve"> по </w:t>
      </w:r>
      <w:r w:rsidR="00A052F0" w:rsidRPr="00FD44CB">
        <w:rPr>
          <w:rFonts w:ascii="Times New Roman" w:hAnsi="Times New Roman" w:cs="Times New Roman"/>
          <w:sz w:val="28"/>
          <w:szCs w:val="28"/>
        </w:rPr>
        <w:t>«</w:t>
      </w:r>
      <w:r w:rsidR="002019A3">
        <w:rPr>
          <w:rFonts w:ascii="Times New Roman" w:hAnsi="Times New Roman" w:cs="Times New Roman"/>
          <w:sz w:val="28"/>
          <w:szCs w:val="28"/>
        </w:rPr>
        <w:t>16</w:t>
      </w:r>
      <w:r w:rsidR="00664845" w:rsidRPr="00FD44CB">
        <w:rPr>
          <w:rFonts w:ascii="Times New Roman" w:hAnsi="Times New Roman" w:cs="Times New Roman"/>
          <w:sz w:val="28"/>
          <w:szCs w:val="28"/>
        </w:rPr>
        <w:t>»</w:t>
      </w:r>
      <w:r w:rsidR="00926F81" w:rsidRPr="00FD44CB">
        <w:rPr>
          <w:rFonts w:ascii="Times New Roman" w:hAnsi="Times New Roman" w:cs="Times New Roman"/>
          <w:sz w:val="28"/>
          <w:szCs w:val="28"/>
        </w:rPr>
        <w:t xml:space="preserve"> </w:t>
      </w:r>
      <w:r w:rsidR="00E0361F">
        <w:rPr>
          <w:rFonts w:ascii="Times New Roman" w:hAnsi="Times New Roman" w:cs="Times New Roman"/>
          <w:sz w:val="28"/>
          <w:szCs w:val="28"/>
        </w:rPr>
        <w:t>декабр</w:t>
      </w:r>
      <w:r w:rsidR="00DD2ADE">
        <w:rPr>
          <w:rFonts w:ascii="Times New Roman" w:hAnsi="Times New Roman" w:cs="Times New Roman"/>
          <w:sz w:val="28"/>
          <w:szCs w:val="28"/>
        </w:rPr>
        <w:t xml:space="preserve">я </w:t>
      </w:r>
      <w:r w:rsidR="00926F81" w:rsidRPr="00FD44CB">
        <w:rPr>
          <w:rFonts w:ascii="Times New Roman" w:hAnsi="Times New Roman" w:cs="Times New Roman"/>
          <w:sz w:val="28"/>
          <w:szCs w:val="28"/>
        </w:rPr>
        <w:t>20</w:t>
      </w:r>
      <w:r w:rsidR="00FD44CB" w:rsidRPr="00FD44CB">
        <w:rPr>
          <w:rFonts w:ascii="Times New Roman" w:hAnsi="Times New Roman" w:cs="Times New Roman"/>
          <w:sz w:val="28"/>
          <w:szCs w:val="28"/>
        </w:rPr>
        <w:t>2</w:t>
      </w:r>
      <w:r w:rsidR="00DD2ADE">
        <w:rPr>
          <w:rFonts w:ascii="Times New Roman" w:hAnsi="Times New Roman" w:cs="Times New Roman"/>
          <w:sz w:val="28"/>
          <w:szCs w:val="28"/>
        </w:rPr>
        <w:t>4</w:t>
      </w:r>
      <w:r w:rsidR="00A82B80" w:rsidRPr="00FD44C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0506" w:rsidRPr="00FD44CB">
        <w:rPr>
          <w:rFonts w:ascii="Times New Roman" w:hAnsi="Times New Roman" w:cs="Times New Roman"/>
          <w:sz w:val="28"/>
          <w:szCs w:val="28"/>
        </w:rPr>
        <w:t>.</w:t>
      </w:r>
    </w:p>
    <w:p w:rsidR="009230F1" w:rsidRPr="00892E7C" w:rsidRDefault="002906FB" w:rsidP="00595DB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2E7C">
        <w:rPr>
          <w:rFonts w:ascii="Times New Roman" w:hAnsi="Times New Roman" w:cs="Times New Roman"/>
          <w:sz w:val="28"/>
          <w:szCs w:val="28"/>
        </w:rPr>
        <w:t>Экспертно-аналитическое мероприятие проведено на основе документов и</w:t>
      </w:r>
      <w:r w:rsidR="00EB3CF0" w:rsidRPr="00892E7C">
        <w:rPr>
          <w:rFonts w:ascii="Times New Roman" w:hAnsi="Times New Roman" w:cs="Times New Roman"/>
          <w:sz w:val="28"/>
          <w:szCs w:val="28"/>
        </w:rPr>
        <w:t> </w:t>
      </w:r>
      <w:r w:rsidRPr="00892E7C">
        <w:rPr>
          <w:rFonts w:ascii="Times New Roman" w:hAnsi="Times New Roman" w:cs="Times New Roman"/>
          <w:sz w:val="28"/>
          <w:szCs w:val="28"/>
        </w:rPr>
        <w:t>материалов</w:t>
      </w:r>
      <w:r w:rsidR="00B30372" w:rsidRPr="00892E7C">
        <w:rPr>
          <w:rFonts w:ascii="Times New Roman" w:hAnsi="Times New Roman" w:cs="Times New Roman"/>
          <w:sz w:val="28"/>
          <w:szCs w:val="28"/>
        </w:rPr>
        <w:t>,</w:t>
      </w:r>
      <w:r w:rsidR="00F72907" w:rsidRPr="00892E7C">
        <w:rPr>
          <w:rFonts w:ascii="Times New Roman" w:hAnsi="Times New Roman" w:cs="Times New Roman"/>
          <w:sz w:val="28"/>
          <w:szCs w:val="28"/>
        </w:rPr>
        <w:t xml:space="preserve"> </w:t>
      </w:r>
      <w:r w:rsidRPr="00892E7C">
        <w:rPr>
          <w:rFonts w:ascii="Times New Roman" w:hAnsi="Times New Roman" w:cs="Times New Roman"/>
          <w:sz w:val="28"/>
          <w:szCs w:val="28"/>
        </w:rPr>
        <w:t>представленных</w:t>
      </w:r>
      <w:r w:rsidR="001663EB" w:rsidRPr="00892E7C">
        <w:rPr>
          <w:rFonts w:ascii="Times New Roman" w:hAnsi="Times New Roman" w:cs="Times New Roman"/>
          <w:sz w:val="28"/>
          <w:szCs w:val="28"/>
        </w:rPr>
        <w:t xml:space="preserve"> </w:t>
      </w:r>
      <w:r w:rsidR="0043459F" w:rsidRPr="00892E7C">
        <w:rPr>
          <w:rFonts w:ascii="Times New Roman" w:hAnsi="Times New Roman" w:cs="Times New Roman"/>
          <w:sz w:val="28"/>
          <w:szCs w:val="28"/>
        </w:rPr>
        <w:t>Муниципальным</w:t>
      </w:r>
      <w:r w:rsidR="00E0361F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="0043459F" w:rsidRPr="00892E7C">
        <w:rPr>
          <w:rFonts w:ascii="Times New Roman" w:hAnsi="Times New Roman" w:cs="Times New Roman"/>
          <w:sz w:val="28"/>
          <w:szCs w:val="28"/>
        </w:rPr>
        <w:t>учреждением «</w:t>
      </w:r>
      <w:r w:rsidR="00E0361F">
        <w:rPr>
          <w:rFonts w:ascii="Times New Roman" w:hAnsi="Times New Roman" w:cs="Times New Roman"/>
          <w:sz w:val="28"/>
          <w:szCs w:val="28"/>
        </w:rPr>
        <w:t>Городские спортивные сооружения»</w:t>
      </w:r>
      <w:r w:rsidR="0043459F" w:rsidRPr="00892E7C">
        <w:rPr>
          <w:rFonts w:ascii="Times New Roman" w:hAnsi="Times New Roman" w:cs="Times New Roman"/>
          <w:sz w:val="28"/>
          <w:szCs w:val="28"/>
        </w:rPr>
        <w:t>,</w:t>
      </w:r>
      <w:r w:rsidR="00DD2ADE" w:rsidRPr="00892E7C">
        <w:t xml:space="preserve"> </w:t>
      </w:r>
      <w:r w:rsidR="0040681F" w:rsidRPr="00892E7C">
        <w:rPr>
          <w:rFonts w:ascii="Times New Roman" w:hAnsi="Times New Roman" w:cs="Times New Roman"/>
          <w:sz w:val="28"/>
          <w:szCs w:val="28"/>
        </w:rPr>
        <w:t>иных документов и материалов.</w:t>
      </w:r>
    </w:p>
    <w:p w:rsidR="003C2457" w:rsidRDefault="00DD2ADE" w:rsidP="00782AF0">
      <w:pPr>
        <w:spacing w:line="240" w:lineRule="auto"/>
        <w:ind w:right="-1"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DD2ADE">
        <w:rPr>
          <w:rFonts w:ascii="Times New Roman" w:eastAsia="Calibri" w:hAnsi="Times New Roman" w:cs="Times New Roman"/>
          <w:bCs/>
          <w:sz w:val="28"/>
          <w:szCs w:val="28"/>
        </w:rPr>
        <w:t xml:space="preserve">Классификация нарушений, установленных в ходе </w:t>
      </w:r>
      <w:r w:rsidR="00FF2BAF">
        <w:rPr>
          <w:rFonts w:ascii="Times New Roman" w:eastAsia="Calibri" w:hAnsi="Times New Roman" w:cs="Times New Roman"/>
          <w:bCs/>
          <w:sz w:val="28"/>
          <w:szCs w:val="28"/>
        </w:rPr>
        <w:t xml:space="preserve">экспертно-аналитического </w:t>
      </w:r>
      <w:r w:rsidRPr="00DD2ADE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мероприятия, осуществлена на основании Классификатора нарушений, выявляемых в ходе внешнего государственного аудита (контроля), одобренного Коллегией Счетной палаты Российской Федерации (утвержденный постановлением Коллегии Счетной палаты РФ от 07.09.2017 № 9ПК </w:t>
      </w:r>
      <w:r w:rsidR="0021359C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proofErr w:type="gramStart"/>
      <w:r w:rsidR="0021359C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DD2ADE"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gramEnd"/>
      <w:r w:rsidRPr="00DD2ADE">
        <w:rPr>
          <w:rFonts w:ascii="Times New Roman" w:eastAsia="Calibri" w:hAnsi="Times New Roman" w:cs="Times New Roman"/>
          <w:bCs/>
          <w:sz w:val="28"/>
          <w:szCs w:val="28"/>
        </w:rPr>
        <w:t xml:space="preserve">ред. от </w:t>
      </w:r>
      <w:r w:rsidR="00FF2BAF">
        <w:rPr>
          <w:rFonts w:ascii="Times New Roman" w:eastAsia="Calibri" w:hAnsi="Times New Roman" w:cs="Times New Roman"/>
          <w:bCs/>
          <w:sz w:val="28"/>
          <w:szCs w:val="28"/>
        </w:rPr>
        <w:t>23.07.2024</w:t>
      </w:r>
      <w:r w:rsidRPr="00DD2ADE">
        <w:rPr>
          <w:rFonts w:ascii="Times New Roman" w:eastAsia="Calibri" w:hAnsi="Times New Roman" w:cs="Times New Roman"/>
          <w:bCs/>
          <w:sz w:val="28"/>
          <w:szCs w:val="28"/>
        </w:rPr>
        <w:t>) (далее – Классификатор).</w:t>
      </w:r>
    </w:p>
    <w:p w:rsidR="008C10A2" w:rsidRPr="007B13DB" w:rsidRDefault="00841886" w:rsidP="00782AF0">
      <w:pPr>
        <w:spacing w:line="240" w:lineRule="auto"/>
        <w:ind w:right="-1"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</w:p>
    <w:p w:rsidR="001E2F2C" w:rsidRDefault="00A05313" w:rsidP="001A52A5">
      <w:pPr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6. </w:t>
      </w:r>
      <w:r w:rsidR="001E2F2C" w:rsidRPr="001E2F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Краткая информация об объекте </w:t>
      </w:r>
      <w:r w:rsidR="000B71A2">
        <w:rPr>
          <w:rFonts w:ascii="Times New Roman" w:eastAsia="Calibri" w:hAnsi="Times New Roman" w:cs="Times New Roman"/>
          <w:b/>
          <w:bCs/>
          <w:sz w:val="28"/>
          <w:szCs w:val="28"/>
        </w:rPr>
        <w:t>экспертно-аналитического</w:t>
      </w:r>
      <w:r w:rsidR="001E2F2C" w:rsidRPr="001E2F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мероприятия:</w:t>
      </w:r>
    </w:p>
    <w:p w:rsidR="000764D2" w:rsidRDefault="000764D2" w:rsidP="000764D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4D2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«Городские спортивные сооружения» (далее – МАУ </w:t>
      </w:r>
      <w:r w:rsidR="00213825">
        <w:rPr>
          <w:rFonts w:ascii="Times New Roman" w:hAnsi="Times New Roman" w:cs="Times New Roman"/>
          <w:sz w:val="28"/>
          <w:szCs w:val="28"/>
        </w:rPr>
        <w:t>ГСС, учреждение</w:t>
      </w:r>
      <w:r w:rsidRPr="000764D2">
        <w:rPr>
          <w:rFonts w:ascii="Times New Roman" w:hAnsi="Times New Roman" w:cs="Times New Roman"/>
          <w:sz w:val="28"/>
          <w:szCs w:val="28"/>
        </w:rPr>
        <w:t>), создано в соответствии с Гражданским кодексом Российской Федерации, Федеральным законом от 03.11.2006 № 174-ФЗ «Об автономных учреждениях», на основании постановления Администрации муниципального образования город Саяногорск от 20.12.2013 г. № 1965 «О создании муниципального автономного учреждения «Городские спортивные сооружения».</w:t>
      </w:r>
    </w:p>
    <w:p w:rsidR="00BB4475" w:rsidRDefault="007B5102" w:rsidP="00BB44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75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 655603, Республика </w:t>
      </w:r>
      <w:proofErr w:type="gramStart"/>
      <w:r w:rsidRPr="00BB4475">
        <w:rPr>
          <w:rFonts w:ascii="Times New Roman" w:hAnsi="Times New Roman" w:cs="Times New Roman"/>
          <w:sz w:val="28"/>
          <w:szCs w:val="28"/>
        </w:rPr>
        <w:t xml:space="preserve">Хакасия,   </w:t>
      </w:r>
      <w:proofErr w:type="gramEnd"/>
      <w:r w:rsidRPr="00BB4475">
        <w:rPr>
          <w:rFonts w:ascii="Times New Roman" w:hAnsi="Times New Roman" w:cs="Times New Roman"/>
          <w:sz w:val="28"/>
          <w:szCs w:val="28"/>
        </w:rPr>
        <w:t xml:space="preserve">                          г. Саяногорск, ул. Школьная, 4. </w:t>
      </w:r>
    </w:p>
    <w:p w:rsidR="00BB4475" w:rsidRPr="00BB4475" w:rsidRDefault="007B5102" w:rsidP="00BB44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475">
        <w:rPr>
          <w:rFonts w:ascii="Times New Roman" w:hAnsi="Times New Roman" w:cs="Times New Roman"/>
          <w:sz w:val="28"/>
          <w:szCs w:val="28"/>
        </w:rPr>
        <w:t>ИНН</w:t>
      </w:r>
      <w:r w:rsidR="00BB4475" w:rsidRPr="00BB4475">
        <w:rPr>
          <w:rFonts w:ascii="Times New Roman" w:hAnsi="Times New Roman" w:cs="Times New Roman"/>
          <w:sz w:val="28"/>
          <w:szCs w:val="28"/>
        </w:rPr>
        <w:t>/КПП:</w:t>
      </w:r>
      <w:r w:rsidRPr="00BB4475">
        <w:rPr>
          <w:rFonts w:ascii="Times New Roman" w:hAnsi="Times New Roman" w:cs="Times New Roman"/>
          <w:sz w:val="28"/>
          <w:szCs w:val="28"/>
        </w:rPr>
        <w:t xml:space="preserve"> 1902025799</w:t>
      </w:r>
      <w:r w:rsidR="00BB4475" w:rsidRPr="00BB4475">
        <w:rPr>
          <w:rFonts w:ascii="Times New Roman" w:hAnsi="Times New Roman" w:cs="Times New Roman"/>
          <w:sz w:val="28"/>
          <w:szCs w:val="28"/>
        </w:rPr>
        <w:t>/</w:t>
      </w:r>
      <w:r w:rsidRPr="00BB4475">
        <w:rPr>
          <w:rFonts w:ascii="Times New Roman" w:hAnsi="Times New Roman" w:cs="Times New Roman"/>
          <w:sz w:val="28"/>
          <w:szCs w:val="28"/>
        </w:rPr>
        <w:t>190201001</w:t>
      </w:r>
      <w:r w:rsidR="00BB4475" w:rsidRPr="00BB4475">
        <w:rPr>
          <w:rFonts w:ascii="Times New Roman" w:hAnsi="Times New Roman" w:cs="Times New Roman"/>
          <w:sz w:val="28"/>
          <w:szCs w:val="28"/>
        </w:rPr>
        <w:t>, ОГРН 1131902001241</w:t>
      </w:r>
    </w:p>
    <w:p w:rsidR="008C298E" w:rsidRPr="000764D2" w:rsidRDefault="008C298E" w:rsidP="008C298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4D2">
        <w:rPr>
          <w:rFonts w:ascii="Times New Roman" w:hAnsi="Times New Roman" w:cs="Times New Roman"/>
          <w:sz w:val="28"/>
          <w:szCs w:val="28"/>
        </w:rPr>
        <w:t xml:space="preserve">МАУ </w:t>
      </w:r>
      <w:r w:rsidR="00213825">
        <w:rPr>
          <w:rFonts w:ascii="Times New Roman" w:hAnsi="Times New Roman" w:cs="Times New Roman"/>
          <w:sz w:val="28"/>
          <w:szCs w:val="28"/>
        </w:rPr>
        <w:t>ГСС</w:t>
      </w:r>
      <w:r>
        <w:rPr>
          <w:rFonts w:ascii="Times New Roman" w:hAnsi="Times New Roman" w:cs="Times New Roman"/>
          <w:sz w:val="28"/>
          <w:szCs w:val="28"/>
        </w:rPr>
        <w:t xml:space="preserve"> действует на основании </w:t>
      </w:r>
      <w:r w:rsidRPr="000764D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64D2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764D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</w:t>
      </w:r>
      <w:r w:rsidR="009C5AB2">
        <w:rPr>
          <w:rFonts w:ascii="Times New Roman" w:hAnsi="Times New Roman" w:cs="Times New Roman"/>
          <w:sz w:val="28"/>
          <w:szCs w:val="28"/>
        </w:rPr>
        <w:t xml:space="preserve"> город Саяногорск от 28.03.2016 </w:t>
      </w:r>
      <w:r w:rsidRPr="000764D2">
        <w:rPr>
          <w:rFonts w:ascii="Times New Roman" w:hAnsi="Times New Roman" w:cs="Times New Roman"/>
          <w:sz w:val="28"/>
          <w:szCs w:val="28"/>
        </w:rPr>
        <w:t>№ 237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64D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Саяногорск от 24.11.2023 № 929 Устав МАУ </w:t>
      </w:r>
      <w:r w:rsidR="00213825">
        <w:rPr>
          <w:rFonts w:ascii="Times New Roman" w:hAnsi="Times New Roman" w:cs="Times New Roman"/>
          <w:sz w:val="28"/>
          <w:szCs w:val="28"/>
        </w:rPr>
        <w:t>ГСС</w:t>
      </w:r>
      <w:r w:rsidRPr="000764D2">
        <w:rPr>
          <w:rFonts w:ascii="Times New Roman" w:hAnsi="Times New Roman" w:cs="Times New Roman"/>
          <w:sz w:val="28"/>
          <w:szCs w:val="28"/>
        </w:rPr>
        <w:t xml:space="preserve"> утвержден в новой редакции.</w:t>
      </w:r>
    </w:p>
    <w:p w:rsidR="000764D2" w:rsidRPr="000764D2" w:rsidRDefault="000764D2" w:rsidP="007B51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4D2">
        <w:rPr>
          <w:rFonts w:ascii="Times New Roman" w:hAnsi="Times New Roman" w:cs="Times New Roman"/>
          <w:sz w:val="28"/>
          <w:szCs w:val="28"/>
        </w:rPr>
        <w:t>Учредителем является муниципальное образование город Саяногорск.</w:t>
      </w:r>
      <w:r w:rsidR="007B51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19A3">
        <w:rPr>
          <w:rFonts w:ascii="Times New Roman" w:hAnsi="Times New Roman" w:cs="Times New Roman"/>
          <w:sz w:val="28"/>
          <w:szCs w:val="28"/>
        </w:rPr>
        <w:t>В проверяемом периоде о</w:t>
      </w:r>
      <w:r w:rsidRPr="000764D2">
        <w:rPr>
          <w:rFonts w:ascii="Times New Roman" w:hAnsi="Times New Roman" w:cs="Times New Roman"/>
          <w:sz w:val="28"/>
          <w:szCs w:val="28"/>
        </w:rPr>
        <w:t>т имени муниципального образования город Саяногорск функции и полномочия учредителя осуществляет Администрация муниципального образования город Саяногорск</w:t>
      </w:r>
      <w:r w:rsidR="00654643">
        <w:rPr>
          <w:rFonts w:ascii="Times New Roman" w:hAnsi="Times New Roman" w:cs="Times New Roman"/>
          <w:sz w:val="28"/>
          <w:szCs w:val="28"/>
        </w:rPr>
        <w:t xml:space="preserve"> (далее – Администрация МО </w:t>
      </w:r>
      <w:r w:rsidR="0040116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4643">
        <w:rPr>
          <w:rFonts w:ascii="Times New Roman" w:hAnsi="Times New Roman" w:cs="Times New Roman"/>
          <w:sz w:val="28"/>
          <w:szCs w:val="28"/>
        </w:rPr>
        <w:t>г.</w:t>
      </w:r>
      <w:r w:rsidR="00FE18AC">
        <w:rPr>
          <w:rFonts w:ascii="Times New Roman" w:hAnsi="Times New Roman" w:cs="Times New Roman"/>
          <w:sz w:val="28"/>
          <w:szCs w:val="28"/>
        </w:rPr>
        <w:t xml:space="preserve"> </w:t>
      </w:r>
      <w:r w:rsidR="00654643">
        <w:rPr>
          <w:rFonts w:ascii="Times New Roman" w:hAnsi="Times New Roman" w:cs="Times New Roman"/>
          <w:sz w:val="28"/>
          <w:szCs w:val="28"/>
        </w:rPr>
        <w:t>Саяногорск)</w:t>
      </w:r>
      <w:r w:rsidRPr="000764D2">
        <w:rPr>
          <w:rFonts w:ascii="Times New Roman" w:hAnsi="Times New Roman" w:cs="Times New Roman"/>
          <w:sz w:val="28"/>
          <w:szCs w:val="28"/>
        </w:rPr>
        <w:t>.</w:t>
      </w:r>
      <w:r w:rsidR="002019A3">
        <w:rPr>
          <w:rFonts w:ascii="Times New Roman" w:hAnsi="Times New Roman" w:cs="Times New Roman"/>
          <w:sz w:val="28"/>
          <w:szCs w:val="28"/>
        </w:rPr>
        <w:t xml:space="preserve"> </w:t>
      </w:r>
      <w:r w:rsidR="002019A3" w:rsidRPr="0087733E">
        <w:rPr>
          <w:rFonts w:ascii="Times New Roman" w:hAnsi="Times New Roman" w:cs="Times New Roman"/>
          <w:sz w:val="28"/>
          <w:szCs w:val="28"/>
        </w:rPr>
        <w:t>С 01</w:t>
      </w:r>
      <w:r w:rsidR="009261C2" w:rsidRPr="0087733E">
        <w:rPr>
          <w:rFonts w:ascii="Times New Roman" w:hAnsi="Times New Roman" w:cs="Times New Roman"/>
          <w:sz w:val="28"/>
          <w:szCs w:val="28"/>
        </w:rPr>
        <w:t xml:space="preserve">.01.2024 МАУ ГСС </w:t>
      </w:r>
      <w:r w:rsidR="0087733E" w:rsidRPr="0087733E">
        <w:rPr>
          <w:rFonts w:ascii="Times New Roman" w:hAnsi="Times New Roman" w:cs="Times New Roman"/>
          <w:sz w:val="28"/>
          <w:szCs w:val="28"/>
        </w:rPr>
        <w:t>подведомственно</w:t>
      </w:r>
      <w:r w:rsidR="002019A3" w:rsidRPr="0087733E">
        <w:rPr>
          <w:rFonts w:ascii="Times New Roman" w:hAnsi="Times New Roman" w:cs="Times New Roman"/>
          <w:sz w:val="28"/>
          <w:szCs w:val="28"/>
        </w:rPr>
        <w:t xml:space="preserve"> Управлению культуры, спорта и молодежной политики города Саяногорска.</w:t>
      </w:r>
    </w:p>
    <w:p w:rsidR="000764D2" w:rsidRPr="000764D2" w:rsidRDefault="000764D2" w:rsidP="000764D2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4D2">
        <w:rPr>
          <w:rFonts w:ascii="Times New Roman" w:hAnsi="Times New Roman" w:cs="Times New Roman"/>
          <w:sz w:val="28"/>
          <w:szCs w:val="28"/>
        </w:rPr>
        <w:t>Полномочия и функции собственника имущества осуществляет Департамент архитектуры, градостроительства и недвижимости города Саяногорска</w:t>
      </w:r>
      <w:r w:rsidR="00C61B21">
        <w:rPr>
          <w:rFonts w:ascii="Times New Roman" w:hAnsi="Times New Roman" w:cs="Times New Roman"/>
          <w:sz w:val="28"/>
          <w:szCs w:val="28"/>
        </w:rPr>
        <w:t xml:space="preserve"> (далее – ДАГН).</w:t>
      </w:r>
    </w:p>
    <w:p w:rsidR="000764D2" w:rsidRDefault="000764D2" w:rsidP="00351A61">
      <w:pPr>
        <w:tabs>
          <w:tab w:val="left" w:pos="0"/>
        </w:tabs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4D2">
        <w:rPr>
          <w:rFonts w:ascii="Times New Roman" w:hAnsi="Times New Roman" w:cs="Times New Roman"/>
          <w:sz w:val="28"/>
          <w:szCs w:val="28"/>
        </w:rPr>
        <w:lastRenderedPageBreak/>
        <w:t>Учреждение является некоммерческой организацией, созданной для осуществления предусмотренных законодательством Р</w:t>
      </w:r>
      <w:r w:rsidR="00655D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764D2">
        <w:rPr>
          <w:rFonts w:ascii="Times New Roman" w:hAnsi="Times New Roman" w:cs="Times New Roman"/>
          <w:sz w:val="28"/>
          <w:szCs w:val="28"/>
        </w:rPr>
        <w:t>Ф</w:t>
      </w:r>
      <w:r w:rsidR="00655D88">
        <w:rPr>
          <w:rFonts w:ascii="Times New Roman" w:hAnsi="Times New Roman" w:cs="Times New Roman"/>
          <w:sz w:val="28"/>
          <w:szCs w:val="28"/>
        </w:rPr>
        <w:t>едерации</w:t>
      </w:r>
      <w:r w:rsidRPr="000764D2">
        <w:rPr>
          <w:rFonts w:ascii="Times New Roman" w:hAnsi="Times New Roman" w:cs="Times New Roman"/>
          <w:sz w:val="28"/>
          <w:szCs w:val="28"/>
        </w:rPr>
        <w:t xml:space="preserve"> полномочий органов местного самоуправления в сфере физической культуры, школьного и массового спорта, организации проведения официальных спортивных мероприятий и физкультурно-оздоровительных мероприятий на территории муниципального образования город Саяногорск.</w:t>
      </w:r>
    </w:p>
    <w:p w:rsidR="008C298E" w:rsidRPr="008C298E" w:rsidRDefault="008C298E" w:rsidP="008C298E">
      <w:pPr>
        <w:suppressAutoHyphens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за организацию деятельности </w:t>
      </w:r>
      <w:r w:rsidR="00213825">
        <w:rPr>
          <w:rFonts w:ascii="Times New Roman" w:hAnsi="Times New Roman" w:cs="Times New Roman"/>
          <w:sz w:val="28"/>
          <w:szCs w:val="28"/>
        </w:rPr>
        <w:t>МАУ ГСС</w:t>
      </w:r>
      <w:r w:rsidRPr="008C2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выполнение возложенных полномочий является: </w:t>
      </w:r>
    </w:p>
    <w:p w:rsidR="006A1381" w:rsidRPr="006A1381" w:rsidRDefault="008C298E" w:rsidP="006A138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 02.09.2022 по 18.06.2023 – </w:t>
      </w:r>
      <w:proofErr w:type="spellStart"/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Диковинкин</w:t>
      </w:r>
      <w:proofErr w:type="spellEnd"/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Николай Федорович, директор</w:t>
      </w:r>
      <w:r w:rsidR="006A1381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1381" w:rsidRPr="006A1381" w:rsidRDefault="006A1381" w:rsidP="006A138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1B0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C298E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</w:t>
      </w: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 назначении на должность директора) </w:t>
      </w:r>
      <w:r w:rsidR="008C298E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муниципального образования г. Саяногорск от </w:t>
      </w: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02.09.2022 № 347-Л/</w:t>
      </w:r>
      <w:proofErr w:type="gramStart"/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приказ </w:t>
      </w:r>
      <w:r w:rsidR="0021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о приеме работника на работу от 02.09.2022 № 102-ЛС</w:t>
      </w:r>
      <w:r w:rsidR="008C298E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A1381" w:rsidRPr="006A1381" w:rsidRDefault="006A1381" w:rsidP="006A138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 о прекращении трудового договора с работником от 20.12.2023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№ 128-ЛС</w:t>
      </w:r>
      <w:r w:rsidR="00BC68D4" w:rsidRPr="00BC6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8D4">
        <w:rPr>
          <w:rFonts w:ascii="Times New Roman" w:hAnsi="Times New Roman" w:cs="Times New Roman"/>
          <w:color w:val="000000" w:themeColor="text1"/>
          <w:sz w:val="28"/>
          <w:szCs w:val="28"/>
        </w:rPr>
        <w:t>(на основании личного заявления)</w:t>
      </w:r>
      <w:r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2DB1" w:rsidRPr="004D2DB1" w:rsidRDefault="006A1381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>с 19.06.2023 по 09.01.2024 – Пахомова Елена Викторовна, исполняющая обязанности директора</w:t>
      </w:r>
      <w:r w:rsidR="004D2DB1"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2DB1" w:rsidRPr="004D2DB1" w:rsidRDefault="004D2DB1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>- приказ о поручении выполнения дополнительной работы в порядке исполнения обязанностей временно отсутствующего работника</w:t>
      </w:r>
      <w:r w:rsidR="006C2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6C2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директора)   </w:t>
      </w:r>
      <w:proofErr w:type="gramEnd"/>
      <w:r w:rsidR="006C2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19.06.2023 № 79-П;</w:t>
      </w:r>
    </w:p>
    <w:p w:rsidR="004D2DB1" w:rsidRDefault="004D2DB1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>- приказ об отмене поручения о выполнении дополнительной работы по должности директора от 10.01.2024 № 03-П</w:t>
      </w:r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основании личного заявления)</w:t>
      </w:r>
      <w:r w:rsidRPr="004D2D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3D24" w:rsidRDefault="00003D24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09.01.2024 по настоящее время – Карташов Олег Иванович, директор:</w:t>
      </w:r>
    </w:p>
    <w:p w:rsidR="00003D24" w:rsidRDefault="00003D24" w:rsidP="00351A61">
      <w:pPr>
        <w:widowControl w:val="0"/>
        <w:suppressAutoHyphens/>
        <w:autoSpaceDE w:val="0"/>
        <w:autoSpaceDN w:val="0"/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 о приеме работника </w:t>
      </w:r>
      <w:r w:rsidR="005B3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работу от 09.01.2024 № 02-ЛС, телефон </w:t>
      </w:r>
      <w:r w:rsidR="005B3CAD" w:rsidRPr="005B3CAD">
        <w:rPr>
          <w:rFonts w:ascii="Times New Roman" w:hAnsi="Times New Roman" w:cs="Times New Roman"/>
          <w:color w:val="000000" w:themeColor="text1"/>
          <w:sz w:val="28"/>
          <w:szCs w:val="28"/>
        </w:rPr>
        <w:t>+7(39042) 2-01-35.</w:t>
      </w:r>
    </w:p>
    <w:p w:rsidR="00003D24" w:rsidRDefault="00003D24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главного бухгалтера </w:t>
      </w:r>
      <w:r w:rsidRPr="008C298E">
        <w:rPr>
          <w:rFonts w:ascii="Times New Roman" w:hAnsi="Times New Roman" w:cs="Times New Roman"/>
          <w:sz w:val="28"/>
          <w:szCs w:val="28"/>
        </w:rPr>
        <w:t xml:space="preserve">МАУ </w:t>
      </w:r>
      <w:r w:rsidR="00213825">
        <w:rPr>
          <w:rFonts w:ascii="Times New Roman" w:hAnsi="Times New Roman" w:cs="Times New Roman"/>
          <w:sz w:val="28"/>
          <w:szCs w:val="28"/>
        </w:rPr>
        <w:t xml:space="preserve">ГСС </w:t>
      </w:r>
      <w:r w:rsidR="00C871C2">
        <w:rPr>
          <w:rFonts w:ascii="Times New Roman" w:hAnsi="Times New Roman" w:cs="Times New Roman"/>
          <w:sz w:val="28"/>
          <w:szCs w:val="28"/>
        </w:rPr>
        <w:t>назначена:</w:t>
      </w:r>
    </w:p>
    <w:p w:rsidR="00C871C2" w:rsidRDefault="00C871C2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21.06.2021 по 12.05.2024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Шампурова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Александровна:</w:t>
      </w:r>
    </w:p>
    <w:p w:rsidR="00C871C2" w:rsidRDefault="00C871C2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 о переводе работника на другую </w:t>
      </w:r>
      <w:r w:rsidR="00A02339">
        <w:rPr>
          <w:rFonts w:ascii="Times New Roman" w:hAnsi="Times New Roman" w:cs="Times New Roman"/>
          <w:color w:val="000000" w:themeColor="text1"/>
          <w:sz w:val="28"/>
          <w:szCs w:val="28"/>
        </w:rPr>
        <w:t>работу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21.06.2021 № 45-ЛС</w:t>
      </w:r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gramStart"/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личного заявления)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71C2" w:rsidRDefault="00C871C2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приказ о прекращении трудового договора с </w:t>
      </w:r>
      <w:r w:rsidR="00A0233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02.05.2024 </w:t>
      </w:r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32-ЛС</w:t>
      </w:r>
      <w:r w:rsidR="00655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основании личного заявления)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71C2" w:rsidRDefault="00C871C2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13.05.2024 по настоящее</w:t>
      </w:r>
      <w:r w:rsidR="00BB0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– Панина Елена Петровна</w:t>
      </w:r>
      <w:r w:rsidR="00BA2D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B02E1" w:rsidRPr="00BB02E1" w:rsidRDefault="00BB02E1" w:rsidP="004D2DB1">
      <w:pPr>
        <w:widowControl w:val="0"/>
        <w:suppressAutoHyphens/>
        <w:autoSpaceDE w:val="0"/>
        <w:autoSpaceDN w:val="0"/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BA2D79">
        <w:rPr>
          <w:rFonts w:ascii="Times New Roman" w:hAnsi="Times New Roman" w:cs="Times New Roman"/>
          <w:sz w:val="28"/>
          <w:szCs w:val="28"/>
        </w:rPr>
        <w:t xml:space="preserve">- </w:t>
      </w:r>
      <w:r w:rsidR="00BA2D79" w:rsidRPr="00BA2D79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A2D79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BA2D79">
        <w:rPr>
          <w:rFonts w:ascii="Times New Roman" w:hAnsi="Times New Roman" w:cs="Times New Roman"/>
          <w:color w:val="000000" w:themeColor="text1"/>
          <w:sz w:val="28"/>
          <w:szCs w:val="28"/>
        </w:rPr>
        <w:t>приеме работника на работу от 13.05.2024 № 36</w:t>
      </w:r>
      <w:r w:rsidR="00BA2D79" w:rsidRPr="006A1381">
        <w:rPr>
          <w:rFonts w:ascii="Times New Roman" w:hAnsi="Times New Roman" w:cs="Times New Roman"/>
          <w:color w:val="000000" w:themeColor="text1"/>
          <w:sz w:val="28"/>
          <w:szCs w:val="28"/>
        </w:rPr>
        <w:t>-ЛС</w:t>
      </w:r>
      <w:r w:rsidR="005B3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телефон </w:t>
      </w:r>
      <w:r w:rsidR="005B3CAD" w:rsidRPr="005B3CAD">
        <w:rPr>
          <w:rFonts w:ascii="Times New Roman" w:hAnsi="Times New Roman" w:cs="Times New Roman"/>
          <w:color w:val="000000" w:themeColor="text1"/>
          <w:sz w:val="28"/>
          <w:szCs w:val="28"/>
        </w:rPr>
        <w:t>+7(39042) 6-44-80.</w:t>
      </w:r>
    </w:p>
    <w:p w:rsidR="000764D2" w:rsidRPr="001E2F2C" w:rsidRDefault="000764D2" w:rsidP="001E2F2C">
      <w:pPr>
        <w:spacing w:line="240" w:lineRule="auto"/>
        <w:ind w:right="-1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7AAE" w:rsidRPr="004527C1" w:rsidRDefault="00B27AAE" w:rsidP="000B71A2">
      <w:pPr>
        <w:spacing w:line="240" w:lineRule="auto"/>
        <w:ind w:right="-1" w:firstLine="709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ED6292" w:rsidRDefault="000A06F9" w:rsidP="000B3F37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D7863" w:rsidRPr="005D78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0506" w:rsidRPr="005D7863"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r w:rsidR="00D350F8" w:rsidRPr="005D7863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="00260506" w:rsidRPr="005D7863">
        <w:rPr>
          <w:rFonts w:ascii="Times New Roman" w:hAnsi="Times New Roman" w:cs="Times New Roman"/>
          <w:b/>
          <w:sz w:val="28"/>
          <w:szCs w:val="28"/>
        </w:rPr>
        <w:t xml:space="preserve"> ме</w:t>
      </w:r>
      <w:r w:rsidR="00D350F8" w:rsidRPr="005D7863">
        <w:rPr>
          <w:rFonts w:ascii="Times New Roman" w:hAnsi="Times New Roman" w:cs="Times New Roman"/>
          <w:b/>
          <w:sz w:val="28"/>
          <w:szCs w:val="28"/>
        </w:rPr>
        <w:t>роприятия установлено следующее:</w:t>
      </w:r>
    </w:p>
    <w:p w:rsidR="00213825" w:rsidRDefault="00213825" w:rsidP="000B3F37">
      <w:pPr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643446" w:rsidRDefault="00643446" w:rsidP="001A52A5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Pr="00213825">
        <w:rPr>
          <w:rFonts w:ascii="Times New Roman" w:hAnsi="Times New Roman" w:cs="Times New Roman"/>
          <w:b/>
          <w:sz w:val="28"/>
          <w:szCs w:val="28"/>
        </w:rPr>
        <w:t xml:space="preserve">Анализ финансового обеспечения </w:t>
      </w:r>
      <w:r w:rsidR="00905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76C3F">
        <w:rPr>
          <w:rFonts w:ascii="Times New Roman" w:hAnsi="Times New Roman" w:cs="Times New Roman"/>
          <w:b/>
          <w:sz w:val="28"/>
          <w:szCs w:val="28"/>
        </w:rPr>
        <w:t xml:space="preserve">расходов, осуществленных в 2023 году </w:t>
      </w:r>
    </w:p>
    <w:p w:rsidR="00654643" w:rsidRDefault="00654643" w:rsidP="007B13DB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20692323"/>
      <w:bookmarkStart w:id="2" w:name="_Hlk122590647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5464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5464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03.11.2006 № 174-ФЗ                               «Об автономных учреждениях» и</w:t>
      </w:r>
      <w:r w:rsidRPr="0065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13825">
        <w:rPr>
          <w:rFonts w:ascii="Times New Roman" w:hAnsi="Times New Roman" w:cs="Times New Roman"/>
          <w:sz w:val="28"/>
          <w:szCs w:val="28"/>
        </w:rPr>
        <w:t>огласно Уставу МАУ ГСС, финансовое обеспечение деятельности учреждения осуществляется в виде субсидий из бюджета муниципального образования город Саяногорск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</w:t>
      </w:r>
      <w:r w:rsidR="007D2BAA">
        <w:rPr>
          <w:rFonts w:ascii="Times New Roman" w:hAnsi="Times New Roman" w:cs="Times New Roman"/>
          <w:sz w:val="28"/>
          <w:szCs w:val="28"/>
        </w:rPr>
        <w:t>едеральными законами источников,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задание для </w:t>
      </w:r>
      <w:r>
        <w:rPr>
          <w:rFonts w:ascii="Times New Roman" w:hAnsi="Times New Roman" w:cs="Times New Roman"/>
          <w:sz w:val="28"/>
          <w:szCs w:val="28"/>
        </w:rPr>
        <w:lastRenderedPageBreak/>
        <w:t>МАУ ГСС формируется и утверждается Администрацией МО г. Саяногорск</w:t>
      </w:r>
      <w:r w:rsidR="007D2BAA">
        <w:rPr>
          <w:rFonts w:ascii="Times New Roman" w:hAnsi="Times New Roman" w:cs="Times New Roman"/>
          <w:sz w:val="28"/>
          <w:szCs w:val="28"/>
        </w:rPr>
        <w:t xml:space="preserve"> в соответствии с предусмотренными Уставом видами деятельности</w:t>
      </w:r>
      <w:r w:rsidR="00072DE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D2BAA">
        <w:rPr>
          <w:rFonts w:ascii="Times New Roman" w:hAnsi="Times New Roman" w:cs="Times New Roman"/>
          <w:sz w:val="28"/>
          <w:szCs w:val="28"/>
        </w:rPr>
        <w:t>.</w:t>
      </w:r>
    </w:p>
    <w:p w:rsidR="00072DE4" w:rsidRPr="00072DE4" w:rsidRDefault="00072DE4" w:rsidP="007B13DB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72DE4">
        <w:rPr>
          <w:rFonts w:ascii="Times New Roman" w:hAnsi="Times New Roman" w:cs="Times New Roman"/>
          <w:sz w:val="28"/>
          <w:szCs w:val="28"/>
        </w:rPr>
        <w:t xml:space="preserve"> 4 статьи 69.2 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 Российской Федерации (далее – БК </w:t>
      </w:r>
      <w:r w:rsidRPr="00072DE4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72DE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г. Саяногорск от 01.12.2011 № 2402 утвержден Порядок предоставления из бюджета муниципального образования г. Саяногорск муниципальным бюджетным и муниципальным автономным учреждениям субсидий на финансовое обеспечение выполнения муниципального задания (далее – Порядок № 2402). </w:t>
      </w:r>
    </w:p>
    <w:p w:rsidR="00072DE4" w:rsidRPr="00072DE4" w:rsidRDefault="00072DE4" w:rsidP="007B13DB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2DE4"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 муниципальным бюджетным и муниципальным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>, в соответствии с пунктом 1</w:t>
      </w:r>
      <w:r w:rsidRPr="00072DE4">
        <w:rPr>
          <w:rFonts w:ascii="Times New Roman" w:hAnsi="Times New Roman" w:cs="Times New Roman"/>
          <w:sz w:val="28"/>
          <w:szCs w:val="28"/>
        </w:rPr>
        <w:t xml:space="preserve"> статьи 78.1 БК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DE4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муниципального </w:t>
      </w:r>
      <w:r w:rsidR="008F790F" w:rsidRPr="00072DE4">
        <w:rPr>
          <w:rFonts w:ascii="Times New Roman" w:hAnsi="Times New Roman" w:cs="Times New Roman"/>
          <w:sz w:val="28"/>
          <w:szCs w:val="28"/>
        </w:rPr>
        <w:t>образования</w:t>
      </w:r>
      <w:r w:rsidR="008F790F">
        <w:rPr>
          <w:rFonts w:ascii="Times New Roman" w:hAnsi="Times New Roman" w:cs="Times New Roman"/>
          <w:sz w:val="28"/>
          <w:szCs w:val="28"/>
        </w:rPr>
        <w:t xml:space="preserve"> </w:t>
      </w:r>
      <w:r w:rsidR="008F790F" w:rsidRPr="00072DE4">
        <w:rPr>
          <w:rFonts w:ascii="Times New Roman" w:hAnsi="Times New Roman" w:cs="Times New Roman"/>
          <w:sz w:val="28"/>
          <w:szCs w:val="28"/>
        </w:rPr>
        <w:t>г.</w:t>
      </w:r>
      <w:r w:rsidRPr="00072DE4">
        <w:rPr>
          <w:rFonts w:ascii="Times New Roman" w:hAnsi="Times New Roman" w:cs="Times New Roman"/>
          <w:sz w:val="28"/>
          <w:szCs w:val="28"/>
        </w:rPr>
        <w:t xml:space="preserve"> Саяногорск от 30.12.2020 № 936 (далее – Порядок № 936).</w:t>
      </w:r>
    </w:p>
    <w:p w:rsidR="00094D9D" w:rsidRDefault="00072DE4" w:rsidP="00072D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E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№ 2402 и Порядком № 936 предоставление субсидий в течение финансового 2023 года осуществлялось на основании соглашений</w:t>
      </w:r>
      <w:r w:rsidR="00773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МАУ ГСС и Администрацией МО г. Саяногорск </w:t>
      </w:r>
      <w:r w:rsidRPr="00072DE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бюджета муниципального образования г. Саяногорск</w:t>
      </w:r>
      <w:r w:rsidR="0038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бюджет МО г. Саяногорск)</w:t>
      </w:r>
      <w:r w:rsidRPr="00072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 на финансовое обеспечение выполнения муниципального задания и соглашений о предоставлении из бюджета </w:t>
      </w:r>
      <w:r w:rsidR="00FF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МО</w:t>
      </w:r>
      <w:r w:rsidRPr="00072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Саяногорск субсидий на иные цели.</w:t>
      </w:r>
    </w:p>
    <w:p w:rsidR="00072DE4" w:rsidRDefault="00072DE4" w:rsidP="00072DE4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6C3F" w:rsidRPr="005D489C" w:rsidRDefault="00D215EA" w:rsidP="00AE4ED7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D489C">
        <w:rPr>
          <w:rFonts w:ascii="Times New Roman" w:hAnsi="Times New Roman" w:cs="Times New Roman"/>
          <w:sz w:val="28"/>
          <w:szCs w:val="28"/>
        </w:rPr>
        <w:t>7.1.1.</w:t>
      </w:r>
      <w:r w:rsidRPr="00D21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247" w:rsidRPr="0038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 w:rsidR="0014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ГСС </w:t>
      </w:r>
      <w:r w:rsidR="0019796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субсидий</w:t>
      </w:r>
      <w:r w:rsidR="002C6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финансовое обеспечение выполнения муниципального задания </w:t>
      </w:r>
      <w:r w:rsidR="00383247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 бюджета МО г. </w:t>
      </w:r>
      <w:r w:rsidR="00244768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Саяногорск, </w:t>
      </w:r>
      <w:r w:rsidR="002C649A" w:rsidRPr="002C649A">
        <w:rPr>
          <w:rFonts w:ascii="Times New Roman" w:hAnsi="Times New Roman" w:cs="Times New Roman"/>
          <w:spacing w:val="-4"/>
          <w:sz w:val="28"/>
          <w:szCs w:val="28"/>
        </w:rPr>
        <w:t>осуществлялось по</w:t>
      </w:r>
      <w:r w:rsidR="00383247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соглашению от 30.12.2022</w:t>
      </w:r>
      <w:r w:rsidR="0024476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83247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 1/2023 в размере 24 533 793,26 рублей</w:t>
      </w:r>
      <w:r w:rsid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руб.)</w:t>
      </w:r>
      <w:r w:rsidR="00094D9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</w:p>
    <w:p w:rsidR="00094D9D" w:rsidRPr="00276C3F" w:rsidRDefault="00276C3F" w:rsidP="00094D9D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276C3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Окончательный размер субсидий на выполнение муни</w:t>
      </w:r>
      <w:r w:rsidR="001A52A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ципального задания за 2023 год </w:t>
      </w:r>
      <w:r w:rsidRPr="00276C3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увеличился на основании заключенных дополнительных соглашений на 9 812 785,48 руб. (40,0 %) и составил 34 346 578,74 руб.</w:t>
      </w:r>
    </w:p>
    <w:p w:rsidR="0077382B" w:rsidRDefault="0077382B" w:rsidP="00A41212">
      <w:pPr>
        <w:shd w:val="clear" w:color="auto" w:fill="FFFFFF"/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Отчета </w:t>
      </w:r>
      <w:r w:rsidR="00B02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МАУ ГСС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субсидий, представленных из бюджета </w:t>
      </w:r>
      <w:r w:rsidR="00597283">
        <w:rPr>
          <w:rFonts w:ascii="Times New Roman" w:hAnsi="Times New Roman" w:cs="Times New Roman"/>
          <w:color w:val="000000" w:themeColor="text1"/>
          <w:sz w:val="28"/>
          <w:szCs w:val="28"/>
        </w:rPr>
        <w:t>МО г.</w:t>
      </w:r>
      <w:r w:rsidR="00597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Саяногорск на финансовое обеспечение выполнения муниципального задания на оказание муниципальных услуг (выполнения работ)</w:t>
      </w:r>
      <w:r w:rsid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01.01.2023 по 31.12.2023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Отчет об использовании субсидий), являющимся приложением</w:t>
      </w:r>
      <w:r w:rsid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Соглашению </w:t>
      </w:r>
      <w:r w:rsid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30.12.2022 </w:t>
      </w:r>
      <w:r w:rsidR="00B02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7A024F">
        <w:rPr>
          <w:rFonts w:ascii="Times New Roman" w:hAnsi="Times New Roman" w:cs="Times New Roman"/>
          <w:color w:val="000000" w:themeColor="text1"/>
          <w:sz w:val="28"/>
          <w:szCs w:val="28"/>
        </w:rPr>
        <w:t>№ 1/2023</w:t>
      </w:r>
      <w:r w:rsid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кассовый расход </w:t>
      </w:r>
      <w:r w:rsidR="007A3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77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01.01.2024 </w:t>
      </w:r>
      <w:r w:rsidR="007A3147" w:rsidRPr="00105A09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7A3147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7A3147" w:rsidRP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29 352,52 </w:t>
      </w:r>
      <w:r w:rsidR="007A024F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 w:rsidR="007A024F" w:rsidRPr="00105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="007A024F">
        <w:rPr>
          <w:rFonts w:ascii="Times New Roman" w:hAnsi="Times New Roman" w:cs="Times New Roman"/>
          <w:color w:val="000000" w:themeColor="text1"/>
          <w:sz w:val="28"/>
          <w:szCs w:val="28"/>
        </w:rPr>
        <w:t>лей (далее – тыс. рублей).</w:t>
      </w:r>
    </w:p>
    <w:p w:rsidR="00905C1E" w:rsidRDefault="00905C1E" w:rsidP="00905C1E">
      <w:pPr>
        <w:tabs>
          <w:tab w:val="left" w:pos="567"/>
        </w:tabs>
        <w:spacing w:after="120" w:line="240" w:lineRule="auto"/>
        <w:ind w:firstLine="709"/>
        <w:contextualSpacing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Данные о структуре</w:t>
      </w:r>
      <w:r w:rsidRPr="0059728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расходов </w:t>
      </w:r>
      <w:r w:rsidRPr="00597283">
        <w:rPr>
          <w:rFonts w:ascii="Times New Roman" w:hAnsi="Times New Roman" w:cs="Times New Roman"/>
          <w:sz w:val="28"/>
          <w:szCs w:val="28"/>
        </w:rPr>
        <w:t>МАУ ГСС</w:t>
      </w:r>
      <w:r>
        <w:rPr>
          <w:rFonts w:ascii="Times New Roman" w:hAnsi="Times New Roman" w:cs="Times New Roman"/>
          <w:sz w:val="28"/>
          <w:szCs w:val="28"/>
        </w:rPr>
        <w:t>, осуществленных</w:t>
      </w:r>
      <w:r w:rsidRPr="0059728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</w:t>
      </w:r>
      <w:r w:rsidRPr="0059728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2023 год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у за счет предоставленных субсидий на выполнение муниципального задания, основаны на Отчете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субсидий </w:t>
      </w:r>
      <w:r w:rsidR="00B43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01.01.2023 по 31.12.2023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отражены в таблице № 1.</w:t>
      </w:r>
    </w:p>
    <w:p w:rsidR="001A52A5" w:rsidRDefault="001A52A5" w:rsidP="00905C1E">
      <w:pPr>
        <w:tabs>
          <w:tab w:val="left" w:pos="567"/>
        </w:tabs>
        <w:spacing w:after="120" w:line="240" w:lineRule="auto"/>
        <w:ind w:firstLine="709"/>
        <w:contextualSpacing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87733E" w:rsidRDefault="0087733E" w:rsidP="00905C1E">
      <w:pPr>
        <w:tabs>
          <w:tab w:val="left" w:pos="567"/>
        </w:tabs>
        <w:spacing w:after="120" w:line="240" w:lineRule="auto"/>
        <w:ind w:firstLine="709"/>
        <w:contextualSpacing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87733E" w:rsidRDefault="0087733E" w:rsidP="00905C1E">
      <w:pPr>
        <w:tabs>
          <w:tab w:val="left" w:pos="567"/>
        </w:tabs>
        <w:spacing w:after="120" w:line="240" w:lineRule="auto"/>
        <w:ind w:firstLine="709"/>
        <w:contextualSpacing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87733E" w:rsidRDefault="0087733E" w:rsidP="00905C1E">
      <w:pPr>
        <w:tabs>
          <w:tab w:val="left" w:pos="567"/>
        </w:tabs>
        <w:spacing w:after="120" w:line="240" w:lineRule="auto"/>
        <w:ind w:firstLine="709"/>
        <w:contextualSpacing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570E5F" w:rsidRDefault="00104765" w:rsidP="00A41212">
      <w:pPr>
        <w:tabs>
          <w:tab w:val="left" w:pos="567"/>
        </w:tabs>
        <w:contextualSpacing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lastRenderedPageBreak/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ab/>
      </w:r>
      <w:r w:rsidR="00A41212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 xml:space="preserve">        </w:t>
      </w:r>
    </w:p>
    <w:p w:rsidR="00905C1E" w:rsidRPr="00597283" w:rsidRDefault="00A41212" w:rsidP="00570E5F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 xml:space="preserve">  </w:t>
      </w:r>
      <w:r w:rsidR="00104765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 xml:space="preserve">   </w:t>
      </w:r>
      <w:r w:rsidR="00905C1E" w:rsidRPr="00597283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Таблица № 1</w:t>
      </w:r>
      <w:r w:rsidR="00104765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, тыс. руб.</w:t>
      </w:r>
    </w:p>
    <w:tbl>
      <w:tblPr>
        <w:tblW w:w="9602" w:type="dxa"/>
        <w:tblInd w:w="96" w:type="dxa"/>
        <w:tblLook w:val="04A0" w:firstRow="1" w:lastRow="0" w:firstColumn="1" w:lastColumn="0" w:noHBand="0" w:noVBand="1"/>
      </w:tblPr>
      <w:tblGrid>
        <w:gridCol w:w="4520"/>
        <w:gridCol w:w="1418"/>
        <w:gridCol w:w="1106"/>
        <w:gridCol w:w="1228"/>
        <w:gridCol w:w="1330"/>
      </w:tblGrid>
      <w:tr w:rsidR="00905C1E" w:rsidRPr="00CC780B" w:rsidTr="009C5AB2">
        <w:trPr>
          <w:trHeight w:val="1026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104765" w:rsidP="001047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План выплат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104765"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ассовый расход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Доля  исполнения, % (3/2*100)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Удельный вес каждого вида расходов, %</w:t>
            </w:r>
          </w:p>
        </w:tc>
      </w:tr>
      <w:tr w:rsidR="00905C1E" w:rsidRPr="00CC780B" w:rsidTr="009C5AB2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905C1E" w:rsidRPr="00CC780B" w:rsidTr="009C5AB2">
        <w:trPr>
          <w:trHeight w:val="1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16 430,05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16 430,05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</w:tr>
      <w:tr w:rsidR="00905C1E" w:rsidRPr="00CC780B" w:rsidTr="009C5AB2">
        <w:trPr>
          <w:trHeight w:val="14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4 961,87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3 896,62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13,3</w:t>
            </w:r>
          </w:p>
        </w:tc>
      </w:tr>
      <w:tr w:rsidR="00905C1E" w:rsidRPr="00CC780B" w:rsidTr="009C5AB2">
        <w:trPr>
          <w:trHeight w:val="10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Услуги связи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193,59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183,67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905C1E" w:rsidRPr="00CC780B" w:rsidTr="009C5AB2">
        <w:trPr>
          <w:trHeight w:val="10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3 221,08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2 437,96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8,3</w:t>
            </w:r>
          </w:p>
        </w:tc>
      </w:tr>
      <w:tr w:rsidR="00905C1E" w:rsidRPr="00CC780B" w:rsidTr="009C5AB2">
        <w:trPr>
          <w:trHeight w:val="22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437,19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382,24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1,3</w:t>
            </w:r>
          </w:p>
        </w:tc>
      </w:tr>
      <w:tr w:rsidR="00905C1E" w:rsidRPr="00CC780B" w:rsidTr="009C5AB2">
        <w:trPr>
          <w:trHeight w:val="6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2500,07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2 221,40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7,6</w:t>
            </w:r>
          </w:p>
        </w:tc>
      </w:tr>
      <w:tr w:rsidR="00905C1E" w:rsidRPr="00CC780B" w:rsidTr="009C5AB2">
        <w:trPr>
          <w:trHeight w:val="14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Выплаты бывшим сотрудникам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0,08</w:t>
            </w:r>
          </w:p>
        </w:tc>
      </w:tr>
      <w:tr w:rsidR="00905C1E" w:rsidRPr="00CC780B" w:rsidTr="009C5AB2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0,2</w:t>
            </w:r>
          </w:p>
        </w:tc>
      </w:tr>
      <w:tr w:rsidR="00905C1E" w:rsidRPr="00CC780B" w:rsidTr="009C5AB2">
        <w:trPr>
          <w:trHeight w:val="21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Налоги, пошлины, сборы, штрафы и иные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5 506,77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2 730,32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9,3</w:t>
            </w:r>
          </w:p>
        </w:tc>
      </w:tr>
      <w:tr w:rsidR="00905C1E" w:rsidRPr="00CC780B" w:rsidTr="009C5AB2">
        <w:trPr>
          <w:trHeight w:val="9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267,59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0,9</w:t>
            </w:r>
          </w:p>
        </w:tc>
      </w:tr>
      <w:tr w:rsidR="00905C1E" w:rsidRPr="00CC780B" w:rsidTr="009C5AB2">
        <w:trPr>
          <w:trHeight w:val="1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Увеличение стоимости мягкого инвентаря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302,4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905C1E" w:rsidRPr="00CC780B" w:rsidTr="009C5AB2">
        <w:trPr>
          <w:trHeight w:val="21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Увеличение стоимости прочих материальных запасов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0,35</w:t>
            </w:r>
          </w:p>
        </w:tc>
      </w:tr>
      <w:tr w:rsidR="00905C1E" w:rsidRPr="00CC780B" w:rsidTr="009C5AB2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316,45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1,07</w:t>
            </w:r>
          </w:p>
        </w:tc>
      </w:tr>
      <w:tr w:rsidR="00905C1E" w:rsidRPr="00CC780B" w:rsidTr="009C5AB2">
        <w:trPr>
          <w:trHeight w:val="24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1E" w:rsidRPr="00CC780B" w:rsidRDefault="00905C1E" w:rsidP="009C5AB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34 346,57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29 352,52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sz w:val="18"/>
                <w:szCs w:val="18"/>
              </w:rPr>
              <w:t>85,0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1E" w:rsidRPr="00CC780B" w:rsidRDefault="00905C1E" w:rsidP="009C5A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CC780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100,0</w:t>
            </w:r>
          </w:p>
        </w:tc>
      </w:tr>
    </w:tbl>
    <w:p w:rsidR="00905C1E" w:rsidRPr="0007045A" w:rsidRDefault="00905C1E" w:rsidP="00905C1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05C1E" w:rsidRDefault="00905C1E" w:rsidP="00A4121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данных таблицы № 1 показал следующее:</w:t>
      </w:r>
    </w:p>
    <w:p w:rsidR="00D84309" w:rsidRDefault="00905C1E" w:rsidP="00A4121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162">
        <w:rPr>
          <w:rFonts w:ascii="Times New Roman" w:hAnsi="Times New Roman" w:cs="Times New Roman"/>
          <w:sz w:val="28"/>
          <w:szCs w:val="28"/>
        </w:rPr>
        <w:t xml:space="preserve">1) </w:t>
      </w:r>
      <w:r w:rsidR="00D84309">
        <w:rPr>
          <w:rFonts w:ascii="Times New Roman" w:hAnsi="Times New Roman" w:cs="Times New Roman"/>
          <w:sz w:val="28"/>
          <w:szCs w:val="28"/>
        </w:rPr>
        <w:t>Н</w:t>
      </w:r>
      <w:r w:rsidR="00D84309" w:rsidRPr="003715BF">
        <w:rPr>
          <w:rFonts w:ascii="Times New Roman" w:hAnsi="Times New Roman" w:cs="Times New Roman"/>
          <w:sz w:val="28"/>
          <w:szCs w:val="28"/>
        </w:rPr>
        <w:t xml:space="preserve">аибольшую долю расходов, </w:t>
      </w:r>
      <w:r w:rsidR="00D84309" w:rsidRPr="003715B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осуществленных в 2023 году за счет средства бюджета в рамках муниципального задания, составили расходы на заработную плату - 56,0 %, начисления на выплаты по оплате труда – 13,3 %, </w:t>
      </w:r>
      <w:r w:rsidR="00D84309" w:rsidRPr="00280BFE">
        <w:rPr>
          <w:rFonts w:ascii="Times New Roman" w:hAnsi="Times New Roman" w:cs="Times New Roman"/>
          <w:color w:val="000000" w:themeColor="text1"/>
          <w:sz w:val="28"/>
          <w:szCs w:val="28"/>
        </w:rPr>
        <w:t>налоги, пошлины, сборы, штрафы и иные расходы</w:t>
      </w:r>
      <w:r w:rsidR="00D84309" w:rsidRPr="003715B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– 9,3 %</w:t>
      </w:r>
      <w:r w:rsidR="00D8430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r w:rsidR="00D84309" w:rsidRPr="003715B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коммунальные услуги – 8,3 %</w:t>
      </w:r>
      <w:r w:rsidR="00D8430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прочие работы и услуги – 7,6 %.</w:t>
      </w:r>
    </w:p>
    <w:p w:rsidR="00D84309" w:rsidRDefault="00905C1E" w:rsidP="00A4121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13F9D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D84309">
        <w:rPr>
          <w:rFonts w:ascii="Times New Roman" w:hAnsi="Times New Roman" w:cs="Times New Roman"/>
          <w:sz w:val="28"/>
          <w:szCs w:val="28"/>
        </w:rPr>
        <w:t>Д</w:t>
      </w:r>
      <w:r w:rsidR="00D84309" w:rsidRPr="00E57162">
        <w:rPr>
          <w:rFonts w:ascii="Times New Roman" w:hAnsi="Times New Roman" w:cs="Times New Roman"/>
          <w:sz w:val="28"/>
          <w:szCs w:val="28"/>
        </w:rPr>
        <w:t>оля исполнения плановых назначений в 2023 году за счет субсидий на выполнение муниципального задания составляет 85,0 %</w:t>
      </w:r>
      <w:r w:rsidR="00685807">
        <w:rPr>
          <w:rFonts w:ascii="Times New Roman" w:hAnsi="Times New Roman" w:cs="Times New Roman"/>
          <w:sz w:val="28"/>
          <w:szCs w:val="28"/>
        </w:rPr>
        <w:t>.</w:t>
      </w:r>
    </w:p>
    <w:p w:rsidR="00D84309" w:rsidRPr="009C78A3" w:rsidRDefault="00D84309" w:rsidP="00A4121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8A3">
        <w:rPr>
          <w:rFonts w:ascii="Times New Roman" w:hAnsi="Times New Roman" w:cs="Times New Roman"/>
          <w:sz w:val="28"/>
          <w:szCs w:val="28"/>
        </w:rPr>
        <w:t>Неисполнение плановых назначений учреждением в полном объеме</w:t>
      </w:r>
      <w:r w:rsidR="00685807" w:rsidRPr="009C78A3">
        <w:rPr>
          <w:rFonts w:ascii="Times New Roman" w:hAnsi="Times New Roman" w:cs="Times New Roman"/>
          <w:sz w:val="28"/>
          <w:szCs w:val="28"/>
        </w:rPr>
        <w:t>, согласно пояснениям МАУ ГСС,</w:t>
      </w:r>
      <w:r w:rsidRPr="009C78A3">
        <w:rPr>
          <w:rFonts w:ascii="Times New Roman" w:hAnsi="Times New Roman" w:cs="Times New Roman"/>
          <w:sz w:val="28"/>
          <w:szCs w:val="28"/>
        </w:rPr>
        <w:t xml:space="preserve"> обусловлено не</w:t>
      </w:r>
      <w:r w:rsidR="00CC780B">
        <w:rPr>
          <w:rFonts w:ascii="Times New Roman" w:hAnsi="Times New Roman" w:cs="Times New Roman"/>
          <w:sz w:val="28"/>
          <w:szCs w:val="28"/>
        </w:rPr>
        <w:t>своевременным</w:t>
      </w:r>
      <w:r w:rsidRPr="009C78A3">
        <w:rPr>
          <w:rFonts w:ascii="Times New Roman" w:hAnsi="Times New Roman" w:cs="Times New Roman"/>
          <w:sz w:val="28"/>
          <w:szCs w:val="28"/>
        </w:rPr>
        <w:t xml:space="preserve"> финансированием из бюджета муниципально</w:t>
      </w:r>
      <w:r w:rsidR="00660364">
        <w:rPr>
          <w:rFonts w:ascii="Times New Roman" w:hAnsi="Times New Roman" w:cs="Times New Roman"/>
          <w:sz w:val="28"/>
          <w:szCs w:val="28"/>
        </w:rPr>
        <w:t xml:space="preserve">го образования город Саяногорск, в свою очередь, согласно </w:t>
      </w:r>
      <w:proofErr w:type="gramStart"/>
      <w:r w:rsidR="00660364">
        <w:rPr>
          <w:rFonts w:ascii="Times New Roman" w:hAnsi="Times New Roman" w:cs="Times New Roman"/>
          <w:sz w:val="28"/>
          <w:szCs w:val="28"/>
        </w:rPr>
        <w:t>показателям годового отчета</w:t>
      </w:r>
      <w:proofErr w:type="gramEnd"/>
      <w:r w:rsidR="00660364">
        <w:rPr>
          <w:rFonts w:ascii="Times New Roman" w:hAnsi="Times New Roman" w:cs="Times New Roman"/>
          <w:sz w:val="28"/>
          <w:szCs w:val="28"/>
        </w:rPr>
        <w:t xml:space="preserve"> за 2023 год Администрации МО г. Саяногорск, неисполнение плановых показателей в полном объеме связано с недостаточным поступлением доходной части бюджета.</w:t>
      </w:r>
    </w:p>
    <w:p w:rsidR="005D4E0E" w:rsidRPr="006810F2" w:rsidRDefault="005D4E0E" w:rsidP="0059728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4A1C8A" w:rsidRDefault="005D489C" w:rsidP="002019A3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7.1.2. </w:t>
      </w:r>
      <w:r w:rsidR="00094D9D" w:rsidRPr="0038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</w:t>
      </w:r>
      <w:r w:rsidR="00EE2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субсидий на иные цели </w:t>
      </w:r>
      <w:r w:rsidR="004A1C8A">
        <w:rPr>
          <w:rFonts w:ascii="Times New Roman" w:hAnsi="Times New Roman" w:cs="Times New Roman"/>
          <w:color w:val="000000" w:themeColor="text1"/>
          <w:sz w:val="28"/>
          <w:szCs w:val="28"/>
        </w:rPr>
        <w:t>МАУ ГСС</w:t>
      </w:r>
      <w:r w:rsidR="00094D9D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из бюджета МО г. Саяногорск</w:t>
      </w:r>
      <w:r w:rsidR="00EE227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осуществлялось</w:t>
      </w:r>
      <w:r w:rsidR="00094D9D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рамках следующих соглашений:</w:t>
      </w:r>
    </w:p>
    <w:p w:rsidR="007A024F" w:rsidRDefault="00094D9D" w:rsidP="004A1C8A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7A024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 С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оглашение </w:t>
      </w: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от 17.04.2023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 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2/2023, предметом которого является предоставление </w:t>
      </w:r>
      <w:r w:rsidR="005D489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субсидии на капитальный ремонт с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портивного зала </w:t>
      </w:r>
      <w:r w:rsidR="005D489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спортивного комплекса 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</w:t>
      </w:r>
      <w:r w:rsidR="009C7C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Юность» 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г. Саяногорск,</w:t>
      </w:r>
      <w:r w:rsidR="00980E6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</w:t>
      </w:r>
      <w:r w:rsidR="009C5A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</w:t>
      </w:r>
      <w:r w:rsidR="009C5A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Майна </w:t>
      </w:r>
      <w:r w:rsidR="00980E6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(далее – Спортивный зал «Юность») </w:t>
      </w: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размере 5 376 344,09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тыс.</w:t>
      </w:r>
      <w:r w:rsidR="004A1C8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рублей. </w:t>
      </w:r>
    </w:p>
    <w:p w:rsidR="007A024F" w:rsidRDefault="007A024F" w:rsidP="007A024F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Срок достижения результата, согласно плану мероприятий по достижению результатов предоставления субсидии (приложение № 6 к соглашению от</w:t>
      </w: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17.04.2023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 2/2023), утвержден до 31.12.2023.</w:t>
      </w: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:rsidR="00B703EC" w:rsidRDefault="00B703EC" w:rsidP="002019A3">
      <w:pPr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Дополнительным соглашением от 01.08.2023 № 1 к соглашению </w:t>
      </w:r>
      <w:r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от 17.04.2023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 2/2023 сумма субсидии устанавливается в размере 10 752 688,17 руб.</w:t>
      </w:r>
      <w:r w:rsidR="0067026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Срок достижения результата остается неизменным.</w:t>
      </w:r>
    </w:p>
    <w:p w:rsidR="00351A61" w:rsidRDefault="00AC1ADF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7A024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 С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оглашение </w:t>
      </w:r>
      <w:r w:rsidR="00094D9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от 14.06.2023 № 3/2023 </w:t>
      </w:r>
      <w:r w:rsidR="00351A6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 предоставлении субсидии в размере 5 000 000,00 руб. на следующие цели:</w:t>
      </w:r>
    </w:p>
    <w:p w:rsidR="004A32A0" w:rsidRDefault="00351A61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разработка и поведение экспертизы проектно-сметной документации</w:t>
      </w:r>
      <w:r w:rsidR="004A32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ПСД)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 устройству спортивных </w:t>
      </w:r>
      <w:r w:rsidR="004A32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площадок на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объекте «</w:t>
      </w:r>
      <w:r w:rsidR="004A32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Центр спортивных единоборств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»</w:t>
      </w:r>
      <w:r w:rsidR="004A32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 адресу г. Саяногорск, мкрн. Центральный, д. 45 (далее – ЦСЕ);</w:t>
      </w:r>
    </w:p>
    <w:p w:rsidR="004A32A0" w:rsidRDefault="006F781A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</w:t>
      </w:r>
      <w:r w:rsidR="004A32A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выполнение строительно-монтажных работ по устройству покрытия баскетбольной площадки на объекте ЦСЕ;</w:t>
      </w:r>
    </w:p>
    <w:p w:rsidR="004A32A0" w:rsidRDefault="004A32A0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проведение экспертизы ПСД по освещению территории объекта ЦСЕ;</w:t>
      </w:r>
    </w:p>
    <w:p w:rsidR="004A32A0" w:rsidRDefault="004A32A0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проведение экспертизы ПСД для капитального ремонта беговой дорожки спортивного комплекса «Юность» по адресу г. Саяногорск р.п. Майна ул. Победы, д. 1 (далее – СК «Юность»).</w:t>
      </w:r>
    </w:p>
    <w:p w:rsidR="00094D9D" w:rsidRDefault="007A024F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Срок достижения результата, согласно плану мероприятий по достижению результатов предоставления субсидии (приложение № 6 к соглашению от 14.06.2023 № 3/2023), утвержден до 31.12.2023.</w:t>
      </w:r>
      <w:r w:rsidR="00094D9D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:rsidR="006F781A" w:rsidRDefault="006F781A" w:rsidP="006F781A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Дополнительным соглашением от 24.10.2023 № 1 к соглашению от 14.06.2023 № 3/2023 внесены следующие изменения:</w:t>
      </w:r>
    </w:p>
    <w:p w:rsidR="006F781A" w:rsidRDefault="006F781A" w:rsidP="006F781A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а) сумма субсидии уменьшена и составляет 4 544 400,36 руб.;</w:t>
      </w:r>
    </w:p>
    <w:p w:rsidR="006F781A" w:rsidRDefault="006F781A" w:rsidP="006F781A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б) перечень целей, на которые выделяется субсидия, изменен и </w:t>
      </w:r>
      <w:r w:rsidR="003E14B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включает в себя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</w:t>
      </w:r>
    </w:p>
    <w:p w:rsidR="006F781A" w:rsidRPr="000A0CC4" w:rsidRDefault="006F781A" w:rsidP="006F781A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- проведение экспертизы ПСД </w:t>
      </w:r>
      <w:r w:rsidR="003E14BA"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 освещению территории объекта ЦСЕ;</w:t>
      </w:r>
    </w:p>
    <w:p w:rsidR="003E14BA" w:rsidRPr="000A0CC4" w:rsidRDefault="003E14BA" w:rsidP="002A7C68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проведение экспертизы</w:t>
      </w:r>
      <w:r w:rsidR="002A7C68"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ПСД для капитального ремонта беговой дорожки</w:t>
      </w:r>
    </w:p>
    <w:p w:rsidR="007A024F" w:rsidRPr="000A0CC4" w:rsidRDefault="002A7C68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СК «Юность»;</w:t>
      </w:r>
    </w:p>
    <w:p w:rsidR="002A7C68" w:rsidRPr="000A0CC4" w:rsidRDefault="002A7C68" w:rsidP="00351A61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поставка и монтаж кондиционеров на объекте ЦСЕ;</w:t>
      </w:r>
    </w:p>
    <w:p w:rsidR="002A7C68" w:rsidRPr="000A0CC4" w:rsidRDefault="002A7C68" w:rsidP="00351A61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поставка и монтаж систем видеонаблюдения на объектах: ЦСЕ, «Парк активного отдыха» по адресу г. Са</w:t>
      </w:r>
      <w:r w:rsidR="00CA0404" w:rsidRPr="000A0C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яногорск, мкрн. Центральный, 9Б,</w:t>
      </w:r>
      <w:r w:rsidRPr="000A0CC4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Pr="000A0CC4">
        <w:rPr>
          <w:rFonts w:ascii="Times New Roman" w:hAnsi="Times New Roman" w:cs="Times New Roman"/>
          <w:spacing w:val="-4"/>
          <w:sz w:val="28"/>
          <w:szCs w:val="28"/>
        </w:rPr>
        <w:t>стадион «Саяногорск» по адресу г. Саяногорск, ул. Ивана Ярыгина, 38;</w:t>
      </w:r>
    </w:p>
    <w:p w:rsidR="002A7C68" w:rsidRPr="000A0CC4" w:rsidRDefault="002A7C68" w:rsidP="00351A61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0A0CC4">
        <w:rPr>
          <w:rFonts w:ascii="Times New Roman" w:hAnsi="Times New Roman" w:cs="Times New Roman"/>
          <w:spacing w:val="-4"/>
          <w:sz w:val="28"/>
          <w:szCs w:val="28"/>
        </w:rPr>
        <w:t>- приобретение основных средств: снегоуборочная машин</w:t>
      </w:r>
      <w:r w:rsidR="00BF1C22" w:rsidRPr="000A0CC4">
        <w:rPr>
          <w:rFonts w:ascii="Times New Roman" w:hAnsi="Times New Roman" w:cs="Times New Roman"/>
          <w:spacing w:val="-4"/>
          <w:sz w:val="28"/>
          <w:szCs w:val="28"/>
        </w:rPr>
        <w:t>а, зимняя горка;</w:t>
      </w:r>
    </w:p>
    <w:p w:rsidR="00BF1C22" w:rsidRDefault="00913F3B" w:rsidP="000A0CC4">
      <w:pPr>
        <w:spacing w:after="12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BF1C22" w:rsidRPr="000A0CC4">
        <w:rPr>
          <w:rFonts w:ascii="Times New Roman" w:hAnsi="Times New Roman" w:cs="Times New Roman"/>
          <w:spacing w:val="-4"/>
          <w:sz w:val="28"/>
          <w:szCs w:val="28"/>
        </w:rPr>
        <w:t xml:space="preserve">ремонт системы автоматической установки пожарной сигнализации на объекте </w:t>
      </w:r>
      <w:r w:rsidR="00B11A5C" w:rsidRPr="000A0CC4">
        <w:rPr>
          <w:rFonts w:ascii="Times New Roman" w:hAnsi="Times New Roman" w:cs="Times New Roman"/>
          <w:spacing w:val="-4"/>
          <w:sz w:val="28"/>
          <w:szCs w:val="28"/>
        </w:rPr>
        <w:t>СК «Юность».</w:t>
      </w:r>
    </w:p>
    <w:p w:rsidR="009C7C04" w:rsidRDefault="009C7C04" w:rsidP="003F294A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 целью достижения результатов в рамках указанных соглашений </w:t>
      </w:r>
      <w:r w:rsidR="003F294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 предоставлении субсидий МАУ ГСС в 2023 году заключено 3 муниципальных контракта и </w:t>
      </w:r>
      <w:r w:rsidR="000516CF">
        <w:rPr>
          <w:rFonts w:ascii="Times New Roman" w:hAnsi="Times New Roman" w:cs="Times New Roman"/>
          <w:spacing w:val="-4"/>
          <w:sz w:val="28"/>
          <w:szCs w:val="28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договоров</w:t>
      </w:r>
      <w:r w:rsidR="000516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053E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0516CF">
        <w:rPr>
          <w:rFonts w:ascii="Times New Roman" w:hAnsi="Times New Roman" w:cs="Times New Roman"/>
          <w:spacing w:val="-4"/>
          <w:sz w:val="28"/>
          <w:szCs w:val="28"/>
        </w:rPr>
        <w:t>поставки, оказания услуг, выполнения работ</w:t>
      </w:r>
      <w:r w:rsidR="00C5053E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общую сумму </w:t>
      </w:r>
      <w:r w:rsidR="000516CF">
        <w:rPr>
          <w:rFonts w:ascii="Times New Roman" w:hAnsi="Times New Roman" w:cs="Times New Roman"/>
          <w:spacing w:val="-4"/>
          <w:sz w:val="28"/>
          <w:szCs w:val="28"/>
        </w:rPr>
        <w:t xml:space="preserve">12 680 198,27 </w:t>
      </w:r>
      <w:r>
        <w:rPr>
          <w:rFonts w:ascii="Times New Roman" w:hAnsi="Times New Roman" w:cs="Times New Roman"/>
          <w:spacing w:val="-4"/>
          <w:sz w:val="28"/>
          <w:szCs w:val="28"/>
        </w:rPr>
        <w:t>руб.</w:t>
      </w:r>
    </w:p>
    <w:p w:rsidR="003F1E5F" w:rsidRDefault="00C7438D" w:rsidP="003F294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1E5F">
        <w:rPr>
          <w:rFonts w:ascii="Times New Roman" w:hAnsi="Times New Roman" w:cs="Times New Roman"/>
          <w:sz w:val="28"/>
          <w:szCs w:val="28"/>
        </w:rPr>
        <w:t xml:space="preserve"> связи с расторжением </w:t>
      </w:r>
      <w:r w:rsidR="003F1E5F" w:rsidRPr="002432E6">
        <w:rPr>
          <w:rFonts w:ascii="Times New Roman" w:hAnsi="Times New Roman" w:cs="Times New Roman"/>
          <w:sz w:val="28"/>
          <w:szCs w:val="28"/>
        </w:rPr>
        <w:t>договор</w:t>
      </w:r>
      <w:r w:rsidR="003F1E5F">
        <w:rPr>
          <w:rFonts w:ascii="Times New Roman" w:hAnsi="Times New Roman" w:cs="Times New Roman"/>
          <w:sz w:val="28"/>
          <w:szCs w:val="28"/>
        </w:rPr>
        <w:t>а</w:t>
      </w:r>
      <w:r w:rsidR="003F1E5F" w:rsidRPr="002432E6">
        <w:rPr>
          <w:rFonts w:ascii="Times New Roman" w:hAnsi="Times New Roman" w:cs="Times New Roman"/>
          <w:sz w:val="28"/>
          <w:szCs w:val="28"/>
        </w:rPr>
        <w:t xml:space="preserve"> от 13.11.2023 № 104 </w:t>
      </w:r>
      <w:r w:rsidR="003F1E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ИП Симоненко </w:t>
      </w:r>
      <w:r w:rsidR="003F1E5F" w:rsidRPr="002432E6">
        <w:rPr>
          <w:rFonts w:ascii="Times New Roman" w:hAnsi="Times New Roman" w:cs="Times New Roman"/>
          <w:sz w:val="28"/>
          <w:szCs w:val="28"/>
        </w:rPr>
        <w:t>С.И.</w:t>
      </w:r>
      <w:r w:rsidR="003F1E5F">
        <w:rPr>
          <w:rFonts w:ascii="Times New Roman" w:hAnsi="Times New Roman" w:cs="Times New Roman"/>
          <w:sz w:val="28"/>
          <w:szCs w:val="28"/>
        </w:rPr>
        <w:t xml:space="preserve"> </w:t>
      </w:r>
      <w:r w:rsidR="003F1E5F" w:rsidRPr="002432E6">
        <w:rPr>
          <w:rFonts w:ascii="Times New Roman" w:hAnsi="Times New Roman" w:cs="Times New Roman"/>
          <w:sz w:val="28"/>
          <w:szCs w:val="28"/>
        </w:rPr>
        <w:t xml:space="preserve">на ремонт системы автоматической установки пожарной сигнализации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F1E5F" w:rsidRPr="002432E6">
        <w:rPr>
          <w:rFonts w:ascii="Times New Roman" w:hAnsi="Times New Roman" w:cs="Times New Roman"/>
          <w:sz w:val="28"/>
          <w:szCs w:val="28"/>
        </w:rPr>
        <w:t>СК «Юность»</w:t>
      </w:r>
      <w:r w:rsidR="003F1E5F">
        <w:rPr>
          <w:rFonts w:ascii="Times New Roman" w:hAnsi="Times New Roman" w:cs="Times New Roman"/>
          <w:sz w:val="28"/>
          <w:szCs w:val="28"/>
        </w:rPr>
        <w:t xml:space="preserve"> </w:t>
      </w:r>
      <w:r w:rsidR="003F1E5F" w:rsidRPr="002432E6">
        <w:rPr>
          <w:rFonts w:ascii="Times New Roman" w:hAnsi="Times New Roman" w:cs="Times New Roman"/>
          <w:sz w:val="28"/>
          <w:szCs w:val="28"/>
        </w:rPr>
        <w:t xml:space="preserve">на сумму 263 273,54 руб., </w:t>
      </w:r>
      <w:r w:rsidR="003F1E5F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920B6">
        <w:rPr>
          <w:rFonts w:ascii="Times New Roman" w:hAnsi="Times New Roman" w:cs="Times New Roman"/>
          <w:sz w:val="28"/>
          <w:szCs w:val="28"/>
        </w:rPr>
        <w:t xml:space="preserve">неисполнением подрядчиком обязательств по муниципальному контракту </w:t>
      </w:r>
      <w:r>
        <w:rPr>
          <w:rFonts w:ascii="Times New Roman" w:hAnsi="Times New Roman" w:cs="Times New Roman"/>
          <w:sz w:val="28"/>
          <w:szCs w:val="28"/>
        </w:rPr>
        <w:t xml:space="preserve">от 04.09.2023                              </w:t>
      </w:r>
      <w:r w:rsidR="00A920B6" w:rsidRPr="002C1316">
        <w:rPr>
          <w:rFonts w:ascii="Times New Roman" w:hAnsi="Times New Roman" w:cs="Times New Roman"/>
          <w:sz w:val="28"/>
          <w:szCs w:val="28"/>
        </w:rPr>
        <w:t>№ 01803000058230001000001</w:t>
      </w:r>
      <w:r w:rsidR="00A920B6">
        <w:rPr>
          <w:rFonts w:ascii="Times New Roman" w:hAnsi="Times New Roman" w:cs="Times New Roman"/>
          <w:sz w:val="28"/>
          <w:szCs w:val="28"/>
        </w:rPr>
        <w:t xml:space="preserve"> с ООО «Новатек» на капитальный ремонт Спортивного зала «Юность» на сумму 5 215 604,53 руб. фактическая сумма заключенных МАУ ГСС контрактов и договоров</w:t>
      </w:r>
      <w:r w:rsidRPr="00C7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целевых субсидий</w:t>
      </w:r>
      <w:r w:rsidR="00A920B6">
        <w:rPr>
          <w:rFonts w:ascii="Times New Roman" w:hAnsi="Times New Roman" w:cs="Times New Roman"/>
          <w:sz w:val="28"/>
          <w:szCs w:val="28"/>
        </w:rPr>
        <w:t xml:space="preserve"> составляет 6 110 378,85 руб.</w:t>
      </w:r>
    </w:p>
    <w:p w:rsidR="00C7438D" w:rsidRDefault="003F294A" w:rsidP="003F294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294A">
        <w:rPr>
          <w:rFonts w:ascii="Times New Roman" w:hAnsi="Times New Roman" w:cs="Times New Roman"/>
          <w:sz w:val="28"/>
          <w:szCs w:val="28"/>
        </w:rPr>
        <w:lastRenderedPageBreak/>
        <w:t>В результате п</w:t>
      </w:r>
      <w:r w:rsidR="00C7438D" w:rsidRPr="003F294A">
        <w:rPr>
          <w:rFonts w:ascii="Times New Roman" w:hAnsi="Times New Roman" w:cs="Times New Roman"/>
          <w:sz w:val="28"/>
          <w:szCs w:val="28"/>
        </w:rPr>
        <w:t>еречислени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438D" w:rsidRPr="003F294A">
        <w:rPr>
          <w:rFonts w:ascii="Times New Roman" w:hAnsi="Times New Roman" w:cs="Times New Roman"/>
          <w:sz w:val="28"/>
          <w:szCs w:val="28"/>
        </w:rPr>
        <w:t xml:space="preserve"> МАУ ГСС аванса по муниципальному контракту от 04.09.2023 № 01803000058230001000001</w:t>
      </w:r>
      <w:r w:rsidRPr="003F294A">
        <w:rPr>
          <w:rFonts w:ascii="Times New Roman" w:hAnsi="Times New Roman" w:cs="Times New Roman"/>
          <w:sz w:val="28"/>
          <w:szCs w:val="28"/>
        </w:rPr>
        <w:t xml:space="preserve"> </w:t>
      </w:r>
      <w:r w:rsidR="00C7438D" w:rsidRPr="003F294A">
        <w:rPr>
          <w:rFonts w:ascii="Times New Roman" w:hAnsi="Times New Roman" w:cs="Times New Roman"/>
          <w:sz w:val="28"/>
          <w:szCs w:val="28"/>
        </w:rPr>
        <w:t>и неисполнени</w:t>
      </w:r>
      <w:r w:rsidRPr="003F294A">
        <w:rPr>
          <w:rFonts w:ascii="Times New Roman" w:hAnsi="Times New Roman" w:cs="Times New Roman"/>
          <w:sz w:val="28"/>
          <w:szCs w:val="28"/>
        </w:rPr>
        <w:t xml:space="preserve">я </w:t>
      </w:r>
      <w:r w:rsidR="00C7438D" w:rsidRPr="003F294A">
        <w:rPr>
          <w:rFonts w:ascii="Times New Roman" w:hAnsi="Times New Roman" w:cs="Times New Roman"/>
          <w:sz w:val="28"/>
          <w:szCs w:val="28"/>
        </w:rPr>
        <w:t xml:space="preserve">подрядчиком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Pr="003F294A">
        <w:rPr>
          <w:rFonts w:ascii="Times New Roman" w:hAnsi="Times New Roman" w:cs="Times New Roman"/>
          <w:sz w:val="28"/>
          <w:szCs w:val="28"/>
        </w:rPr>
        <w:t xml:space="preserve">сформировалась </w:t>
      </w:r>
      <w:r w:rsidR="00C7438D" w:rsidRPr="003F294A">
        <w:rPr>
          <w:rFonts w:ascii="Times New Roman" w:hAnsi="Times New Roman" w:cs="Times New Roman"/>
          <w:sz w:val="28"/>
          <w:szCs w:val="28"/>
        </w:rPr>
        <w:t>дебиторск</w:t>
      </w:r>
      <w:r w:rsidRPr="003F294A">
        <w:rPr>
          <w:rFonts w:ascii="Times New Roman" w:hAnsi="Times New Roman" w:cs="Times New Roman"/>
          <w:sz w:val="28"/>
          <w:szCs w:val="28"/>
        </w:rPr>
        <w:t>ая</w:t>
      </w:r>
      <w:r w:rsidR="00C7438D" w:rsidRPr="003F294A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3F294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размере 1 303 901,13 руб., что соответствует показателям годовой отчетности МАУ ГСС за 2023 год. </w:t>
      </w:r>
    </w:p>
    <w:p w:rsidR="00C7438D" w:rsidRPr="006810F2" w:rsidRDefault="00C7438D" w:rsidP="00C7438D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D09E0" w:rsidRPr="00D62A03" w:rsidRDefault="00D62A03" w:rsidP="00D62A03">
      <w:pPr>
        <w:spacing w:after="12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7571">
        <w:rPr>
          <w:rFonts w:ascii="Times New Roman" w:hAnsi="Times New Roman" w:cs="Times New Roman"/>
          <w:sz w:val="28"/>
          <w:szCs w:val="28"/>
        </w:rPr>
        <w:t>7.1.3</w:t>
      </w:r>
      <w:r w:rsidR="002D09E0" w:rsidRPr="007F7571">
        <w:rPr>
          <w:rFonts w:ascii="Times New Roman" w:hAnsi="Times New Roman" w:cs="Times New Roman"/>
          <w:sz w:val="28"/>
          <w:szCs w:val="28"/>
        </w:rPr>
        <w:t>.</w:t>
      </w:r>
      <w:r w:rsidR="002D09E0" w:rsidRPr="002D09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9E0" w:rsidRPr="00F77C4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 основании представленных в Контрольно-счетную палату данных о фактических и кассовых расходах </w:t>
      </w:r>
      <w:r w:rsidR="002D09E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учреждения</w:t>
      </w:r>
      <w:r w:rsidR="002D09E0" w:rsidRPr="00F77C4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осуществленных в 2023 году за счет средства бюджета</w:t>
      </w:r>
      <w:r w:rsidR="00AE2BC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(субсидий на выполнение муниципального задания)</w:t>
      </w:r>
      <w:r w:rsidR="002D09E0" w:rsidRPr="00F77C4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и внебюджетных средств, сформирована таблица № </w:t>
      </w:r>
      <w:r w:rsidR="002D09E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</w:t>
      </w:r>
      <w:r w:rsidR="002D09E0" w:rsidRPr="00F77C4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2D09E0" w:rsidRPr="00F77C4C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    </w:t>
      </w:r>
    </w:p>
    <w:p w:rsidR="002D09E0" w:rsidRPr="0064750C" w:rsidRDefault="002D09E0" w:rsidP="002D09E0">
      <w:pPr>
        <w:ind w:left="6371" w:firstLine="709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            Таблица № 2</w:t>
      </w:r>
      <w:r w:rsidRPr="00131298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, руб</w:t>
      </w:r>
      <w:r w:rsidRPr="0064750C">
        <w:rPr>
          <w:rFonts w:ascii="Times New Roman" w:hAnsi="Times New Roman" w:cs="Times New Roman"/>
          <w:i/>
          <w:color w:val="FF0000"/>
          <w:spacing w:val="-4"/>
          <w:sz w:val="24"/>
          <w:szCs w:val="24"/>
        </w:rPr>
        <w:t xml:space="preserve">.                                 </w:t>
      </w:r>
    </w:p>
    <w:tbl>
      <w:tblPr>
        <w:tblpPr w:leftFromText="181" w:rightFromText="181" w:vertAnchor="text" w:horzAnchor="margin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1413"/>
        <w:gridCol w:w="1275"/>
        <w:gridCol w:w="1161"/>
        <w:gridCol w:w="1306"/>
        <w:gridCol w:w="1285"/>
        <w:gridCol w:w="690"/>
      </w:tblGrid>
      <w:tr w:rsidR="0031428E" w:rsidRPr="0031428E" w:rsidTr="003E46D0">
        <w:trPr>
          <w:trHeight w:val="625"/>
        </w:trPr>
        <w:tc>
          <w:tcPr>
            <w:tcW w:w="25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Наименование</w:t>
            </w:r>
          </w:p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расходов</w:t>
            </w:r>
          </w:p>
          <w:p w:rsidR="002D09E0" w:rsidRPr="0031428E" w:rsidRDefault="002D09E0" w:rsidP="002D0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 </w:t>
            </w:r>
          </w:p>
          <w:p w:rsidR="002D09E0" w:rsidRPr="0031428E" w:rsidRDefault="002D09E0" w:rsidP="002D0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2D09E0" w:rsidRPr="0031428E" w:rsidRDefault="002D09E0" w:rsidP="002D0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За счет средств бюджета</w:t>
            </w:r>
          </w:p>
        </w:tc>
        <w:tc>
          <w:tcPr>
            <w:tcW w:w="32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За счет внебюджетных средств</w:t>
            </w:r>
          </w:p>
        </w:tc>
      </w:tr>
      <w:tr w:rsidR="0031428E" w:rsidRPr="0031428E" w:rsidTr="003E46D0">
        <w:trPr>
          <w:trHeight w:val="501"/>
        </w:trPr>
        <w:tc>
          <w:tcPr>
            <w:tcW w:w="2528" w:type="dxa"/>
            <w:vMerge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Фактические расходы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Кассовые расходы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КЗ,</w:t>
            </w:r>
          </w:p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proofErr w:type="gramStart"/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ДЗ(</w:t>
            </w:r>
            <w:proofErr w:type="gramEnd"/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-)</w:t>
            </w:r>
          </w:p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(2-3)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Фактические расходы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Кассовые расходы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КЗ,</w:t>
            </w:r>
          </w:p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proofErr w:type="gramStart"/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ДЗ(</w:t>
            </w:r>
            <w:proofErr w:type="gramEnd"/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-)</w:t>
            </w:r>
          </w:p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(5-6)</w:t>
            </w:r>
          </w:p>
        </w:tc>
      </w:tr>
      <w:tr w:rsidR="0031428E" w:rsidRPr="0031428E" w:rsidTr="003E46D0">
        <w:trPr>
          <w:trHeight w:val="31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</w:tr>
      <w:tr w:rsidR="0031428E" w:rsidRPr="0031428E" w:rsidTr="003E46D0">
        <w:trPr>
          <w:trHeight w:val="31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Заработная плата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E42179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16 431 125,47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E42179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16 429 779,60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E42179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1 345,87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194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Начисления на заработную плату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4 959 077,0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3 896 625,0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1 062 452,0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267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183 670,0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183 670,0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11 377,0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11 377,0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272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C34277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2 680 841,48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C34277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2 437 958,43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242 883,0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825 109,0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825 109,0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37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382 245,0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382 245,0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134 247,0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134 247,0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269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31428E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2 226 345,5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31428E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2 216 450,30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C34277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9</w:t>
            </w:r>
            <w:r w:rsidR="0031428E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 895,20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63 233,0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63 233,0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31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Приобретение основных средств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259 567,0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259 567,0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185 018,0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185 018,0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414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Приобретение материальных запасов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720 690,0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720 690,0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574 450,0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574 450,0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31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Налоги, пошлины, сборы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5 441 863,0</w:t>
            </w:r>
            <w:r w:rsidR="00C34277"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31428E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2 730 326,73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2D09E0" w:rsidRPr="0031428E" w:rsidRDefault="0031428E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2 711 537,27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9 540,0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9 540,0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,00</w:t>
            </w:r>
          </w:p>
        </w:tc>
      </w:tr>
      <w:tr w:rsidR="0031428E" w:rsidRPr="0031428E" w:rsidTr="003E46D0">
        <w:trPr>
          <w:trHeight w:val="315"/>
        </w:trPr>
        <w:tc>
          <w:tcPr>
            <w:tcW w:w="2528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9E0" w:rsidRPr="0031428E" w:rsidRDefault="0031428E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33 285 424,45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09E0" w:rsidRPr="0031428E" w:rsidRDefault="00FD5EF6" w:rsidP="00406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29</w:t>
            </w:r>
            <w:r w:rsidR="00406FA7"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 257 </w:t>
            </w:r>
            <w:r w:rsidR="0031428E"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312</w:t>
            </w:r>
            <w:r w:rsidR="00406FA7"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</w:t>
            </w:r>
            <w:r w:rsidR="0031428E"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0</w:t>
            </w:r>
            <w:r w:rsidR="00406FA7"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5E6444" w:rsidRPr="0031428E" w:rsidRDefault="0031428E" w:rsidP="0031428E">
            <w:pPr>
              <w:spacing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4 028 112,39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1 802 974,0</w:t>
            </w:r>
            <w:r w:rsidR="003E46D0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1 802 974,0</w:t>
            </w:r>
            <w:r w:rsidR="003E46D0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2D09E0" w:rsidRPr="0031428E" w:rsidRDefault="002D09E0" w:rsidP="002D09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31428E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0</w:t>
            </w:r>
            <w:r w:rsidR="003E46D0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,00</w:t>
            </w:r>
          </w:p>
        </w:tc>
      </w:tr>
    </w:tbl>
    <w:p w:rsidR="002D09E0" w:rsidRDefault="002D09E0" w:rsidP="002D09E0">
      <w:pPr>
        <w:spacing w:before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28E"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r>
        <w:rPr>
          <w:rFonts w:ascii="Times New Roman" w:hAnsi="Times New Roman" w:cs="Times New Roman"/>
          <w:sz w:val="28"/>
          <w:szCs w:val="28"/>
        </w:rPr>
        <w:t>таблицы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22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кассовые расходы в 2023 году                  МАУ ГСС составили 31</w:t>
      </w:r>
      <w:r w:rsidR="0031428E">
        <w:rPr>
          <w:rFonts w:ascii="Times New Roman" w:hAnsi="Times New Roman" w:cs="Times New Roman"/>
          <w:sz w:val="28"/>
          <w:szCs w:val="28"/>
        </w:rPr>
        <w:t> 060 286,06</w:t>
      </w:r>
      <w:r>
        <w:rPr>
          <w:rFonts w:ascii="Times New Roman" w:hAnsi="Times New Roman" w:cs="Times New Roman"/>
          <w:sz w:val="28"/>
          <w:szCs w:val="28"/>
        </w:rPr>
        <w:t xml:space="preserve"> руб., в том числе: за сч</w:t>
      </w:r>
      <w:r w:rsidR="0031428E">
        <w:rPr>
          <w:rFonts w:ascii="Times New Roman" w:hAnsi="Times New Roman" w:cs="Times New Roman"/>
          <w:sz w:val="28"/>
          <w:szCs w:val="28"/>
        </w:rPr>
        <w:t>ет средств бюджета 29 257 312,06</w:t>
      </w:r>
      <w:r>
        <w:rPr>
          <w:rFonts w:ascii="Times New Roman" w:hAnsi="Times New Roman" w:cs="Times New Roman"/>
          <w:sz w:val="28"/>
          <w:szCs w:val="28"/>
        </w:rPr>
        <w:t xml:space="preserve"> руб., или 94,2 %, за счет внебюджетных средств 1 802 974,00 руб., или 5,8 %.</w:t>
      </w:r>
    </w:p>
    <w:p w:rsidR="002D09E0" w:rsidRDefault="002D09E0" w:rsidP="002D09E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B57BDA">
        <w:rPr>
          <w:rFonts w:ascii="Times New Roman" w:hAnsi="Times New Roman" w:cs="Times New Roman"/>
          <w:sz w:val="28"/>
          <w:szCs w:val="28"/>
        </w:rPr>
        <w:t xml:space="preserve">Наибольшую долю указанных в таблице № </w:t>
      </w:r>
      <w:r w:rsidRPr="002E22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DA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B57BD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осуществленных в 2023 году за счет средства бюджета, составили расходы на заработную плату и начисления на заработную плату – 69,6 %, на налоги, пошлины и сборы – 9,3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%, </w:t>
      </w:r>
      <w:r w:rsidRPr="00B57BD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коммунальные услуги – 8,3 %.</w:t>
      </w:r>
    </w:p>
    <w:p w:rsidR="002D09E0" w:rsidRDefault="002D09E0" w:rsidP="002D09E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Наибольшую долю </w:t>
      </w:r>
      <w:r w:rsidRPr="00B57BDA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B57BD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осуществленных в 2023 году за счет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внебюджетных средств</w:t>
      </w:r>
      <w:r w:rsidRPr="00B57BD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составили расходы на коммунальные услуги – 45,8 %, на приобретение материальных запасов – 31,9 %, на приобретение основных средств – 10,3 %.</w:t>
      </w:r>
    </w:p>
    <w:p w:rsidR="007D1B9B" w:rsidRPr="00304CE6" w:rsidRDefault="007D1B9B" w:rsidP="007D1B9B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304CE6">
        <w:rPr>
          <w:rFonts w:ascii="Times New Roman" w:hAnsi="Times New Roman" w:cs="Times New Roman"/>
          <w:spacing w:val="-4"/>
          <w:sz w:val="28"/>
          <w:szCs w:val="28"/>
        </w:rPr>
        <w:t xml:space="preserve">По итогам 2023 года, согласно данным таблицы № 2, сложилась кредиторская задолженность за счет бюджетных средств в размере </w:t>
      </w:r>
      <w:r w:rsidRPr="00DE564E">
        <w:rPr>
          <w:rFonts w:ascii="Times New Roman" w:hAnsi="Times New Roman" w:cs="Times New Roman"/>
          <w:spacing w:val="-4"/>
          <w:sz w:val="28"/>
          <w:szCs w:val="28"/>
        </w:rPr>
        <w:t>4 028 112,39 руб.,</w:t>
      </w:r>
      <w:r w:rsidRPr="00304CE6">
        <w:rPr>
          <w:rFonts w:ascii="Times New Roman" w:hAnsi="Times New Roman" w:cs="Times New Roman"/>
          <w:spacing w:val="-4"/>
          <w:sz w:val="28"/>
          <w:szCs w:val="28"/>
        </w:rPr>
        <w:t xml:space="preserve"> основную долю которой составили расходы по налогам, пошлинам и сборам – 67,3 % и начислению на заработные платы - 26,4 %. Согласно Сведениям по дебиторской и кредиторской задолженности учреждения (форма по ОКУД 05037769), кредиторская задолженность по субсидиям на выполнение муниципального </w:t>
      </w:r>
      <w:r w:rsidRPr="00304CE6">
        <w:rPr>
          <w:rFonts w:ascii="Times New Roman" w:hAnsi="Times New Roman" w:cs="Times New Roman"/>
          <w:spacing w:val="-4"/>
          <w:sz w:val="28"/>
          <w:szCs w:val="28"/>
        </w:rPr>
        <w:lastRenderedPageBreak/>
        <w:t>задания составляет 4 028 112,39 руб., в том числе просроченная кредиторская задолженность - 375 227,70 руб.</w:t>
      </w:r>
      <w:r w:rsidRPr="003F7C3A">
        <w:t xml:space="preserve"> </w:t>
      </w:r>
      <w:r w:rsidRPr="007D1B9B">
        <w:rPr>
          <w:rFonts w:ascii="Times New Roman" w:hAnsi="Times New Roman" w:cs="Times New Roman"/>
          <w:sz w:val="28"/>
          <w:szCs w:val="28"/>
        </w:rPr>
        <w:t>по счету 30315 «</w:t>
      </w:r>
      <w:r w:rsidRPr="007D1B9B">
        <w:rPr>
          <w:rFonts w:ascii="Times New Roman" w:hAnsi="Times New Roman" w:cs="Times New Roman"/>
          <w:spacing w:val="-4"/>
          <w:sz w:val="28"/>
          <w:szCs w:val="28"/>
        </w:rPr>
        <w:t>Страховые взносы на обязательное пенсионное, социальное и медицинское страхование».</w:t>
      </w:r>
      <w:r w:rsidRPr="00304CE6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пояснению МАУ ГСС, причиной образования просроченной кредиторской </w:t>
      </w:r>
      <w:r w:rsidRPr="007D1B9B">
        <w:rPr>
          <w:rFonts w:ascii="Times New Roman" w:hAnsi="Times New Roman" w:cs="Times New Roman"/>
          <w:spacing w:val="-4"/>
          <w:sz w:val="28"/>
          <w:szCs w:val="28"/>
        </w:rPr>
        <w:t>задолженности является несвоевременное финансирование.</w:t>
      </w:r>
    </w:p>
    <w:p w:rsidR="00304CE6" w:rsidRDefault="007D1B9B" w:rsidP="008E1317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4F7927">
        <w:rPr>
          <w:rFonts w:ascii="Times New Roman" w:hAnsi="Times New Roman" w:cs="Times New Roman"/>
          <w:spacing w:val="-4"/>
          <w:sz w:val="28"/>
          <w:szCs w:val="28"/>
        </w:rPr>
        <w:t xml:space="preserve">Согласно Сведениям по дебиторской и кредиторской задолженности учреждения (форма по ОКУД 0503769) по субсидиям на иные цели, кредиторская задолженность за 2023 год </w:t>
      </w:r>
      <w:r w:rsidRPr="007D1B9B">
        <w:rPr>
          <w:rFonts w:ascii="Times New Roman" w:hAnsi="Times New Roman" w:cs="Times New Roman"/>
          <w:spacing w:val="-4"/>
          <w:sz w:val="28"/>
          <w:szCs w:val="28"/>
        </w:rPr>
        <w:t xml:space="preserve">составила </w:t>
      </w:r>
      <w:r w:rsidR="00095FFF" w:rsidRPr="00095FF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095FF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095FFF" w:rsidRPr="00095FFF">
        <w:rPr>
          <w:rFonts w:ascii="Times New Roman" w:hAnsi="Times New Roman" w:cs="Times New Roman"/>
          <w:spacing w:val="-4"/>
          <w:sz w:val="28"/>
          <w:szCs w:val="28"/>
        </w:rPr>
        <w:t>086</w:t>
      </w:r>
      <w:r w:rsidR="00095FF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095FFF" w:rsidRPr="00095FFF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="00095FFF">
        <w:rPr>
          <w:rFonts w:ascii="Times New Roman" w:hAnsi="Times New Roman" w:cs="Times New Roman"/>
          <w:spacing w:val="-4"/>
          <w:sz w:val="28"/>
          <w:szCs w:val="28"/>
        </w:rPr>
        <w:t>9,</w:t>
      </w:r>
      <w:r w:rsidR="008E1317">
        <w:rPr>
          <w:rFonts w:ascii="Times New Roman" w:hAnsi="Times New Roman" w:cs="Times New Roman"/>
          <w:spacing w:val="-4"/>
          <w:sz w:val="28"/>
          <w:szCs w:val="28"/>
        </w:rPr>
        <w:t xml:space="preserve">45 </w:t>
      </w:r>
      <w:r w:rsidR="008E1317" w:rsidRPr="007D1B9B">
        <w:rPr>
          <w:rFonts w:ascii="Times New Roman" w:hAnsi="Times New Roman" w:cs="Times New Roman"/>
          <w:spacing w:val="-4"/>
          <w:sz w:val="28"/>
          <w:szCs w:val="28"/>
        </w:rPr>
        <w:t>руб.</w:t>
      </w:r>
      <w:r w:rsidR="00304CE6" w:rsidRPr="004F7927">
        <w:rPr>
          <w:rFonts w:ascii="Times New Roman" w:hAnsi="Times New Roman" w:cs="Times New Roman"/>
          <w:spacing w:val="-4"/>
          <w:sz w:val="28"/>
          <w:szCs w:val="28"/>
        </w:rPr>
        <w:t>, просроченная кредиторская задолженность на 01.01.2024 отсутствует.</w:t>
      </w:r>
    </w:p>
    <w:p w:rsidR="006810F2" w:rsidRPr="006810F2" w:rsidRDefault="006810F2" w:rsidP="006810F2">
      <w:pPr>
        <w:spacing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:rsidR="00765B16" w:rsidRPr="00957E89" w:rsidRDefault="00765B16" w:rsidP="00957E89">
      <w:pPr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57E89">
        <w:rPr>
          <w:rFonts w:ascii="Times New Roman" w:hAnsi="Times New Roman" w:cs="Times New Roman"/>
          <w:spacing w:val="-4"/>
          <w:sz w:val="28"/>
          <w:szCs w:val="28"/>
        </w:rPr>
        <w:tab/>
        <w:t>7.1.4. В рамках экспертно-аналитического мероприятия проведена выборочная проверка фактических расходов МАУ ГСС в 2023 году.  В результате проверки установлено, что МАУ ГСС при заключении контрактов (договоров) руководствуется</w:t>
      </w:r>
      <w:r w:rsidRPr="00957E89">
        <w:t xml:space="preserve"> </w:t>
      </w:r>
      <w:r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</w:t>
      </w:r>
      <w:r w:rsidR="00441996" w:rsidRPr="00957E89">
        <w:rPr>
          <w:rFonts w:ascii="Times New Roman" w:hAnsi="Times New Roman" w:cs="Times New Roman"/>
          <w:spacing w:val="-4"/>
          <w:sz w:val="28"/>
          <w:szCs w:val="28"/>
        </w:rPr>
        <w:t>и Федеральным</w:t>
      </w:r>
      <w:r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 законом от 18.07.2011 № 223-ФЗ «О закупках товаров, работ, услуг отдельными видами юридических лиц» (далее – Закон № 223-ФЗ).</w:t>
      </w:r>
    </w:p>
    <w:p w:rsidR="00630A98" w:rsidRPr="00C70F29" w:rsidRDefault="00630A98" w:rsidP="00630A9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highlight w:val="green"/>
        </w:rPr>
      </w:pPr>
      <w:r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При проверке </w:t>
      </w:r>
      <w:r w:rsidR="00C70F29"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документов, размещенных МАУ ГСС на </w:t>
      </w:r>
      <w:r w:rsidR="00C70F29">
        <w:rPr>
          <w:rFonts w:ascii="Times New Roman" w:hAnsi="Times New Roman" w:cs="Times New Roman"/>
          <w:spacing w:val="-4"/>
          <w:sz w:val="28"/>
          <w:szCs w:val="28"/>
        </w:rPr>
        <w:t xml:space="preserve">официальном сайте </w:t>
      </w:r>
      <w:r w:rsidR="00AE27EF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C70F29" w:rsidRPr="0062568A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информационной системы в сфере закупок</w:t>
      </w:r>
      <w:r w:rsidR="00AE27E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70F29" w:rsidRPr="00625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сайт ЕИС)</w:t>
      </w:r>
      <w:r w:rsidR="00625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70F29" w:rsidRPr="00625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установлено, что </w:t>
      </w:r>
      <w:r w:rsidR="0062568A">
        <w:rPr>
          <w:rFonts w:ascii="Times New Roman" w:hAnsi="Times New Roman" w:cs="Times New Roman"/>
          <w:spacing w:val="-4"/>
          <w:sz w:val="28"/>
          <w:szCs w:val="28"/>
        </w:rPr>
        <w:t xml:space="preserve">в нарушение части 2 статьи 3 Закона № </w:t>
      </w:r>
      <w:r w:rsidR="00E774C3">
        <w:rPr>
          <w:rFonts w:ascii="Times New Roman" w:hAnsi="Times New Roman" w:cs="Times New Roman"/>
          <w:spacing w:val="-4"/>
          <w:sz w:val="28"/>
          <w:szCs w:val="28"/>
        </w:rPr>
        <w:t>223</w:t>
      </w:r>
      <w:r w:rsidR="0062568A">
        <w:rPr>
          <w:rFonts w:ascii="Times New Roman" w:hAnsi="Times New Roman" w:cs="Times New Roman"/>
          <w:spacing w:val="-4"/>
          <w:sz w:val="28"/>
          <w:szCs w:val="28"/>
        </w:rPr>
        <w:t xml:space="preserve">-ФЗ в </w:t>
      </w:r>
      <w:r w:rsidRPr="0062568A">
        <w:rPr>
          <w:rFonts w:ascii="Times New Roman" w:hAnsi="Times New Roman" w:cs="Times New Roman"/>
          <w:spacing w:val="-4"/>
          <w:sz w:val="28"/>
          <w:szCs w:val="28"/>
        </w:rPr>
        <w:t xml:space="preserve">Положении о закупке товаров, работ, услуг для нужд МАУ ГСС, утвержденного Наблюдательным советом автономного учреждения (протокол 07.02.2019 № 3), отсутствует раздел, содержащий </w:t>
      </w:r>
      <w:r w:rsidRPr="0062568A">
        <w:rPr>
          <w:rFonts w:ascii="Times New Roman" w:hAnsi="Times New Roman" w:cs="Times New Roman"/>
          <w:sz w:val="28"/>
          <w:szCs w:val="28"/>
        </w:rPr>
        <w:t>условия закупки у субъектов малого и среднего предпринимательства (далее – СМСП),</w:t>
      </w:r>
      <w:r w:rsidR="00A41212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62568A">
        <w:rPr>
          <w:rFonts w:ascii="Times New Roman" w:hAnsi="Times New Roman" w:cs="Times New Roman"/>
          <w:sz w:val="28"/>
          <w:szCs w:val="28"/>
        </w:rPr>
        <w:t xml:space="preserve"> особенности которых закреплены статьей 3.4 Закона № 223-ФЗ и Постановлением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 </w:t>
      </w:r>
    </w:p>
    <w:p w:rsidR="00630A98" w:rsidRPr="005D79F0" w:rsidRDefault="00630A98" w:rsidP="00630A98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568A">
        <w:rPr>
          <w:rFonts w:ascii="Times New Roman" w:hAnsi="Times New Roman" w:cs="Times New Roman"/>
          <w:sz w:val="28"/>
          <w:szCs w:val="28"/>
        </w:rPr>
        <w:t>В связи с тем, что положение о закупке, согласно части 2 статьи 2 Закона № 223-ФЗ,</w:t>
      </w:r>
      <w:r w:rsidRPr="006256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568A">
        <w:rPr>
          <w:rFonts w:ascii="Times New Roman" w:hAnsi="Times New Roman" w:cs="Times New Roman"/>
          <w:sz w:val="28"/>
          <w:szCs w:val="28"/>
        </w:rPr>
        <w:t>является правовой основой закупки товаров, работ и услуг и документом, который регламентирует закупочную деятельность заказчика, Контрольно-счетная палата рекомендует внести дополнения в Положение о закупке товаров, работ, услуг для нужд МАУ ГСС, учитывая всех участников закупки, предусмотренных Законом № 223-ФЗ.</w:t>
      </w:r>
    </w:p>
    <w:p w:rsidR="00AC2ADC" w:rsidRDefault="00B32D7B" w:rsidP="00AC2A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C2A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 целью проведения капитального ремонта Спортивного зала «Юность» МАУ ГСС, </w:t>
      </w:r>
      <w:r w:rsidR="00AC2ADC"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</w:t>
      </w:r>
      <w:r w:rsidR="00AC2ADC" w:rsidRPr="00957E89">
        <w:rPr>
          <w:rFonts w:ascii="Times New Roman" w:hAnsi="Times New Roman" w:cs="Times New Roman"/>
          <w:sz w:val="28"/>
          <w:szCs w:val="28"/>
        </w:rPr>
        <w:t xml:space="preserve">пункта 25 части 1 статьи 93 </w:t>
      </w:r>
      <w:r w:rsidR="00AC2ADC"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Закона №44-ФЗ, </w:t>
      </w:r>
      <w:r w:rsidR="00AC2A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заключен контракт от 19.06.2023 № </w:t>
      </w:r>
      <w:r w:rsidR="00AC2ADC" w:rsidRPr="00E04FBF">
        <w:rPr>
          <w:rFonts w:ascii="Times New Roman" w:hAnsi="Times New Roman" w:cs="Times New Roman"/>
          <w:sz w:val="28"/>
          <w:szCs w:val="28"/>
        </w:rPr>
        <w:t>01803000058230000620001</w:t>
      </w:r>
      <w:r w:rsidR="00AC2ADC">
        <w:rPr>
          <w:rFonts w:ascii="Times New Roman" w:hAnsi="Times New Roman" w:cs="Times New Roman"/>
          <w:sz w:val="28"/>
          <w:szCs w:val="28"/>
        </w:rPr>
        <w:t xml:space="preserve"> с ООО «Универсалстрой» (далее – Контракт от 19.06.2023, контракт). Срок выполнения работ – с 01.07.2023 по 30.09.2023. Цена </w:t>
      </w:r>
      <w:r w:rsidR="00AC2ADC" w:rsidRPr="00E04FBF">
        <w:rPr>
          <w:rFonts w:ascii="Times New Roman" w:hAnsi="Times New Roman" w:cs="Times New Roman"/>
          <w:sz w:val="28"/>
          <w:szCs w:val="28"/>
        </w:rPr>
        <w:t xml:space="preserve">контракта - </w:t>
      </w:r>
      <w:r w:rsidR="00AC2ADC">
        <w:rPr>
          <w:rFonts w:ascii="Times New Roman" w:hAnsi="Times New Roman" w:cs="Times New Roman"/>
          <w:sz w:val="28"/>
          <w:szCs w:val="28"/>
        </w:rPr>
        <w:t>5 308 395</w:t>
      </w:r>
      <w:r w:rsidR="00AC2ADC" w:rsidRPr="00E04FBF">
        <w:rPr>
          <w:rFonts w:ascii="Times New Roman" w:hAnsi="Times New Roman" w:cs="Times New Roman"/>
          <w:sz w:val="28"/>
          <w:szCs w:val="28"/>
        </w:rPr>
        <w:t>,60 руб.</w:t>
      </w:r>
      <w:r w:rsidR="00AC2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ADC" w:rsidRDefault="00AC2ADC" w:rsidP="00AC2A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соглашением от 09.10.2023 № 5 цена контракта в соответствии с требованиями подпункта 1.3 пункта 1 части 1 статьи 95 Закона     № 44-ФЗ, в связи с сокращением объема выполняемых работ, уменьшена на 528 872,76 руб. (9,96 %) и установлена в размере 4 779 522,84 руб.</w:t>
      </w:r>
    </w:p>
    <w:p w:rsidR="00AC2ADC" w:rsidRDefault="00AC2ADC" w:rsidP="00AC2ADC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Контрольно-счетная палата обращает внимание, что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406857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нарушение требований части 2 статьи 94 Закона № 44-ФЗ, требований пункта 2.1. контракта</w:t>
      </w:r>
      <w:r>
        <w:rPr>
          <w:rFonts w:ascii="Times New Roman" w:hAnsi="Times New Roman" w:cs="Times New Roman"/>
          <w:sz w:val="28"/>
          <w:szCs w:val="28"/>
        </w:rPr>
        <w:t xml:space="preserve"> на момент подписания сторонами дополнительного соглашения от 09.10.2023                      № 5 ООО «Универсалстрой» нарушены сроки выполнения работ </w:t>
      </w:r>
      <w:r w:rsidR="00AE6C24">
        <w:rPr>
          <w:rFonts w:ascii="Times New Roman" w:hAnsi="Times New Roman" w:cs="Times New Roman"/>
          <w:sz w:val="28"/>
          <w:szCs w:val="28"/>
        </w:rPr>
        <w:t>на 9</w:t>
      </w:r>
      <w:r w:rsidRPr="007E5BC2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AC2ADC" w:rsidRPr="00AC2ADC" w:rsidRDefault="00AC2ADC" w:rsidP="00AC2A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7B01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представленным документам</w:t>
      </w:r>
      <w:r w:rsidRPr="00427B01">
        <w:rPr>
          <w:rFonts w:ascii="Times New Roman" w:hAnsi="Times New Roman" w:cs="Times New Roman"/>
          <w:sz w:val="28"/>
          <w:szCs w:val="28"/>
        </w:rPr>
        <w:t xml:space="preserve"> </w:t>
      </w:r>
      <w:r w:rsidRPr="00427B01">
        <w:rPr>
          <w:rFonts w:ascii="Times New Roman" w:hAnsi="Times New Roman" w:cs="Times New Roman"/>
          <w:spacing w:val="-4"/>
          <w:sz w:val="28"/>
          <w:szCs w:val="28"/>
        </w:rPr>
        <w:t xml:space="preserve">МАУ ГСС, претензионное уведомление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03.09.2023 № 184 с предупреждением о выставлении требования по окончанию ремонта Спортивного зала «Юность» об уплате пени в связи с </w:t>
      </w:r>
      <w:r w:rsidRPr="00427B01">
        <w:rPr>
          <w:rFonts w:ascii="Times New Roman" w:hAnsi="Times New Roman" w:cs="Times New Roman"/>
          <w:sz w:val="28"/>
          <w:szCs w:val="28"/>
        </w:rPr>
        <w:t xml:space="preserve">нарушением пункта 2.1. </w:t>
      </w:r>
      <w:r>
        <w:rPr>
          <w:rFonts w:ascii="Times New Roman" w:hAnsi="Times New Roman" w:cs="Times New Roman"/>
          <w:spacing w:val="-4"/>
          <w:sz w:val="28"/>
          <w:szCs w:val="28"/>
        </w:rPr>
        <w:t>контракта от 19.06.2023 №</w:t>
      </w:r>
      <w:r w:rsidRPr="00427B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7B01">
        <w:rPr>
          <w:rFonts w:ascii="Times New Roman" w:hAnsi="Times New Roman" w:cs="Times New Roman"/>
          <w:sz w:val="28"/>
          <w:szCs w:val="28"/>
        </w:rPr>
        <w:t>01803000058230000620001</w:t>
      </w:r>
      <w:r>
        <w:rPr>
          <w:rFonts w:ascii="Times New Roman" w:hAnsi="Times New Roman" w:cs="Times New Roman"/>
          <w:sz w:val="28"/>
          <w:szCs w:val="28"/>
        </w:rPr>
        <w:t xml:space="preserve"> и уменьшении суммы платежа, подлежащего перечислению подрядчику, на сумму начисленной неустойки в соответствии с пунктом 3.6. контракта, направлено</w:t>
      </w:r>
      <w:r w:rsidRPr="00427B01">
        <w:rPr>
          <w:rFonts w:ascii="Times New Roman" w:hAnsi="Times New Roman" w:cs="Times New Roman"/>
          <w:spacing w:val="-4"/>
          <w:sz w:val="28"/>
          <w:szCs w:val="28"/>
        </w:rPr>
        <w:t xml:space="preserve"> в адрес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Pr="00AC2ADC">
        <w:rPr>
          <w:rFonts w:ascii="Times New Roman" w:hAnsi="Times New Roman" w:cs="Times New Roman"/>
          <w:sz w:val="28"/>
          <w:szCs w:val="28"/>
        </w:rPr>
        <w:t>Универсалстрой». Однако сумма неустойки в претензионном уведомлении от 03.09.2023 № 184 не прописана.</w:t>
      </w:r>
    </w:p>
    <w:p w:rsidR="00AC2ADC" w:rsidRPr="0008671A" w:rsidRDefault="00AC2ADC" w:rsidP="00AC2A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2ADC">
        <w:rPr>
          <w:rFonts w:ascii="Times New Roman" w:hAnsi="Times New Roman" w:cs="Times New Roman"/>
          <w:sz w:val="28"/>
          <w:szCs w:val="28"/>
        </w:rPr>
        <w:t>Кроме того, Контрольно-счетная палата обращает внимание на</w:t>
      </w:r>
      <w:r w:rsidRPr="0008671A">
        <w:rPr>
          <w:rFonts w:ascii="Times New Roman" w:hAnsi="Times New Roman" w:cs="Times New Roman"/>
          <w:sz w:val="28"/>
          <w:szCs w:val="28"/>
        </w:rPr>
        <w:t xml:space="preserve"> некорректную ссылку МАУ ГСС на пункт контракта </w:t>
      </w:r>
      <w:r w:rsidRPr="0008671A">
        <w:rPr>
          <w:rFonts w:ascii="Times New Roman" w:hAnsi="Times New Roman" w:cs="Times New Roman"/>
          <w:spacing w:val="-4"/>
          <w:sz w:val="28"/>
          <w:szCs w:val="28"/>
        </w:rPr>
        <w:t xml:space="preserve">от 19.06.2023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</w:t>
      </w:r>
      <w:r w:rsidRPr="0008671A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Pr="0008671A">
        <w:rPr>
          <w:rFonts w:ascii="Times New Roman" w:hAnsi="Times New Roman" w:cs="Times New Roman"/>
          <w:sz w:val="28"/>
          <w:szCs w:val="28"/>
        </w:rPr>
        <w:t xml:space="preserve">01803000058230000620001 в претензионном уведомлении, а именно: </w:t>
      </w:r>
      <w:r w:rsidR="00B83371" w:rsidRPr="00B833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8671A">
        <w:rPr>
          <w:rFonts w:ascii="Times New Roman" w:hAnsi="Times New Roman" w:cs="Times New Roman"/>
          <w:sz w:val="28"/>
          <w:szCs w:val="28"/>
        </w:rPr>
        <w:t xml:space="preserve">в третьем абзаце претензионного уведомления указано, что </w:t>
      </w:r>
      <w:r w:rsidRPr="0008671A">
        <w:rPr>
          <w:rFonts w:ascii="Times New Roman" w:hAnsi="Times New Roman" w:cs="Times New Roman"/>
          <w:i/>
          <w:sz w:val="28"/>
          <w:szCs w:val="28"/>
        </w:rPr>
        <w:t xml:space="preserve">«в соответствии с </w:t>
      </w:r>
      <w:r w:rsidR="00B83371" w:rsidRPr="00B83371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08671A">
        <w:rPr>
          <w:rFonts w:ascii="Times New Roman" w:hAnsi="Times New Roman" w:cs="Times New Roman"/>
          <w:i/>
          <w:sz w:val="28"/>
          <w:szCs w:val="28"/>
        </w:rPr>
        <w:t xml:space="preserve">п. 2.1. Контракта Подрядчик обязуется выполнить работы по капитальному ремонту Спортивного зала «Юность» в течение 15 (Пятнадцати) рабочих дней с даты заключения Контракта, то есть в срок до 20 октября 2023 года». </w:t>
      </w:r>
      <w:r w:rsidRPr="0008671A">
        <w:rPr>
          <w:rFonts w:ascii="Times New Roman" w:hAnsi="Times New Roman" w:cs="Times New Roman"/>
          <w:sz w:val="28"/>
          <w:szCs w:val="28"/>
        </w:rPr>
        <w:t xml:space="preserve">При этом, в пункте 2.1 контракта </w:t>
      </w:r>
      <w:r w:rsidRPr="0008671A">
        <w:rPr>
          <w:rFonts w:ascii="Times New Roman" w:hAnsi="Times New Roman" w:cs="Times New Roman"/>
          <w:spacing w:val="-4"/>
          <w:sz w:val="28"/>
          <w:szCs w:val="28"/>
        </w:rPr>
        <w:t xml:space="preserve">от 19.06.2023 № </w:t>
      </w:r>
      <w:r w:rsidRPr="0008671A">
        <w:rPr>
          <w:rFonts w:ascii="Times New Roman" w:hAnsi="Times New Roman" w:cs="Times New Roman"/>
          <w:sz w:val="28"/>
          <w:szCs w:val="28"/>
        </w:rPr>
        <w:t>01803000058230000620001 указан следующий текст</w:t>
      </w:r>
      <w:r w:rsidRPr="0008671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8671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«Срок выполнения Работ: </w:t>
      </w:r>
      <w:r w:rsidRPr="0008671A">
        <w:rPr>
          <w:rFonts w:ascii="Times New Roman" w:hAnsi="Times New Roman" w:cs="Times New Roman"/>
          <w:i/>
          <w:sz w:val="28"/>
          <w:szCs w:val="28"/>
        </w:rPr>
        <w:t xml:space="preserve">Начало Работ – 01 июля 2023г. </w:t>
      </w:r>
      <w:r w:rsidRPr="0008671A">
        <w:rPr>
          <w:rFonts w:ascii="Times New Roman" w:hAnsi="Times New Roman" w:cs="Times New Roman"/>
          <w:bCs/>
          <w:i/>
          <w:sz w:val="28"/>
          <w:szCs w:val="28"/>
        </w:rPr>
        <w:t xml:space="preserve">Окончание Работ – 30 сентября 2023г.» </w:t>
      </w:r>
      <w:r w:rsidRPr="0008671A">
        <w:rPr>
          <w:rFonts w:ascii="Times New Roman" w:hAnsi="Times New Roman" w:cs="Times New Roman"/>
          <w:bCs/>
          <w:sz w:val="28"/>
          <w:szCs w:val="28"/>
        </w:rPr>
        <w:t xml:space="preserve">Установленное свидетельствует о слабом внутреннем контроле ответственных лиц при ведении претензионной работы. </w:t>
      </w:r>
    </w:p>
    <w:p w:rsidR="00AC2ADC" w:rsidRDefault="00AC2ADC" w:rsidP="00AC2A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584E">
        <w:rPr>
          <w:rFonts w:ascii="Times New Roman" w:hAnsi="Times New Roman" w:cs="Times New Roman"/>
          <w:sz w:val="28"/>
          <w:szCs w:val="28"/>
        </w:rPr>
        <w:t>Акт о приемке выполненных работ от 21.11.2023 № 1 подписан заказчиком 22.11.2023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3 688 931,41 руб. </w:t>
      </w:r>
    </w:p>
    <w:p w:rsidR="00AC2ADC" w:rsidRDefault="00AC2ADC" w:rsidP="00AC2ADC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406857">
        <w:rPr>
          <w:rFonts w:ascii="Times New Roman" w:eastAsia="Calibri" w:hAnsi="Times New Roman" w:cs="Times New Roman"/>
          <w:bCs/>
          <w:sz w:val="28"/>
          <w:szCs w:val="28"/>
        </w:rPr>
        <w:t>Обязательства в оставшейся части на сумму 1 090 591,43 руб. стороны прекращают в рамках дополнительного соглашения от 29.11.2023 № 6 на основании пункта 1 статьи 450 Гражданского кодекса РФ, части 8 статьи 95 Закона № 44-ФЗ и пункта 9.5. контракта.</w:t>
      </w:r>
    </w:p>
    <w:p w:rsidR="00AC2ADC" w:rsidRPr="00406857" w:rsidRDefault="00AC2ADC" w:rsidP="00AC2ADC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Таким образом, в нарушение требований части 2 статьи 94 Закона </w:t>
      </w:r>
      <w:r w:rsidR="00B83371" w:rsidRPr="00B83371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>№ 44-ФЗ, требований пункта 2.1. контракта подрядчиком нарушен</w:t>
      </w:r>
      <w:r w:rsidR="00AE6C24">
        <w:rPr>
          <w:rFonts w:ascii="Times New Roman" w:eastAsia="Calibri" w:hAnsi="Times New Roman" w:cs="Times New Roman"/>
          <w:bCs/>
          <w:sz w:val="28"/>
          <w:szCs w:val="28"/>
        </w:rPr>
        <w:t xml:space="preserve"> срок выполнения работ еще на 43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 дня, общее количество дней просрочки составляет 52 дня.</w:t>
      </w:r>
      <w:r w:rsidRPr="004068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C2ADC" w:rsidRPr="001562B4" w:rsidRDefault="00AC2ADC" w:rsidP="00AC2ADC">
      <w:pPr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562B4">
        <w:rPr>
          <w:rFonts w:ascii="Times New Roman" w:eastAsia="Calibri" w:hAnsi="Times New Roman" w:cs="Times New Roman"/>
          <w:bCs/>
          <w:sz w:val="28"/>
          <w:szCs w:val="28"/>
        </w:rPr>
        <w:t>В нарушение части 6 статьи 34 Закона № 44-ФЗ, пункта 7.2. контракта МАУ ГСС не направлены требования подрядчику об уплате пени, в связи с нарушением сроков исполнения обязательств.</w:t>
      </w:r>
      <w:r w:rsidRPr="001562B4">
        <w:rPr>
          <w:rStyle w:val="af2"/>
          <w:rFonts w:ascii="Times New Roman" w:eastAsia="Calibri" w:hAnsi="Times New Roman" w:cs="Times New Roman"/>
          <w:bCs/>
          <w:sz w:val="28"/>
          <w:szCs w:val="28"/>
        </w:rPr>
        <w:footnoteReference w:id="2"/>
      </w:r>
      <w:r w:rsidRPr="001562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>Согласно произведенному Контрольно-счетной палатой расчету, сумма пени должна составлять        123</w:t>
      </w:r>
      <w:r w:rsidR="00A90951">
        <w:rPr>
          <w:rFonts w:ascii="Times New Roman" w:eastAsia="Calibri" w:hAnsi="Times New Roman" w:cs="Times New Roman"/>
          <w:bCs/>
          <w:sz w:val="28"/>
          <w:szCs w:val="28"/>
        </w:rPr>
        <w:t> 462,48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 руб. (5</w:t>
      </w:r>
      <w:r w:rsidR="00A90951">
        <w:rPr>
          <w:rFonts w:ascii="Times New Roman" w:eastAsia="Calibri" w:hAnsi="Times New Roman" w:cs="Times New Roman"/>
          <w:bCs/>
          <w:sz w:val="28"/>
          <w:szCs w:val="28"/>
        </w:rPr>
        <w:t> 308 395,60 х 13% х (1/300) х 9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 = </w:t>
      </w:r>
      <w:r w:rsidR="00A90951">
        <w:rPr>
          <w:rFonts w:ascii="Times New Roman" w:eastAsia="Calibri" w:hAnsi="Times New Roman" w:cs="Times New Roman"/>
          <w:bCs/>
          <w:sz w:val="28"/>
          <w:szCs w:val="28"/>
        </w:rPr>
        <w:t>20 702,74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 руб.; </w:t>
      </w:r>
      <w:r w:rsidRPr="00AC2ADC">
        <w:rPr>
          <w:rFonts w:ascii="Times New Roman" w:hAnsi="Times New Roman" w:cs="Times New Roman"/>
          <w:sz w:val="28"/>
          <w:szCs w:val="28"/>
        </w:rPr>
        <w:t xml:space="preserve">4 779 522,84 </w:t>
      </w:r>
      <w:r w:rsidR="00A90951">
        <w:rPr>
          <w:rFonts w:ascii="Times New Roman" w:eastAsia="Calibri" w:hAnsi="Times New Roman" w:cs="Times New Roman"/>
          <w:bCs/>
          <w:sz w:val="28"/>
          <w:szCs w:val="28"/>
        </w:rPr>
        <w:t>х 15% х (1/300) х 43 = 102 759,74</w:t>
      </w:r>
      <w:r w:rsidRPr="00AC2ADC">
        <w:rPr>
          <w:rFonts w:ascii="Times New Roman" w:eastAsia="Calibri" w:hAnsi="Times New Roman" w:cs="Times New Roman"/>
          <w:bCs/>
          <w:sz w:val="28"/>
          <w:szCs w:val="28"/>
        </w:rPr>
        <w:t xml:space="preserve"> руб.).</w:t>
      </w:r>
    </w:p>
    <w:p w:rsidR="00AC2ADC" w:rsidRPr="00AC2ADC" w:rsidRDefault="00EA2765" w:rsidP="00AC2AD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расчетов с ООО «Универсалстрой» МАУ ГСС не воспользовалось правом, предусмотренным </w:t>
      </w:r>
      <w:r w:rsidRPr="007B6C8F">
        <w:rPr>
          <w:rFonts w:ascii="Times New Roman" w:hAnsi="Times New Roman" w:cs="Times New Roman"/>
          <w:sz w:val="28"/>
          <w:szCs w:val="28"/>
        </w:rPr>
        <w:t>пунктом 3.6. к</w:t>
      </w:r>
      <w:r w:rsidRPr="00E10799">
        <w:rPr>
          <w:rFonts w:ascii="Times New Roman" w:hAnsi="Times New Roman" w:cs="Times New Roman"/>
          <w:sz w:val="28"/>
          <w:szCs w:val="28"/>
        </w:rPr>
        <w:t xml:space="preserve">онтракта </w:t>
      </w:r>
      <w:r w:rsidRPr="00E10799">
        <w:rPr>
          <w:rFonts w:ascii="Times New Roman" w:hAnsi="Times New Roman" w:cs="Times New Roman"/>
          <w:spacing w:val="-4"/>
          <w:sz w:val="28"/>
          <w:szCs w:val="28"/>
        </w:rPr>
        <w:t xml:space="preserve">от 19.06.2023 № </w:t>
      </w:r>
      <w:r w:rsidRPr="00E10799">
        <w:rPr>
          <w:rFonts w:ascii="Times New Roman" w:hAnsi="Times New Roman" w:cs="Times New Roman"/>
          <w:sz w:val="28"/>
          <w:szCs w:val="28"/>
        </w:rPr>
        <w:t>01803000058230000620001</w:t>
      </w:r>
      <w:r w:rsidR="00CA2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2D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9D12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суммы платежа на сумму неустойки. Оплата осуществлена в полном объеме, что подтверждает платежное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поручение от 28.11.2023 № 883441 на сумму 3 688 931,41 руб.  </w:t>
      </w:r>
      <w:r w:rsidR="00C1761E">
        <w:rPr>
          <w:rFonts w:ascii="Times New Roman" w:hAnsi="Times New Roman" w:cs="Times New Roman"/>
          <w:sz w:val="28"/>
          <w:szCs w:val="28"/>
        </w:rPr>
        <w:t xml:space="preserve">По мнению Контрольно-счетной палаты, неудержание неустойки в размере 123 462,48 руб. </w:t>
      </w:r>
      <w:r w:rsidR="00BE4ED8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62B43">
        <w:rPr>
          <w:rFonts w:ascii="Times New Roman" w:hAnsi="Times New Roman" w:cs="Times New Roman"/>
          <w:sz w:val="28"/>
          <w:szCs w:val="28"/>
        </w:rPr>
        <w:t>признаки</w:t>
      </w:r>
      <w:r w:rsidR="00AC2ADC" w:rsidRPr="00AC2ADC">
        <w:rPr>
          <w:rFonts w:ascii="Times New Roman" w:hAnsi="Times New Roman" w:cs="Times New Roman"/>
          <w:sz w:val="28"/>
          <w:szCs w:val="28"/>
        </w:rPr>
        <w:t xml:space="preserve"> неэффективно</w:t>
      </w:r>
      <w:r w:rsidR="00BE4ED8">
        <w:rPr>
          <w:rFonts w:ascii="Times New Roman" w:hAnsi="Times New Roman" w:cs="Times New Roman"/>
          <w:sz w:val="28"/>
          <w:szCs w:val="28"/>
        </w:rPr>
        <w:t>го расходования</w:t>
      </w:r>
      <w:r w:rsidR="00AC2ADC" w:rsidRPr="00AC2ADC">
        <w:rPr>
          <w:rFonts w:ascii="Times New Roman" w:hAnsi="Times New Roman" w:cs="Times New Roman"/>
          <w:sz w:val="28"/>
          <w:szCs w:val="28"/>
        </w:rPr>
        <w:t xml:space="preserve"> субсидий на иные цели.</w:t>
      </w:r>
    </w:p>
    <w:p w:rsidR="00AC2ADC" w:rsidRPr="001562B4" w:rsidRDefault="00AC2ADC" w:rsidP="00AC2ADC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562B4">
        <w:rPr>
          <w:rFonts w:ascii="Times New Roman" w:eastAsia="Calibri" w:hAnsi="Times New Roman" w:cs="Times New Roman"/>
          <w:bCs/>
          <w:sz w:val="28"/>
          <w:szCs w:val="28"/>
        </w:rPr>
        <w:t>Контрольно-счетная палата обращает внимание, что, согласно требованиям части 6 статьи 34 Закона № 44-ФЗ,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обязан направить подрядчику требование об уплате неустоек (штрафов, пеней).</w:t>
      </w:r>
    </w:p>
    <w:p w:rsidR="00AC2ADC" w:rsidRPr="0000415A" w:rsidRDefault="00AC2ADC" w:rsidP="00AC2ADC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415A">
        <w:rPr>
          <w:rFonts w:ascii="Times New Roman" w:hAnsi="Times New Roman" w:cs="Times New Roman"/>
          <w:sz w:val="28"/>
          <w:szCs w:val="28"/>
        </w:rPr>
        <w:t>Контрольно-счетная палата предупреждает МАУ ГСС</w:t>
      </w:r>
      <w:r>
        <w:rPr>
          <w:rFonts w:ascii="Times New Roman" w:hAnsi="Times New Roman" w:cs="Times New Roman"/>
          <w:sz w:val="28"/>
          <w:szCs w:val="28"/>
        </w:rPr>
        <w:t>, что не</w:t>
      </w:r>
      <w:r w:rsidRPr="0000415A">
        <w:rPr>
          <w:rFonts w:ascii="Times New Roman" w:hAnsi="Times New Roman" w:cs="Times New Roman"/>
          <w:sz w:val="28"/>
          <w:szCs w:val="28"/>
        </w:rPr>
        <w:t xml:space="preserve">предъявление требований к подрядчику, связанных с ненадлежащим исполнением условий контракта, может расцениваться как </w:t>
      </w:r>
      <w:proofErr w:type="spellStart"/>
      <w:r w:rsidRPr="0000415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00415A">
        <w:rPr>
          <w:rFonts w:ascii="Times New Roman" w:hAnsi="Times New Roman" w:cs="Times New Roman"/>
          <w:sz w:val="28"/>
          <w:szCs w:val="28"/>
        </w:rPr>
        <w:t>-подозрительное поведение ответственных лиц заказчика.</w:t>
      </w:r>
    </w:p>
    <w:p w:rsidR="009C7C04" w:rsidRDefault="009C7C04" w:rsidP="009C7C0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2. С целью проведения капитального ремонта Спортивного зала «Юность» МАУ ГСС</w:t>
      </w:r>
      <w:r w:rsidR="00744F7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на основании статьи 51 Закона № 44-</w:t>
      </w:r>
      <w:r w:rsidR="00AB184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ФЗ, заключен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контракт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184C">
        <w:rPr>
          <w:rFonts w:ascii="Times New Roman" w:hAnsi="Times New Roman" w:cs="Times New Roman"/>
          <w:sz w:val="28"/>
          <w:szCs w:val="28"/>
        </w:rPr>
        <w:t>04.09.2023 №</w:t>
      </w:r>
      <w:r>
        <w:rPr>
          <w:rFonts w:ascii="Times New Roman" w:hAnsi="Times New Roman" w:cs="Times New Roman"/>
          <w:sz w:val="28"/>
          <w:szCs w:val="28"/>
        </w:rPr>
        <w:t xml:space="preserve"> 0180300005823000100</w:t>
      </w:r>
      <w:r w:rsidR="00B32D7B">
        <w:rPr>
          <w:rFonts w:ascii="Times New Roman" w:hAnsi="Times New Roman" w:cs="Times New Roman"/>
          <w:sz w:val="28"/>
          <w:szCs w:val="28"/>
        </w:rPr>
        <w:t xml:space="preserve">0001 </w:t>
      </w:r>
      <w:r>
        <w:rPr>
          <w:rFonts w:ascii="Times New Roman" w:hAnsi="Times New Roman" w:cs="Times New Roman"/>
          <w:sz w:val="28"/>
          <w:szCs w:val="28"/>
        </w:rPr>
        <w:t>с ООО «Новатек». Срок выполнения работ – с 15.09.2023 по 30.11.2023.</w:t>
      </w:r>
      <w:r w:rsidR="00B32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Цена </w:t>
      </w:r>
      <w:r w:rsidRPr="00E04FBF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4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5 215 604,53</w:t>
      </w:r>
      <w:r w:rsidRPr="00E04FBF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Пунктом 3.5. предусмотрена выплата аванса в размере 30% в течение 7 рабочих дней с даты подписания контракта.</w:t>
      </w:r>
      <w:r w:rsidR="00B32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нарушение пункта 3.5. контракта, авансовый платеж выплачен с просрочкой, что подтверждают платежные поручения от 19.09.2023 № 614390 на сумму 109 527,70 руб.,</w:t>
      </w:r>
      <w:r w:rsidR="00892746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от 26.09.2023 № 636310 на сумму 1 455 153,66 руб.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</w:p>
    <w:p w:rsidR="009C7C04" w:rsidRDefault="009C7C04" w:rsidP="009C7C04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представленным МАУ ГСС документам, на момент истечения срока действия контракта (до 31.12.2023, пункт 10.1), в нарушение пункта 2.1., ООО «Новатек» работы по капитальному ремонту Спортивного зала «Юность» не выполнены. В адрес ООО «Новатек» направлены претензии с предложением в кратчайший срок произвести выполнение работ в соответствии с условиями контракта и техническим заданием (исх. 23.11.2023 № 197, от 01.12.2023 № 204). В целях досудебного урегулирования спора МАУ ГСС направлена в адрес                 ООО «Новатек» претензия (от 11.01.2024 № 224) с требованием о возврате аванса в связи с неисполнен</w:t>
      </w:r>
      <w:r w:rsidR="00FD09B3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по контракту.  Претензия оставлена без удовлетворения. 13 февраля 2024 года МАУ ГСС направлено в Арбитражный суд Республики Хакасия исковое заявление о взыскании с ООО «Новатек» денежных средств по контракту в связи с невыполнением договорных обязательств. Дело № А74-1066/2024 рассматривается в Арбитражном суде Республики Хакасия.</w:t>
      </w:r>
    </w:p>
    <w:p w:rsidR="005804FB" w:rsidRDefault="00892746" w:rsidP="0083549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AA48C7">
        <w:rPr>
          <w:rFonts w:ascii="Times New Roman" w:hAnsi="Times New Roman" w:cs="Times New Roman"/>
          <w:sz w:val="28"/>
          <w:szCs w:val="28"/>
        </w:rPr>
        <w:t>. В целях поставки и монтажа систем видеонаблюдения в Парке активного отдыха (</w:t>
      </w:r>
      <w:r w:rsidR="00F766AC">
        <w:rPr>
          <w:rFonts w:ascii="Times New Roman" w:hAnsi="Times New Roman" w:cs="Times New Roman"/>
          <w:sz w:val="28"/>
          <w:szCs w:val="28"/>
        </w:rPr>
        <w:t>Центральный мкр., 9Г) и на Мини-</w:t>
      </w:r>
      <w:r w:rsidR="005804FB">
        <w:rPr>
          <w:rFonts w:ascii="Times New Roman" w:hAnsi="Times New Roman" w:cs="Times New Roman"/>
          <w:sz w:val="28"/>
          <w:szCs w:val="28"/>
        </w:rPr>
        <w:t>футбольном поле (Центральный мкр., 9В) МАУ ГСС</w:t>
      </w:r>
      <w:r w:rsidR="004719E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630A98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4719ED">
        <w:rPr>
          <w:rFonts w:ascii="Times New Roman" w:hAnsi="Times New Roman" w:cs="Times New Roman"/>
          <w:sz w:val="28"/>
          <w:szCs w:val="28"/>
        </w:rPr>
        <w:t>Закона № 223-ФЗ, заключен</w:t>
      </w:r>
      <w:r w:rsidR="005804FB">
        <w:rPr>
          <w:rFonts w:ascii="Times New Roman" w:hAnsi="Times New Roman" w:cs="Times New Roman"/>
          <w:sz w:val="28"/>
          <w:szCs w:val="28"/>
        </w:rPr>
        <w:t xml:space="preserve"> договор от 17.11.2023 № 47/2023 с ООО «Кондор».</w:t>
      </w:r>
      <w:r w:rsidR="00E96216">
        <w:rPr>
          <w:rFonts w:ascii="Times New Roman" w:hAnsi="Times New Roman" w:cs="Times New Roman"/>
          <w:sz w:val="28"/>
          <w:szCs w:val="28"/>
        </w:rPr>
        <w:t xml:space="preserve"> Стоимость работ и материалов по договору составляет 474 236</w:t>
      </w:r>
      <w:r>
        <w:rPr>
          <w:rFonts w:ascii="Times New Roman" w:hAnsi="Times New Roman" w:cs="Times New Roman"/>
          <w:sz w:val="28"/>
          <w:szCs w:val="28"/>
        </w:rPr>
        <w:t xml:space="preserve">,89 руб. </w:t>
      </w:r>
      <w:r w:rsidR="00E96216">
        <w:rPr>
          <w:rFonts w:ascii="Times New Roman" w:hAnsi="Times New Roman" w:cs="Times New Roman"/>
          <w:sz w:val="28"/>
          <w:szCs w:val="28"/>
        </w:rPr>
        <w:t>Срок выполнения работ – до 15.12.2023.</w:t>
      </w:r>
    </w:p>
    <w:p w:rsidR="004719ED" w:rsidRDefault="004719ED" w:rsidP="004719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5.3. статьи 3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№ 223-ФЗ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если иной срок оплаты установлен заказчиком в положении о закупке.</w:t>
      </w:r>
    </w:p>
    <w:p w:rsidR="00AA48C7" w:rsidRDefault="00AA48C7" w:rsidP="0083549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216">
        <w:rPr>
          <w:rFonts w:ascii="Times New Roman" w:hAnsi="Times New Roman" w:cs="Times New Roman"/>
          <w:sz w:val="20"/>
          <w:szCs w:val="20"/>
        </w:rPr>
        <w:t xml:space="preserve"> </w:t>
      </w:r>
      <w:r w:rsidR="005804FB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части 5.3. статьи 3 Закона № 223-ФЗ пунктом 2.</w:t>
      </w:r>
      <w:r w:rsidR="00E96216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804FB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договора от </w:t>
      </w:r>
      <w:r w:rsidR="00E96216" w:rsidRPr="00E96216">
        <w:rPr>
          <w:rFonts w:ascii="Times New Roman" w:hAnsi="Times New Roman" w:cs="Times New Roman"/>
          <w:sz w:val="28"/>
          <w:szCs w:val="28"/>
        </w:rPr>
        <w:t>17.11.2023 № 47/2023 установлено, что расчет за выполнение работ производится заказчиком в течение 15 дней после подписания сторонами акта сдачи-приемки работ.</w:t>
      </w:r>
      <w:r w:rsidR="005804FB" w:rsidRPr="00E96216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</w:p>
    <w:p w:rsidR="0093118D" w:rsidRDefault="0093118D" w:rsidP="009E5318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пункта 2.2. договора</w:t>
      </w:r>
      <w:r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1F7C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61F7C" w:rsidRPr="00E96216">
        <w:rPr>
          <w:rFonts w:ascii="Times New Roman" w:hAnsi="Times New Roman" w:cs="Times New Roman"/>
          <w:sz w:val="28"/>
          <w:szCs w:val="28"/>
        </w:rPr>
        <w:t>17.11.2023 № 47/2023</w:t>
      </w:r>
      <w:r w:rsidR="00461F7C">
        <w:rPr>
          <w:rFonts w:ascii="Times New Roman" w:hAnsi="Times New Roman" w:cs="Times New Roman"/>
          <w:sz w:val="28"/>
          <w:szCs w:val="28"/>
        </w:rPr>
        <w:t xml:space="preserve">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34 дня</w:t>
      </w:r>
      <w:r w:rsidRPr="00461F7C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подтверждают акт о приемке выполненных работ от </w:t>
      </w:r>
      <w:r w:rsidR="00461F7C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25.12.2023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461F7C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платежное поручение от </w:t>
      </w:r>
      <w:r w:rsidR="00461F7C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12.02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 </w:t>
      </w:r>
      <w:r w:rsidR="00461F7C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267577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сумму </w:t>
      </w:r>
      <w:r w:rsidR="00461F7C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474 236,89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:rsidR="0097049B" w:rsidRDefault="00892746" w:rsidP="0083549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145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049B">
        <w:rPr>
          <w:rFonts w:ascii="Times New Roman" w:hAnsi="Times New Roman" w:cs="Times New Roman"/>
          <w:sz w:val="28"/>
          <w:szCs w:val="28"/>
        </w:rPr>
        <w:t xml:space="preserve">В целях поставки и монтажа систем видеонаблюдения </w:t>
      </w:r>
      <w:r w:rsidR="00EC5BC4">
        <w:rPr>
          <w:rFonts w:ascii="Times New Roman" w:hAnsi="Times New Roman" w:cs="Times New Roman"/>
          <w:sz w:val="28"/>
          <w:szCs w:val="28"/>
        </w:rPr>
        <w:t xml:space="preserve">на стадионе с искусственным покрытием футбольного поля (ул. Ивана Ярыгина, 38) </w:t>
      </w:r>
      <w:r w:rsidR="00B83371" w:rsidRPr="00B833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049B">
        <w:rPr>
          <w:rFonts w:ascii="Times New Roman" w:hAnsi="Times New Roman" w:cs="Times New Roman"/>
          <w:sz w:val="28"/>
          <w:szCs w:val="28"/>
        </w:rPr>
        <w:t>МАУ ГСС</w:t>
      </w:r>
      <w:r w:rsidR="004719E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630A98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4719ED">
        <w:rPr>
          <w:rFonts w:ascii="Times New Roman" w:hAnsi="Times New Roman" w:cs="Times New Roman"/>
          <w:sz w:val="28"/>
          <w:szCs w:val="28"/>
        </w:rPr>
        <w:t>Закона № 223-ФЗ,</w:t>
      </w:r>
      <w:r w:rsidR="0097049B">
        <w:rPr>
          <w:rFonts w:ascii="Times New Roman" w:hAnsi="Times New Roman" w:cs="Times New Roman"/>
          <w:sz w:val="28"/>
          <w:szCs w:val="28"/>
        </w:rPr>
        <w:t xml:space="preserve"> заключен договор от 17.11.2023 №</w:t>
      </w:r>
      <w:r w:rsidR="00EC5BC4">
        <w:rPr>
          <w:rFonts w:ascii="Times New Roman" w:hAnsi="Times New Roman" w:cs="Times New Roman"/>
          <w:sz w:val="28"/>
          <w:szCs w:val="28"/>
        </w:rPr>
        <w:t xml:space="preserve"> 48</w:t>
      </w:r>
      <w:r w:rsidR="0097049B">
        <w:rPr>
          <w:rFonts w:ascii="Times New Roman" w:hAnsi="Times New Roman" w:cs="Times New Roman"/>
          <w:sz w:val="28"/>
          <w:szCs w:val="28"/>
        </w:rPr>
        <w:t xml:space="preserve">/2023 с ООО «Кондор». Стоимость работ и материалов по договору составляет </w:t>
      </w:r>
      <w:r w:rsidR="00EC5BC4">
        <w:rPr>
          <w:rFonts w:ascii="Times New Roman" w:hAnsi="Times New Roman" w:cs="Times New Roman"/>
          <w:sz w:val="28"/>
          <w:szCs w:val="28"/>
        </w:rPr>
        <w:t xml:space="preserve">139 512,11 руб. </w:t>
      </w:r>
      <w:r w:rsidR="0097049B">
        <w:rPr>
          <w:rFonts w:ascii="Times New Roman" w:hAnsi="Times New Roman" w:cs="Times New Roman"/>
          <w:sz w:val="28"/>
          <w:szCs w:val="28"/>
        </w:rPr>
        <w:t>Срок выполнения работ – до 15.12.2023.</w:t>
      </w:r>
    </w:p>
    <w:p w:rsidR="0097049B" w:rsidRDefault="0097049B" w:rsidP="0083549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216">
        <w:rPr>
          <w:rFonts w:ascii="Times New Roman" w:hAnsi="Times New Roman" w:cs="Times New Roman"/>
          <w:sz w:val="20"/>
          <w:szCs w:val="20"/>
        </w:rPr>
        <w:t xml:space="preserve">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нарушение части 5.3. статьи 3 Закона № 223-ФЗ пунктом 2.2. договора от </w:t>
      </w:r>
      <w:r w:rsidRPr="00E96216">
        <w:rPr>
          <w:rFonts w:ascii="Times New Roman" w:hAnsi="Times New Roman" w:cs="Times New Roman"/>
          <w:sz w:val="28"/>
          <w:szCs w:val="28"/>
        </w:rPr>
        <w:t>17.11.2023 №</w:t>
      </w:r>
      <w:r w:rsidR="00EC5BC4">
        <w:rPr>
          <w:rFonts w:ascii="Times New Roman" w:hAnsi="Times New Roman" w:cs="Times New Roman"/>
          <w:sz w:val="28"/>
          <w:szCs w:val="28"/>
        </w:rPr>
        <w:t xml:space="preserve"> 48</w:t>
      </w:r>
      <w:r w:rsidRPr="00E96216">
        <w:rPr>
          <w:rFonts w:ascii="Times New Roman" w:hAnsi="Times New Roman" w:cs="Times New Roman"/>
          <w:sz w:val="28"/>
          <w:szCs w:val="28"/>
        </w:rPr>
        <w:t>/2023 установлено, что расчет за выполнение работ производится заказчиком в течение 15 дней после подписания сторонами акта сдачи-приемки работ.</w:t>
      </w:r>
      <w:r w:rsidRPr="00E96216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</w:p>
    <w:p w:rsidR="0097049B" w:rsidRDefault="0097049B" w:rsidP="009E5318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пункта 2.2. договора</w:t>
      </w:r>
      <w:r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E96216">
        <w:rPr>
          <w:rFonts w:ascii="Times New Roman" w:hAnsi="Times New Roman" w:cs="Times New Roman"/>
          <w:sz w:val="28"/>
          <w:szCs w:val="28"/>
        </w:rPr>
        <w:t>17.11.2023 №</w:t>
      </w:r>
      <w:r w:rsidR="00EC5BC4">
        <w:rPr>
          <w:rFonts w:ascii="Times New Roman" w:hAnsi="Times New Roman" w:cs="Times New Roman"/>
          <w:sz w:val="28"/>
          <w:szCs w:val="28"/>
        </w:rPr>
        <w:t xml:space="preserve"> 48</w:t>
      </w:r>
      <w:r w:rsidRPr="00E96216"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835496" w:rsidRP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Pr="00461F7C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подтверждают акт о приемке выполненных работ от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.12.2023 №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платежное поручение от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05.03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361573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139 512,11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руб.</w:t>
      </w:r>
    </w:p>
    <w:p w:rsidR="00E27177" w:rsidRDefault="00892746" w:rsidP="00E271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27177">
        <w:rPr>
          <w:rFonts w:ascii="Times New Roman" w:hAnsi="Times New Roman" w:cs="Times New Roman"/>
          <w:sz w:val="28"/>
          <w:szCs w:val="28"/>
        </w:rPr>
        <w:t>В целях проверки сметной документации на капитальный ремонт беговой дорожки Спортивного комплекса «Юность»</w:t>
      </w:r>
      <w:r w:rsidR="00452012">
        <w:rPr>
          <w:rFonts w:ascii="Times New Roman" w:hAnsi="Times New Roman" w:cs="Times New Roman"/>
          <w:sz w:val="28"/>
          <w:szCs w:val="28"/>
        </w:rPr>
        <w:t xml:space="preserve"> (р.п. Майна, ул. Победы, 1)</w:t>
      </w:r>
      <w:r w:rsidR="00E27177">
        <w:rPr>
          <w:rFonts w:ascii="Times New Roman" w:hAnsi="Times New Roman" w:cs="Times New Roman"/>
          <w:sz w:val="28"/>
          <w:szCs w:val="28"/>
        </w:rPr>
        <w:t xml:space="preserve"> МАУ ГСС</w:t>
      </w:r>
      <w:r w:rsidR="00A61DF7">
        <w:rPr>
          <w:rFonts w:ascii="Times New Roman" w:hAnsi="Times New Roman" w:cs="Times New Roman"/>
          <w:sz w:val="28"/>
          <w:szCs w:val="28"/>
        </w:rPr>
        <w:t>, в соответствии с положениями Закона № 223-ФЗ,</w:t>
      </w:r>
      <w:r w:rsidR="00E27177">
        <w:rPr>
          <w:rFonts w:ascii="Times New Roman" w:hAnsi="Times New Roman" w:cs="Times New Roman"/>
          <w:sz w:val="28"/>
          <w:szCs w:val="28"/>
        </w:rPr>
        <w:t xml:space="preserve"> заключен договор от </w:t>
      </w:r>
      <w:r w:rsidR="00452012">
        <w:rPr>
          <w:rFonts w:ascii="Times New Roman" w:hAnsi="Times New Roman" w:cs="Times New Roman"/>
          <w:sz w:val="28"/>
          <w:szCs w:val="28"/>
        </w:rPr>
        <w:t>15.05.2023</w:t>
      </w:r>
      <w:r w:rsidR="00E27177">
        <w:rPr>
          <w:rFonts w:ascii="Times New Roman" w:hAnsi="Times New Roman" w:cs="Times New Roman"/>
          <w:sz w:val="28"/>
          <w:szCs w:val="28"/>
        </w:rPr>
        <w:t xml:space="preserve"> № </w:t>
      </w:r>
      <w:r w:rsidR="00452012">
        <w:rPr>
          <w:rFonts w:ascii="Times New Roman" w:hAnsi="Times New Roman" w:cs="Times New Roman"/>
          <w:sz w:val="28"/>
          <w:szCs w:val="28"/>
        </w:rPr>
        <w:t>261-РЦЦС/23</w:t>
      </w:r>
      <w:r w:rsidR="00E27177">
        <w:rPr>
          <w:rFonts w:ascii="Times New Roman" w:hAnsi="Times New Roman" w:cs="Times New Roman"/>
          <w:sz w:val="28"/>
          <w:szCs w:val="28"/>
        </w:rPr>
        <w:t xml:space="preserve"> с </w:t>
      </w:r>
      <w:r w:rsidR="00452012">
        <w:rPr>
          <w:rFonts w:ascii="Times New Roman" w:hAnsi="Times New Roman" w:cs="Times New Roman"/>
          <w:sz w:val="28"/>
          <w:szCs w:val="28"/>
        </w:rPr>
        <w:t>АУ РХ «Госэкспертиза Хакасии»</w:t>
      </w:r>
      <w:r w:rsidR="00E27177">
        <w:rPr>
          <w:rFonts w:ascii="Times New Roman" w:hAnsi="Times New Roman" w:cs="Times New Roman"/>
          <w:sz w:val="28"/>
          <w:szCs w:val="28"/>
        </w:rPr>
        <w:t xml:space="preserve">. Стоимость </w:t>
      </w:r>
      <w:r w:rsidR="00452012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E27177">
        <w:rPr>
          <w:rFonts w:ascii="Times New Roman" w:hAnsi="Times New Roman" w:cs="Times New Roman"/>
          <w:sz w:val="28"/>
          <w:szCs w:val="28"/>
        </w:rPr>
        <w:t xml:space="preserve">по договору составляет </w:t>
      </w:r>
      <w:r w:rsidR="00452012">
        <w:rPr>
          <w:rFonts w:ascii="Times New Roman" w:hAnsi="Times New Roman" w:cs="Times New Roman"/>
          <w:sz w:val="28"/>
          <w:szCs w:val="28"/>
        </w:rPr>
        <w:t>95 171,36</w:t>
      </w:r>
      <w:r w:rsidR="00E27177">
        <w:rPr>
          <w:rFonts w:ascii="Times New Roman" w:hAnsi="Times New Roman" w:cs="Times New Roman"/>
          <w:sz w:val="28"/>
          <w:szCs w:val="28"/>
        </w:rPr>
        <w:t xml:space="preserve"> руб. Срок выполнения работ – </w:t>
      </w:r>
      <w:r w:rsidR="00452012">
        <w:rPr>
          <w:rFonts w:ascii="Times New Roman" w:hAnsi="Times New Roman" w:cs="Times New Roman"/>
          <w:sz w:val="28"/>
          <w:szCs w:val="28"/>
        </w:rPr>
        <w:t>в течение 40 рабочих дней с момента заключения договора</w:t>
      </w:r>
      <w:r w:rsidR="00E27177">
        <w:rPr>
          <w:rFonts w:ascii="Times New Roman" w:hAnsi="Times New Roman" w:cs="Times New Roman"/>
          <w:sz w:val="28"/>
          <w:szCs w:val="28"/>
        </w:rPr>
        <w:t>.</w:t>
      </w:r>
    </w:p>
    <w:p w:rsidR="00B90528" w:rsidRDefault="00B90528" w:rsidP="00E271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 5.3. статьи 3 Закона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223-ФЗ пунктом 3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договора </w:t>
      </w:r>
      <w:r>
        <w:rPr>
          <w:rFonts w:ascii="Times New Roman" w:hAnsi="Times New Roman" w:cs="Times New Roman"/>
          <w:sz w:val="28"/>
          <w:szCs w:val="28"/>
        </w:rPr>
        <w:t>от 15.05.2023 № 261-РЦЦС/23</w:t>
      </w:r>
      <w:r w:rsidRPr="00E96216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 xml:space="preserve"> срок оплаты в течение 7 рабочих дней с момента подписания акта об оказании услуг.</w:t>
      </w:r>
    </w:p>
    <w:p w:rsidR="00E27177" w:rsidRDefault="00E27177" w:rsidP="009E5318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нарушение пункта </w:t>
      </w:r>
      <w:r w:rsidR="0045201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.2. договора</w:t>
      </w:r>
      <w:r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52012">
        <w:rPr>
          <w:rFonts w:ascii="Times New Roman" w:hAnsi="Times New Roman" w:cs="Times New Roman"/>
          <w:sz w:val="28"/>
          <w:szCs w:val="28"/>
        </w:rPr>
        <w:t xml:space="preserve">15.05.2023 № 261-РЦЦС/23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8776C1">
        <w:rPr>
          <w:rFonts w:ascii="Times New Roman" w:hAnsi="Times New Roman" w:cs="Times New Roman"/>
          <w:sz w:val="28"/>
          <w:szCs w:val="28"/>
          <w:shd w:val="clear" w:color="auto" w:fill="FFFFFF"/>
        </w:rPr>
        <w:t>127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Pr="00461F7C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подтверждают акт о</w:t>
      </w:r>
      <w:r w:rsidR="004520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 оказании услуг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52012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2012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.2023 № </w:t>
      </w:r>
      <w:r w:rsidR="00B90528">
        <w:rPr>
          <w:rFonts w:ascii="Times New Roman" w:hAnsi="Times New Roman" w:cs="Times New Roman"/>
          <w:sz w:val="28"/>
          <w:szCs w:val="28"/>
          <w:shd w:val="clear" w:color="auto" w:fill="FFFFFF"/>
        </w:rPr>
        <w:t>0000-00336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платежное поручение от </w:t>
      </w:r>
      <w:r w:rsidR="00B90528">
        <w:rPr>
          <w:rFonts w:ascii="Times New Roman" w:hAnsi="Times New Roman" w:cs="Times New Roman"/>
          <w:sz w:val="28"/>
          <w:szCs w:val="28"/>
          <w:shd w:val="clear" w:color="auto" w:fill="FFFFFF"/>
        </w:rPr>
        <w:t>31.10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B9052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 </w:t>
      </w:r>
      <w:r w:rsidR="00B90528">
        <w:rPr>
          <w:rFonts w:ascii="Times New Roman" w:hAnsi="Times New Roman" w:cs="Times New Roman"/>
          <w:sz w:val="28"/>
          <w:szCs w:val="28"/>
          <w:shd w:val="clear" w:color="auto" w:fill="FFFFFF"/>
        </w:rPr>
        <w:t>771864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</w:t>
      </w:r>
      <w:r w:rsidR="00B90528">
        <w:rPr>
          <w:rFonts w:ascii="Times New Roman" w:hAnsi="Times New Roman" w:cs="Times New Roman"/>
          <w:sz w:val="28"/>
          <w:szCs w:val="28"/>
          <w:shd w:val="clear" w:color="auto" w:fill="FFFFFF"/>
        </w:rPr>
        <w:t>95 171,36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руб.</w:t>
      </w:r>
    </w:p>
    <w:p w:rsidR="000C2DFC" w:rsidRPr="006E40EE" w:rsidRDefault="000C2DFC" w:rsidP="006E40E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0EE">
        <w:rPr>
          <w:rFonts w:ascii="Times New Roman" w:hAnsi="Times New Roman" w:cs="Times New Roman"/>
          <w:sz w:val="28"/>
          <w:szCs w:val="28"/>
        </w:rPr>
        <w:lastRenderedPageBreak/>
        <w:t xml:space="preserve">Учитывая тот факт, что нарушение сроков оплаты </w:t>
      </w:r>
      <w:r w:rsidR="00506C77" w:rsidRPr="006E40EE">
        <w:rPr>
          <w:rFonts w:ascii="Times New Roman" w:hAnsi="Times New Roman" w:cs="Times New Roman"/>
          <w:sz w:val="28"/>
          <w:szCs w:val="28"/>
        </w:rPr>
        <w:t xml:space="preserve">МАУ ГСС </w:t>
      </w:r>
      <w:r w:rsidRPr="006E40EE">
        <w:rPr>
          <w:rFonts w:ascii="Times New Roman" w:hAnsi="Times New Roman" w:cs="Times New Roman"/>
          <w:sz w:val="28"/>
          <w:szCs w:val="28"/>
        </w:rPr>
        <w:t xml:space="preserve">по </w:t>
      </w:r>
      <w:r w:rsidR="00506C77">
        <w:rPr>
          <w:rFonts w:ascii="Times New Roman" w:hAnsi="Times New Roman" w:cs="Times New Roman"/>
          <w:sz w:val="28"/>
          <w:szCs w:val="28"/>
        </w:rPr>
        <w:t xml:space="preserve">выше указанным </w:t>
      </w:r>
      <w:r w:rsidRPr="006E40EE">
        <w:rPr>
          <w:rFonts w:ascii="Times New Roman" w:hAnsi="Times New Roman" w:cs="Times New Roman"/>
          <w:sz w:val="28"/>
          <w:szCs w:val="28"/>
        </w:rPr>
        <w:t xml:space="preserve">договорам, согласно полученным пояснениям, связано с несвоевременным финансированием из бюджета МО г. Саяногорск, Контрольно-счетная палата обращает внимание, что ненадлежащее исполнение обязательств по договору влечет возникновение рисков дополнительных расходов </w:t>
      </w:r>
      <w:r w:rsidR="00294126">
        <w:rPr>
          <w:rFonts w:ascii="Times New Roman" w:hAnsi="Times New Roman" w:cs="Times New Roman"/>
          <w:sz w:val="28"/>
          <w:szCs w:val="28"/>
        </w:rPr>
        <w:t>субсидий</w:t>
      </w:r>
      <w:r w:rsidRPr="006E40EE">
        <w:rPr>
          <w:rFonts w:ascii="Times New Roman" w:hAnsi="Times New Roman" w:cs="Times New Roman"/>
          <w:sz w:val="28"/>
          <w:szCs w:val="28"/>
        </w:rPr>
        <w:t xml:space="preserve"> на уплату штрафных санкций, что, в свою очередь, является признаком неэффективного расходования бюджетных средств. </w:t>
      </w:r>
    </w:p>
    <w:p w:rsidR="000C2DFC" w:rsidRDefault="000C2DFC" w:rsidP="00694B1E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77">
        <w:rPr>
          <w:rFonts w:ascii="Times New Roman" w:hAnsi="Times New Roman" w:cs="Times New Roman"/>
          <w:sz w:val="28"/>
          <w:szCs w:val="28"/>
        </w:rPr>
        <w:t>Кроме того, в случае нарушения заказчиком срока оплаты товаров, работ, услуг по договору, заключенному по результатам закупки с субъектом малого или среднего предпринимательства, должностное лицо заказчика может быть привлечено к административной ответственности</w:t>
      </w:r>
      <w:r w:rsidR="00AE27EF">
        <w:rPr>
          <w:rFonts w:ascii="Times New Roman" w:hAnsi="Times New Roman" w:cs="Times New Roman"/>
          <w:sz w:val="28"/>
          <w:szCs w:val="28"/>
        </w:rPr>
        <w:t>,</w:t>
      </w:r>
      <w:r w:rsidRPr="00506C77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r w:rsidR="00506C77" w:rsidRPr="00506C77">
        <w:rPr>
          <w:rFonts w:ascii="Times New Roman" w:hAnsi="Times New Roman" w:cs="Times New Roman"/>
          <w:sz w:val="28"/>
          <w:szCs w:val="28"/>
        </w:rPr>
        <w:t xml:space="preserve">частью 9 статьи 7.32.3 </w:t>
      </w:r>
      <w:r w:rsidR="00506C77" w:rsidRPr="00506C77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 (далее – КоАП РФ).</w:t>
      </w:r>
    </w:p>
    <w:p w:rsidR="00A61DF7" w:rsidRDefault="00892746" w:rsidP="00A61DF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A32B3E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A61DF7">
        <w:rPr>
          <w:rFonts w:ascii="Times New Roman" w:hAnsi="Times New Roman" w:cs="Times New Roman"/>
          <w:sz w:val="28"/>
          <w:szCs w:val="28"/>
        </w:rPr>
        <w:t xml:space="preserve">Согласно части 5.3. статьи 3 </w:t>
      </w:r>
      <w:r w:rsidR="00A61DF7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№ 223-ФЗ</w:t>
      </w:r>
      <w:r w:rsidR="00A61D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1DF7">
        <w:rPr>
          <w:rFonts w:ascii="Times New Roman" w:hAnsi="Times New Roman" w:cs="Times New Roman"/>
          <w:sz w:val="28"/>
          <w:szCs w:val="28"/>
        </w:rPr>
        <w:t xml:space="preserve">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если иной срок оплаты установлен заказчиком в положении о закупке.</w:t>
      </w:r>
    </w:p>
    <w:p w:rsidR="00A32B3E" w:rsidRDefault="00A32B3E" w:rsidP="00747CE4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части 5.3. статьи 3 Закона № 223-ФЗ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пунктом                                  2.5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. договор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поставки товара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ООО «Центр </w:t>
      </w:r>
      <w:r w:rsidR="00646015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автоматизации» от 02.02.2023                      № 11269-56,</w:t>
      </w:r>
      <w:r w:rsidR="00892746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="00646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21.03.2023 № 11269-60,</w:t>
      </w:r>
      <w:r w:rsidR="00892746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646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23.03.2023 № 11269-62</w:t>
      </w:r>
      <w:r w:rsidR="00892746">
        <w:rPr>
          <w:rStyle w:val="af2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646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6216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646015">
        <w:rPr>
          <w:rFonts w:ascii="Times New Roman" w:hAnsi="Times New Roman" w:cs="Times New Roman"/>
          <w:sz w:val="28"/>
          <w:szCs w:val="28"/>
        </w:rPr>
        <w:t>оплата по договору осуществляется в течение 10 календарных дней с момента поставки товара и предоставлени</w:t>
      </w:r>
      <w:r w:rsidR="00362FB0">
        <w:rPr>
          <w:rFonts w:ascii="Times New Roman" w:hAnsi="Times New Roman" w:cs="Times New Roman"/>
          <w:sz w:val="28"/>
          <w:szCs w:val="28"/>
        </w:rPr>
        <w:t>я</w:t>
      </w:r>
      <w:r w:rsidR="00646015">
        <w:rPr>
          <w:rFonts w:ascii="Times New Roman" w:hAnsi="Times New Roman" w:cs="Times New Roman"/>
          <w:sz w:val="28"/>
          <w:szCs w:val="28"/>
        </w:rPr>
        <w:t xml:space="preserve"> </w:t>
      </w:r>
      <w:r w:rsidR="00362FB0">
        <w:rPr>
          <w:rFonts w:ascii="Times New Roman" w:hAnsi="Times New Roman" w:cs="Times New Roman"/>
          <w:sz w:val="28"/>
          <w:szCs w:val="28"/>
        </w:rPr>
        <w:t>поставщиком товарной накладной и отгрузочных документов.</w:t>
      </w:r>
    </w:p>
    <w:p w:rsidR="00E52F51" w:rsidRDefault="00A61DF7" w:rsidP="00A32B3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32B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32B3E">
        <w:t> </w:t>
      </w:r>
      <w:r w:rsidR="00E52F51">
        <w:rPr>
          <w:rFonts w:ascii="Times New Roman" w:hAnsi="Times New Roman" w:cs="Times New Roman"/>
          <w:spacing w:val="-4"/>
          <w:sz w:val="28"/>
          <w:szCs w:val="28"/>
        </w:rPr>
        <w:t xml:space="preserve">В ходе проверки обнаружено некорректное размещение МАУ ГСС извещений о закупке у единственного поставщика на сайте </w:t>
      </w:r>
      <w:r w:rsidR="00C70F29">
        <w:rPr>
          <w:rFonts w:ascii="Times New Roman" w:hAnsi="Times New Roman" w:cs="Times New Roman"/>
          <w:sz w:val="28"/>
          <w:szCs w:val="28"/>
          <w:shd w:val="clear" w:color="auto" w:fill="FFFFFF"/>
        </w:rPr>
        <w:t>ЕИС</w:t>
      </w:r>
      <w:r w:rsidR="00E52F51">
        <w:rPr>
          <w:rFonts w:ascii="Times New Roman" w:hAnsi="Times New Roman" w:cs="Times New Roman"/>
          <w:spacing w:val="-4"/>
          <w:sz w:val="28"/>
          <w:szCs w:val="28"/>
        </w:rPr>
        <w:t xml:space="preserve">, а именно: </w:t>
      </w:r>
    </w:p>
    <w:p w:rsidR="00E52F51" w:rsidRDefault="00E52F51" w:rsidP="005029D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в карточке закупки </w:t>
      </w:r>
      <w:r w:rsidRPr="006F4F16">
        <w:rPr>
          <w:rFonts w:ascii="Roboto" w:hAnsi="Roboto"/>
          <w:sz w:val="29"/>
          <w:szCs w:val="29"/>
          <w:bdr w:val="none" w:sz="0" w:space="0" w:color="auto" w:frame="1"/>
          <w:shd w:val="clear" w:color="auto" w:fill="FFFFFF"/>
        </w:rPr>
        <w:t>№ 32312930154</w:t>
      </w:r>
      <w:r>
        <w:rPr>
          <w:rFonts w:ascii="Times New Roman" w:hAnsi="Times New Roman" w:cs="Times New Roman"/>
          <w:spacing w:val="-4"/>
          <w:sz w:val="28"/>
          <w:szCs w:val="28"/>
        </w:rPr>
        <w:t>, объектом которой является «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Ремонт системы автоматической установки пожарной сигнализации на объекте спортивного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комплекса «Юность» г. Саяногорск,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разделе «Документы» / «Документация по закупке» размещена копия </w:t>
      </w:r>
      <w:r>
        <w:rPr>
          <w:rFonts w:ascii="Times New Roman" w:hAnsi="Times New Roman" w:cs="Times New Roman"/>
          <w:spacing w:val="-4"/>
          <w:sz w:val="28"/>
          <w:szCs w:val="28"/>
        </w:rPr>
        <w:t>извещения о закупке у единственного поставщика «ИЗВЕЩЕНИЕ (4)», в котором в пункте 3 в качестве предмета договора указано приобретение зимней горки, в пункте 5 указана начальная цена договора в размере 379 000,00 руб.</w:t>
      </w:r>
      <w:r w:rsidR="00E700FC">
        <w:rPr>
          <w:rFonts w:ascii="Times New Roman" w:hAnsi="Times New Roman" w:cs="Times New Roman"/>
          <w:spacing w:val="-4"/>
          <w:sz w:val="28"/>
          <w:szCs w:val="28"/>
        </w:rPr>
        <w:t xml:space="preserve"> вместо </w:t>
      </w:r>
      <w:r w:rsidR="00E700FC" w:rsidRPr="00D6785F">
        <w:rPr>
          <w:rFonts w:ascii="Times New Roman" w:hAnsi="Times New Roman" w:cs="Times New Roman"/>
          <w:spacing w:val="-4"/>
          <w:sz w:val="28"/>
          <w:szCs w:val="28"/>
        </w:rPr>
        <w:t>263 273,54 руб</w:t>
      </w:r>
      <w:r w:rsidR="00E700FC">
        <w:rPr>
          <w:rFonts w:ascii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52F51" w:rsidRDefault="00E52F51" w:rsidP="005029D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в карточке закупки </w:t>
      </w:r>
      <w:r w:rsidRPr="00B4480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 32312930162</w:t>
      </w:r>
      <w:r>
        <w:rPr>
          <w:rFonts w:ascii="Times New Roman" w:hAnsi="Times New Roman" w:cs="Times New Roman"/>
          <w:spacing w:val="-4"/>
          <w:sz w:val="28"/>
          <w:szCs w:val="28"/>
        </w:rPr>
        <w:t>, объектом которой является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Приобретение зимней горки», в разделе «Документы» / «Документация по закупке» размещена копия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извещения о закупке у единственного поставщика «ИЗВЕЩЕНИЕ (5)», в котором в пункте 3 в качестве предмета договора указан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емонт системы автоматической установки пожарной сигнализации на объекте спортивного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комплекса «Юность» г. Саяногорск,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>Майна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3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в пункте 5 указана начальная цена договора в </w:t>
      </w:r>
      <w:r w:rsidRPr="00D6785F">
        <w:rPr>
          <w:rFonts w:ascii="Times New Roman" w:hAnsi="Times New Roman" w:cs="Times New Roman"/>
          <w:spacing w:val="-4"/>
          <w:sz w:val="28"/>
          <w:szCs w:val="28"/>
        </w:rPr>
        <w:t>размере 263 273,54 руб.</w:t>
      </w:r>
      <w:r w:rsidR="00E700FC">
        <w:rPr>
          <w:rFonts w:ascii="Times New Roman" w:hAnsi="Times New Roman" w:cs="Times New Roman"/>
          <w:spacing w:val="-4"/>
          <w:sz w:val="28"/>
          <w:szCs w:val="28"/>
        </w:rPr>
        <w:t xml:space="preserve"> вместо 379 000,00 руб.</w:t>
      </w:r>
    </w:p>
    <w:p w:rsidR="00E52F51" w:rsidRDefault="00E52F51" w:rsidP="005029DA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Данный факт свидетельствует о слабом внутреннем контроле при размещении ответственными лицами информации </w:t>
      </w:r>
      <w:r w:rsidRPr="00E52F51">
        <w:rPr>
          <w:rFonts w:ascii="Times New Roman" w:hAnsi="Times New Roman" w:cs="Times New Roman"/>
          <w:spacing w:val="-4"/>
          <w:sz w:val="28"/>
          <w:szCs w:val="28"/>
        </w:rPr>
        <w:t>о закупках на сайте ЕИС.</w:t>
      </w:r>
    </w:p>
    <w:p w:rsidR="00A31A52" w:rsidRDefault="00A61DF7" w:rsidP="00FA3FF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>
        <w:t> </w:t>
      </w:r>
      <w:r w:rsidR="00FA3FF0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2E35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4451B">
        <w:rPr>
          <w:rFonts w:ascii="Times New Roman" w:hAnsi="Times New Roman" w:cs="Times New Roman"/>
          <w:spacing w:val="-4"/>
          <w:sz w:val="28"/>
          <w:szCs w:val="28"/>
        </w:rPr>
        <w:t>течение</w:t>
      </w:r>
      <w:r w:rsidR="002E35C4">
        <w:rPr>
          <w:rFonts w:ascii="Times New Roman" w:hAnsi="Times New Roman" w:cs="Times New Roman"/>
          <w:spacing w:val="-4"/>
          <w:sz w:val="28"/>
          <w:szCs w:val="28"/>
        </w:rPr>
        <w:t xml:space="preserve"> 2023 года с целью обеспечения городских спортивных мероприятий специалистами, осуществляющими обяза</w:t>
      </w:r>
      <w:r w:rsidR="00A31A52">
        <w:rPr>
          <w:rFonts w:ascii="Times New Roman" w:hAnsi="Times New Roman" w:cs="Times New Roman"/>
          <w:spacing w:val="-4"/>
          <w:sz w:val="28"/>
          <w:szCs w:val="28"/>
        </w:rPr>
        <w:t>нности врач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4451B">
        <w:rPr>
          <w:rFonts w:ascii="Times New Roman" w:hAnsi="Times New Roman" w:cs="Times New Roman"/>
          <w:spacing w:val="-4"/>
          <w:sz w:val="28"/>
          <w:szCs w:val="28"/>
        </w:rPr>
        <w:t xml:space="preserve"> и суд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>ьи</w:t>
      </w:r>
      <w:r w:rsidR="00A31A52">
        <w:rPr>
          <w:rFonts w:ascii="Times New Roman" w:hAnsi="Times New Roman" w:cs="Times New Roman"/>
          <w:spacing w:val="-4"/>
          <w:sz w:val="28"/>
          <w:szCs w:val="28"/>
        </w:rPr>
        <w:t>, МАУ ГСС заключены</w:t>
      </w:r>
      <w:r w:rsidR="002E35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1A52">
        <w:rPr>
          <w:rFonts w:ascii="Times New Roman" w:hAnsi="Times New Roman" w:cs="Times New Roman"/>
          <w:spacing w:val="-4"/>
          <w:sz w:val="28"/>
          <w:szCs w:val="28"/>
        </w:rPr>
        <w:t xml:space="preserve">с физическими лицами договоры возмездного оказания услуг, анализ которых </w:t>
      </w:r>
      <w:r w:rsidR="00FA3FF0">
        <w:rPr>
          <w:rFonts w:ascii="Times New Roman" w:hAnsi="Times New Roman" w:cs="Times New Roman"/>
          <w:spacing w:val="-4"/>
          <w:sz w:val="28"/>
          <w:szCs w:val="28"/>
        </w:rPr>
        <w:t>позволил увидеть:</w:t>
      </w:r>
    </w:p>
    <w:p w:rsidR="00F74047" w:rsidRDefault="00A152DA" w:rsidP="00FA3FF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</w:t>
      </w:r>
      <w:r w:rsidR="00A32B3E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 пункте 6 договор</w:t>
      </w:r>
      <w:r w:rsidR="00104765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 некорректно указана ссылка на статьи Гражданского кодекса Российской Федерации (далее – ГК РФ), а именно: «ст.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740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 – 739 ГК РФ», правильно указать «ст.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730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 – 739 ГК РФ»;</w:t>
      </w:r>
    </w:p>
    <w:p w:rsidR="00F74047" w:rsidRDefault="00A32B3E" w:rsidP="00EE6515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152DA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="00104765">
        <w:rPr>
          <w:rFonts w:ascii="Times New Roman" w:hAnsi="Times New Roman" w:cs="Times New Roman"/>
          <w:spacing w:val="-4"/>
          <w:sz w:val="28"/>
          <w:szCs w:val="28"/>
        </w:rPr>
        <w:t xml:space="preserve"> пункте 6 договоров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 вместо «общие положения о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подряде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» и «положения о бытовом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подряде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» указано: «общие положения о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порядке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 xml:space="preserve">» и «положения о бытовом </w:t>
      </w:r>
      <w:r w:rsidR="00F74047"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порядке</w:t>
      </w:r>
      <w:r w:rsidR="00F74047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10476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E37CC" w:rsidRDefault="00A61DF7" w:rsidP="000E37C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362FB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642B3B" w:rsidRPr="00362FB0">
        <w:rPr>
          <w:rFonts w:ascii="Times New Roman" w:hAnsi="Times New Roman" w:cs="Times New Roman"/>
          <w:spacing w:val="-4"/>
          <w:sz w:val="28"/>
          <w:szCs w:val="28"/>
        </w:rPr>
        <w:t xml:space="preserve"> договорах</w:t>
      </w:r>
      <w:r w:rsidR="00642B3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>поставки</w:t>
      </w:r>
      <w:r w:rsidR="00EC7828">
        <w:rPr>
          <w:rFonts w:ascii="Times New Roman" w:hAnsi="Times New Roman" w:cs="Times New Roman"/>
          <w:spacing w:val="-4"/>
          <w:sz w:val="28"/>
          <w:szCs w:val="28"/>
        </w:rPr>
        <w:t xml:space="preserve"> товаров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 xml:space="preserve">, заключенных в течение 2023 года </w:t>
      </w:r>
      <w:r w:rsidR="00EC7828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>МАУ ГСС с ИП Белов С.В. от 10.01.2023 № 1, с ИП Авдеева А.А. от 02.02.2023 №13, ИП Соловьева О.И. от 08.02.2023 № 11, ООО «КСП» от 20.04.2023 № 11, ИП Гуляков А.Е. от 06.06.2023 № 86 и т.д., н</w:t>
      </w:r>
      <w:r w:rsidR="00362FB0">
        <w:rPr>
          <w:rFonts w:ascii="Times New Roman" w:hAnsi="Times New Roman" w:cs="Times New Roman"/>
          <w:spacing w:val="-4"/>
          <w:sz w:val="28"/>
          <w:szCs w:val="28"/>
        </w:rPr>
        <w:t xml:space="preserve">екорректно 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>сформулировано</w:t>
      </w:r>
      <w:r w:rsidR="00362FB0">
        <w:rPr>
          <w:rFonts w:ascii="Times New Roman" w:hAnsi="Times New Roman" w:cs="Times New Roman"/>
          <w:spacing w:val="-4"/>
          <w:sz w:val="28"/>
          <w:szCs w:val="28"/>
        </w:rPr>
        <w:t xml:space="preserve"> наименование раздела 4 </w:t>
      </w:r>
      <w:r w:rsidR="00362FB0" w:rsidRPr="00362FB0">
        <w:rPr>
          <w:rFonts w:ascii="Times New Roman" w:hAnsi="Times New Roman" w:cs="Times New Roman"/>
          <w:i/>
          <w:spacing w:val="-4"/>
          <w:sz w:val="28"/>
          <w:szCs w:val="28"/>
        </w:rPr>
        <w:t xml:space="preserve">«Обстоятельства </w:t>
      </w:r>
      <w:r w:rsidR="00362FB0" w:rsidRPr="007C6BC9">
        <w:rPr>
          <w:rFonts w:ascii="Times New Roman" w:hAnsi="Times New Roman" w:cs="Times New Roman"/>
          <w:b/>
          <w:i/>
          <w:spacing w:val="-4"/>
          <w:sz w:val="28"/>
          <w:szCs w:val="28"/>
        </w:rPr>
        <w:t>неотъемлемой</w:t>
      </w:r>
      <w:r w:rsidR="00362FB0" w:rsidRPr="00362FB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силы»</w:t>
      </w:r>
      <w:r w:rsidR="00642B3B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="00642B3B" w:rsidRPr="00642B3B">
        <w:rPr>
          <w:rFonts w:ascii="Times New Roman" w:hAnsi="Times New Roman" w:cs="Times New Roman"/>
          <w:spacing w:val="-4"/>
          <w:sz w:val="28"/>
          <w:szCs w:val="28"/>
        </w:rPr>
        <w:t xml:space="preserve"> в котором </w:t>
      </w:r>
      <w:r w:rsidR="00642B3B">
        <w:rPr>
          <w:rFonts w:ascii="Times New Roman" w:hAnsi="Times New Roman" w:cs="Times New Roman"/>
          <w:spacing w:val="-4"/>
          <w:sz w:val="28"/>
          <w:szCs w:val="28"/>
        </w:rPr>
        <w:t xml:space="preserve">закреплены пункты о последствиях наступления </w:t>
      </w:r>
      <w:r w:rsidR="007C6BC9">
        <w:rPr>
          <w:rFonts w:ascii="Times New Roman" w:hAnsi="Times New Roman" w:cs="Times New Roman"/>
          <w:spacing w:val="-4"/>
          <w:sz w:val="28"/>
          <w:szCs w:val="28"/>
        </w:rPr>
        <w:t xml:space="preserve">обстоятельств </w:t>
      </w:r>
      <w:r w:rsidR="007C6BC9" w:rsidRPr="007C6BC9">
        <w:rPr>
          <w:rFonts w:ascii="Times New Roman" w:hAnsi="Times New Roman" w:cs="Times New Roman"/>
          <w:b/>
          <w:i/>
          <w:spacing w:val="-4"/>
          <w:sz w:val="28"/>
          <w:szCs w:val="28"/>
        </w:rPr>
        <w:t>непреодолимой</w:t>
      </w:r>
      <w:r w:rsidR="007C6BC9">
        <w:rPr>
          <w:rFonts w:ascii="Times New Roman" w:hAnsi="Times New Roman" w:cs="Times New Roman"/>
          <w:spacing w:val="-4"/>
          <w:sz w:val="28"/>
          <w:szCs w:val="28"/>
        </w:rPr>
        <w:t xml:space="preserve"> силы или форс-мажора. </w:t>
      </w:r>
    </w:p>
    <w:p w:rsidR="00EE1BEC" w:rsidRDefault="00635A45" w:rsidP="00135CA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Наряду с этим</w:t>
      </w:r>
      <w:r w:rsidR="00F36DBD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27666">
        <w:rPr>
          <w:rFonts w:ascii="Times New Roman" w:hAnsi="Times New Roman" w:cs="Times New Roman"/>
          <w:spacing w:val="-4"/>
          <w:sz w:val="28"/>
          <w:szCs w:val="28"/>
        </w:rPr>
        <w:t xml:space="preserve"> в данных договорах не предусмотрены сроки оплаты поставки</w:t>
      </w:r>
      <w:r w:rsidR="00DD14FA">
        <w:rPr>
          <w:rFonts w:ascii="Times New Roman" w:hAnsi="Times New Roman" w:cs="Times New Roman"/>
          <w:spacing w:val="-4"/>
          <w:sz w:val="28"/>
          <w:szCs w:val="28"/>
        </w:rPr>
        <w:t xml:space="preserve"> товара</w:t>
      </w:r>
      <w:r w:rsidR="00D276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6DBD">
        <w:rPr>
          <w:rFonts w:ascii="Times New Roman" w:hAnsi="Times New Roman" w:cs="Times New Roman"/>
          <w:spacing w:val="-4"/>
          <w:sz w:val="28"/>
          <w:szCs w:val="28"/>
        </w:rPr>
        <w:t xml:space="preserve">заказчиком </w:t>
      </w:r>
      <w:r w:rsidR="00D27666">
        <w:rPr>
          <w:rFonts w:ascii="Times New Roman" w:hAnsi="Times New Roman" w:cs="Times New Roman"/>
          <w:spacing w:val="-4"/>
          <w:sz w:val="28"/>
          <w:szCs w:val="28"/>
        </w:rPr>
        <w:t xml:space="preserve">и ответственность </w:t>
      </w:r>
      <w:r w:rsidR="00C22DC2">
        <w:rPr>
          <w:rFonts w:ascii="Times New Roman" w:hAnsi="Times New Roman" w:cs="Times New Roman"/>
          <w:spacing w:val="-4"/>
          <w:sz w:val="28"/>
          <w:szCs w:val="28"/>
        </w:rPr>
        <w:t>поставщика</w:t>
      </w:r>
      <w:r w:rsidR="00D276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6DBD">
        <w:rPr>
          <w:rFonts w:ascii="Times New Roman" w:hAnsi="Times New Roman" w:cs="Times New Roman"/>
          <w:spacing w:val="-4"/>
          <w:sz w:val="28"/>
          <w:szCs w:val="28"/>
        </w:rPr>
        <w:t>за невыполнение или ненадлежащее выполнение обязательств по договору</w:t>
      </w:r>
      <w:r w:rsidR="007C2D12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327A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96099" w:rsidRDefault="00327A42" w:rsidP="00135CA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Контрольно-счетная палата обращает внимание, что при отсутствии в договоре конкретных сроков оплаты действуют общие правила, установленные статьей 314 ГК РФ – в течение 7 дней со дня предъявления требований. </w:t>
      </w:r>
      <w:r w:rsidR="00EE1BEC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При этом </w:t>
      </w:r>
      <w:r w:rsidR="005933F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5933FC" w:rsidRPr="005933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734E9">
        <w:rPr>
          <w:rFonts w:ascii="Times New Roman" w:hAnsi="Times New Roman" w:cs="Times New Roman"/>
          <w:spacing w:val="-4"/>
          <w:sz w:val="28"/>
          <w:szCs w:val="28"/>
        </w:rPr>
        <w:t>судебн</w:t>
      </w:r>
      <w:r w:rsidR="005933FC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8734E9">
        <w:rPr>
          <w:rFonts w:ascii="Times New Roman" w:hAnsi="Times New Roman" w:cs="Times New Roman"/>
          <w:spacing w:val="-4"/>
          <w:sz w:val="28"/>
          <w:szCs w:val="28"/>
        </w:rPr>
        <w:t xml:space="preserve"> практик</w:t>
      </w:r>
      <w:r w:rsidR="005933F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734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33FC">
        <w:rPr>
          <w:rFonts w:ascii="Times New Roman" w:hAnsi="Times New Roman" w:cs="Times New Roman"/>
          <w:spacing w:val="-4"/>
          <w:sz w:val="28"/>
          <w:szCs w:val="28"/>
        </w:rPr>
        <w:t>встречаются случаи</w:t>
      </w:r>
      <w:r w:rsidR="0036358B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 применения статьи 486 ГК РФ, согласно которой </w:t>
      </w:r>
      <w:r w:rsidR="00C748DD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оплата должна быть произведена сразу после получения товара. </w:t>
      </w:r>
      <w:r w:rsidRPr="00C748DD">
        <w:rPr>
          <w:rFonts w:ascii="Times New Roman" w:hAnsi="Times New Roman" w:cs="Times New Roman"/>
          <w:spacing w:val="-4"/>
          <w:sz w:val="28"/>
          <w:szCs w:val="28"/>
        </w:rPr>
        <w:t>Нарушение срок</w:t>
      </w:r>
      <w:r w:rsidR="00C748DD">
        <w:rPr>
          <w:rFonts w:ascii="Times New Roman" w:hAnsi="Times New Roman" w:cs="Times New Roman"/>
          <w:spacing w:val="-4"/>
          <w:sz w:val="28"/>
          <w:szCs w:val="28"/>
        </w:rPr>
        <w:t>ов оплаты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 заказчиком</w:t>
      </w:r>
      <w:r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>дает право поставщику</w:t>
      </w:r>
      <w:r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 начисл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ять </w:t>
      </w:r>
      <w:r w:rsidRPr="00C748DD">
        <w:rPr>
          <w:rFonts w:ascii="Times New Roman" w:hAnsi="Times New Roman" w:cs="Times New Roman"/>
          <w:spacing w:val="-4"/>
          <w:sz w:val="28"/>
          <w:szCs w:val="28"/>
        </w:rPr>
        <w:t>процент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 на сумму долга в соответ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ствии со статьей 395 ГК РФ, что влечет риски неэффективного расходования </w:t>
      </w:r>
      <w:r w:rsidR="00617ED1">
        <w:rPr>
          <w:rFonts w:ascii="Times New Roman" w:hAnsi="Times New Roman" w:cs="Times New Roman"/>
          <w:spacing w:val="-4"/>
          <w:sz w:val="28"/>
          <w:szCs w:val="28"/>
        </w:rPr>
        <w:t>субсидий</w:t>
      </w:r>
      <w:r w:rsidR="000E37CC" w:rsidRPr="00C748D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748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748DD" w:rsidRPr="00747CE4">
        <w:rPr>
          <w:rFonts w:ascii="Times New Roman" w:hAnsi="Times New Roman" w:cs="Times New Roman"/>
          <w:spacing w:val="-4"/>
          <w:sz w:val="28"/>
          <w:szCs w:val="28"/>
        </w:rPr>
        <w:t>В целях исключения возникновения дополнительных расходов Контрольно-счетная палата рекомендует прописать в договоре</w:t>
      </w:r>
      <w:r w:rsidR="008734E9">
        <w:rPr>
          <w:rFonts w:ascii="Times New Roman" w:hAnsi="Times New Roman" w:cs="Times New Roman"/>
          <w:spacing w:val="-4"/>
          <w:sz w:val="28"/>
          <w:szCs w:val="28"/>
        </w:rPr>
        <w:t xml:space="preserve"> конкретные сроки оплаты товара</w:t>
      </w:r>
      <w:r w:rsidR="0049609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741FA" w:rsidRDefault="00A152DA" w:rsidP="005D79F0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Кроме того, ч</w:t>
      </w:r>
      <w:r w:rsidR="00496099">
        <w:rPr>
          <w:rFonts w:ascii="Times New Roman" w:hAnsi="Times New Roman" w:cs="Times New Roman"/>
          <w:spacing w:val="-4"/>
          <w:sz w:val="28"/>
          <w:szCs w:val="28"/>
        </w:rPr>
        <w:t xml:space="preserve">етко прописанная в договоре </w:t>
      </w:r>
      <w:r w:rsidR="008734E9"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ответственность </w:t>
      </w:r>
      <w:r w:rsidR="00C22DC2">
        <w:rPr>
          <w:rFonts w:ascii="Times New Roman" w:hAnsi="Times New Roman" w:cs="Times New Roman"/>
          <w:spacing w:val="-4"/>
          <w:sz w:val="28"/>
          <w:szCs w:val="28"/>
        </w:rPr>
        <w:t xml:space="preserve">исполнителя (поставщика) </w:t>
      </w:r>
      <w:r w:rsidR="00496099">
        <w:rPr>
          <w:rFonts w:ascii="Times New Roman" w:hAnsi="Times New Roman" w:cs="Times New Roman"/>
          <w:spacing w:val="-4"/>
          <w:sz w:val="28"/>
          <w:szCs w:val="28"/>
        </w:rPr>
        <w:t xml:space="preserve">за невыполнение или ненадлежащее выполнение обязательств по договору </w:t>
      </w:r>
      <w:r w:rsidR="00DE4C24">
        <w:rPr>
          <w:rFonts w:ascii="Times New Roman" w:hAnsi="Times New Roman" w:cs="Times New Roman"/>
          <w:spacing w:val="-4"/>
          <w:sz w:val="28"/>
          <w:szCs w:val="28"/>
        </w:rPr>
        <w:t xml:space="preserve">способствует соблюдению </w:t>
      </w:r>
      <w:r w:rsidR="00C22DC2">
        <w:rPr>
          <w:rFonts w:ascii="Times New Roman" w:hAnsi="Times New Roman" w:cs="Times New Roman"/>
          <w:spacing w:val="-4"/>
          <w:sz w:val="28"/>
          <w:szCs w:val="28"/>
        </w:rPr>
        <w:t xml:space="preserve">заказчиком </w:t>
      </w:r>
      <w:r w:rsidR="00C22DC2">
        <w:rPr>
          <w:rFonts w:ascii="Times New Roman" w:hAnsi="Times New Roman" w:cs="Times New Roman"/>
          <w:sz w:val="28"/>
          <w:szCs w:val="28"/>
        </w:rPr>
        <w:t xml:space="preserve">экономически эффективного расходования денежных средств на приобретение товаров, работ, услуг и реализации мер, направленных на сокращение издержек заказчика, </w:t>
      </w:r>
      <w:r w:rsidR="00135CAB">
        <w:rPr>
          <w:rFonts w:ascii="Times New Roman" w:hAnsi="Times New Roman" w:cs="Times New Roman"/>
          <w:sz w:val="28"/>
          <w:szCs w:val="28"/>
        </w:rPr>
        <w:t>при проведении претензионной работы.</w:t>
      </w:r>
    </w:p>
    <w:p w:rsidR="00E65712" w:rsidRDefault="00E65712" w:rsidP="005D79F0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:rsidR="005D79F0" w:rsidRDefault="005D79F0" w:rsidP="006810F2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7.2. Анализ </w:t>
      </w:r>
      <w:r w:rsidRPr="001D4724">
        <w:rPr>
          <w:rFonts w:ascii="Times New Roman" w:hAnsi="Times New Roman" w:cs="Times New Roman"/>
          <w:b/>
          <w:sz w:val="28"/>
          <w:szCs w:val="28"/>
        </w:rPr>
        <w:t>эффективности использования имущества</w:t>
      </w: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CBA" w:rsidRPr="001D4724" w:rsidRDefault="00A30CBA" w:rsidP="00A30C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72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город Саяногорск от 20.06.2016 № 602 полномочиями закрепления за муниципальными предприятиями и учреждениями муниципального имущества на праве хозяйственного ведения и оперативного управления наделен </w:t>
      </w:r>
      <w:r>
        <w:rPr>
          <w:rFonts w:ascii="Times New Roman" w:hAnsi="Times New Roman" w:cs="Times New Roman"/>
          <w:sz w:val="28"/>
          <w:szCs w:val="28"/>
        </w:rPr>
        <w:t>ДАГН.</w:t>
      </w:r>
    </w:p>
    <w:p w:rsidR="00A30CBA" w:rsidRPr="00A30CBA" w:rsidRDefault="00A30CBA" w:rsidP="00A30C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724">
        <w:rPr>
          <w:rFonts w:ascii="Times New Roman" w:hAnsi="Times New Roman" w:cs="Times New Roman"/>
          <w:sz w:val="28"/>
          <w:szCs w:val="28"/>
        </w:rPr>
        <w:lastRenderedPageBreak/>
        <w:t xml:space="preserve">Между ДАГН и </w:t>
      </w:r>
      <w:r>
        <w:rPr>
          <w:rFonts w:ascii="Times New Roman" w:hAnsi="Times New Roman" w:cs="Times New Roman"/>
          <w:sz w:val="28"/>
          <w:szCs w:val="28"/>
        </w:rPr>
        <w:t xml:space="preserve">МАУ ГСС </w:t>
      </w:r>
      <w:r w:rsidRPr="001D4724">
        <w:rPr>
          <w:rFonts w:ascii="Times New Roman" w:hAnsi="Times New Roman" w:cs="Times New Roman"/>
          <w:sz w:val="28"/>
          <w:szCs w:val="28"/>
        </w:rPr>
        <w:t xml:space="preserve">заключен договор от </w:t>
      </w:r>
      <w:r w:rsidRPr="00A30CBA">
        <w:rPr>
          <w:rFonts w:ascii="Times New Roman" w:hAnsi="Times New Roman" w:cs="Times New Roman"/>
          <w:sz w:val="28"/>
          <w:szCs w:val="28"/>
        </w:rPr>
        <w:t>23.01.2014</w:t>
      </w:r>
      <w:r w:rsidRPr="001D4724">
        <w:rPr>
          <w:rFonts w:ascii="Times New Roman" w:hAnsi="Times New Roman" w:cs="Times New Roman"/>
          <w:sz w:val="28"/>
          <w:szCs w:val="28"/>
        </w:rPr>
        <w:t xml:space="preserve"> № 01/2014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30CBA">
        <w:rPr>
          <w:rFonts w:ascii="Times New Roman" w:hAnsi="Times New Roman" w:cs="Times New Roman"/>
          <w:sz w:val="28"/>
          <w:szCs w:val="28"/>
        </w:rPr>
        <w:t xml:space="preserve">закреплении имущества за учреждением на праве оперативного управления (далее - договор от 23.01.2014 № 01/2014). </w:t>
      </w:r>
    </w:p>
    <w:p w:rsidR="00A30CBA" w:rsidRPr="00A30CBA" w:rsidRDefault="00A30CBA" w:rsidP="00A30CB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0CBA">
        <w:rPr>
          <w:rFonts w:ascii="Times New Roman" w:hAnsi="Times New Roman" w:cs="Times New Roman"/>
          <w:sz w:val="28"/>
          <w:szCs w:val="28"/>
        </w:rPr>
        <w:t xml:space="preserve">Согласно пункту 3.1. части 3 договора от 23.01.2014 № 01/2014, учреждение обязуется эффективно и строго по целевому назначению использовать имущество, закрепленное за ним на праве оперативного управления, обеспечивать его сохранность, надлежащий учет и не допускать ухудшения его технического состояния за исключением случаев, связанных с нормальным износом в процессе эксплуатации, осуществлять капитальный и текущий ремонт, соблюдать на прилегающей к недвижимому имуществу территории правила пожарной безопасности, санитарно-гигиенические правила, правила в области благоустройства, не ущемлять в любой форме права и свободы граждан. </w:t>
      </w:r>
    </w:p>
    <w:p w:rsidR="00810935" w:rsidRDefault="00A30CBA" w:rsidP="0081093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экспертно-аналитического мероприятия выборочным методом проведен анализ эффективности использования учреждением имущества (сооружений). </w:t>
      </w:r>
      <w:r w:rsidRPr="00A30CBA">
        <w:rPr>
          <w:rFonts w:ascii="Times New Roman" w:hAnsi="Times New Roman" w:cs="Times New Roman"/>
          <w:sz w:val="28"/>
          <w:szCs w:val="28"/>
        </w:rPr>
        <w:t>Перечень сооружений составлен на основании данных</w:t>
      </w:r>
      <w:r w:rsidR="005F6F50">
        <w:rPr>
          <w:rFonts w:ascii="Times New Roman" w:hAnsi="Times New Roman" w:cs="Times New Roman"/>
          <w:sz w:val="28"/>
          <w:szCs w:val="28"/>
        </w:rPr>
        <w:t>,</w:t>
      </w:r>
      <w:r w:rsidRPr="00A30CBA">
        <w:rPr>
          <w:rFonts w:ascii="Times New Roman" w:hAnsi="Times New Roman" w:cs="Times New Roman"/>
          <w:sz w:val="28"/>
          <w:szCs w:val="28"/>
        </w:rPr>
        <w:t xml:space="preserve"> приведенных в приложении №</w:t>
      </w:r>
      <w:r w:rsidR="00885CD4">
        <w:rPr>
          <w:rFonts w:ascii="Times New Roman" w:hAnsi="Times New Roman" w:cs="Times New Roman"/>
          <w:sz w:val="28"/>
          <w:szCs w:val="28"/>
        </w:rPr>
        <w:t xml:space="preserve"> </w:t>
      </w:r>
      <w:r w:rsidRPr="00A30CBA">
        <w:rPr>
          <w:rFonts w:ascii="Times New Roman" w:hAnsi="Times New Roman" w:cs="Times New Roman"/>
          <w:sz w:val="28"/>
          <w:szCs w:val="28"/>
        </w:rPr>
        <w:t>3 договора от 23.01.2014 № 01/2014</w:t>
      </w:r>
      <w:r w:rsidR="005F6F50">
        <w:rPr>
          <w:rFonts w:ascii="Times New Roman" w:hAnsi="Times New Roman" w:cs="Times New Roman"/>
          <w:sz w:val="28"/>
          <w:szCs w:val="28"/>
        </w:rPr>
        <w:t>,</w:t>
      </w:r>
      <w:r w:rsidRPr="00A30CBA">
        <w:rPr>
          <w:rFonts w:ascii="Times New Roman" w:hAnsi="Times New Roman" w:cs="Times New Roman"/>
          <w:sz w:val="28"/>
          <w:szCs w:val="28"/>
        </w:rPr>
        <w:t xml:space="preserve"> и отражен в таблице № 3</w:t>
      </w:r>
      <w:r w:rsidR="005E548E">
        <w:rPr>
          <w:rFonts w:ascii="Times New Roman" w:hAnsi="Times New Roman" w:cs="Times New Roman"/>
          <w:sz w:val="28"/>
          <w:szCs w:val="28"/>
        </w:rPr>
        <w:t>.</w:t>
      </w:r>
      <w:r w:rsidR="00810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F0" w:rsidRPr="002F0BE9" w:rsidRDefault="00810935" w:rsidP="0081093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5D79F0" w:rsidRPr="00A931A0">
        <w:rPr>
          <w:rFonts w:ascii="Times New Roman" w:hAnsi="Times New Roman" w:cs="Times New Roman"/>
          <w:i/>
          <w:sz w:val="24"/>
          <w:szCs w:val="24"/>
        </w:rPr>
        <w:t xml:space="preserve">Таблица № </w:t>
      </w:r>
      <w:r w:rsidR="009B2A63">
        <w:rPr>
          <w:rFonts w:ascii="Times New Roman" w:hAnsi="Times New Roman" w:cs="Times New Roman"/>
          <w:i/>
          <w:sz w:val="24"/>
          <w:szCs w:val="24"/>
        </w:rPr>
        <w:t>3</w:t>
      </w:r>
      <w:r w:rsidR="00F06246">
        <w:rPr>
          <w:rFonts w:ascii="Times New Roman" w:hAnsi="Times New Roman" w:cs="Times New Roman"/>
          <w:i/>
          <w:sz w:val="24"/>
          <w:szCs w:val="24"/>
        </w:rPr>
        <w:t>, руб.</w:t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2976"/>
        <w:gridCol w:w="1134"/>
        <w:gridCol w:w="1276"/>
        <w:gridCol w:w="1418"/>
        <w:gridCol w:w="1275"/>
      </w:tblGrid>
      <w:tr w:rsidR="005D79F0" w:rsidRPr="009B2A63" w:rsidTr="00810935">
        <w:trPr>
          <w:trHeight w:val="96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9B2A63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Инвентарный номер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5D79F0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9B2A63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 ввода в эксплуа-</w:t>
            </w:r>
            <w:r w:rsidR="005D79F0"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5D79F0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Балансовая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4973E9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 а</w:t>
            </w:r>
            <w:r w:rsidR="00F062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F0" w:rsidRPr="009B2A63" w:rsidRDefault="005D79F0" w:rsidP="009B2A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Остаточная стоимость</w:t>
            </w:r>
          </w:p>
        </w:tc>
      </w:tr>
      <w:tr w:rsidR="005D79F0" w:rsidRPr="009B2A63" w:rsidTr="00810935">
        <w:trPr>
          <w:trHeight w:val="255"/>
        </w:trPr>
        <w:tc>
          <w:tcPr>
            <w:tcW w:w="9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ортивный комплекс «Юность»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Майна</w:t>
            </w:r>
          </w:p>
        </w:tc>
      </w:tr>
      <w:tr w:rsidR="005D79F0" w:rsidRPr="009B2A63" w:rsidTr="00810935">
        <w:trPr>
          <w:trHeight w:val="428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101201411003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Спортивный зал (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пандусом Спортивный комплекс «Юность»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21 273 772,20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21 273 772,20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407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101201411004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9B2A63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Бассейн (Спортивный комплекс «Юность»</w:t>
            </w:r>
            <w:r w:rsidR="005D79F0"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4 224 086,11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4 224 086,11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271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101201411005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Раздева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лка (Спортивный комплекс «Юность»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44 582,88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44 582,88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273"/>
        </w:trPr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101201411006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Спортивная площадка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1 122 017,00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1 122 017,00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41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101202000004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Ограждение 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 Спортивный комплекс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2 028 701,00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270 493,44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1 758 207,56</w:t>
            </w:r>
          </w:p>
        </w:tc>
      </w:tr>
      <w:tr w:rsidR="005D79F0" w:rsidRPr="009B2A63" w:rsidTr="00810935">
        <w:trPr>
          <w:trHeight w:val="269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101202000040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видеонаблюдения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92 122,07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92 122,07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255"/>
        </w:trPr>
        <w:tc>
          <w:tcPr>
            <w:tcW w:w="9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Саяногорск</w:t>
            </w:r>
          </w:p>
        </w:tc>
      </w:tr>
      <w:tr w:rsidR="005D79F0" w:rsidRPr="009B2A63" w:rsidTr="00810935">
        <w:trPr>
          <w:trHeight w:val="255"/>
        </w:trPr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101202000006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9B2A63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Стадион «Строитель»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9 013 609,13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9 013 609,13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70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A576AE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D79F0"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составе</w:t>
            </w:r>
            <w:r w:rsidR="00885C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83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Футбольное поле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10935">
        <w:trPr>
          <w:trHeight w:val="204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Асфальто</w:t>
            </w:r>
            <w:proofErr w:type="spellEnd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-бетонное покрытие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A43E67">
        <w:trPr>
          <w:trHeight w:val="76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107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Трибуны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167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99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Мачты освещения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117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Ограждение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85CD4">
        <w:trPr>
          <w:trHeight w:val="220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Футбольные ворота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810935">
        <w:trPr>
          <w:trHeight w:val="255"/>
        </w:trPr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79F0" w:rsidRPr="009B2A63" w:rsidTr="00501F89">
        <w:trPr>
          <w:trHeight w:val="82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1001201411001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F766AC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Мини-</w:t>
            </w:r>
            <w:r w:rsidR="005D79F0"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футбольное поле 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</w:t>
            </w:r>
            <w:proofErr w:type="gramStart"/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5D79F0"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End"/>
            <w:r w:rsidR="005D79F0"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искусственным футбольным покрытием) мкр. Центральный (около ФОК)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3 190 165,00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3 190 165,00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501F89">
        <w:trPr>
          <w:trHeight w:val="98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101201411049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Парк активного отдыха (беговые дорожки, парковые скамейки, антивандальные </w:t>
            </w:r>
            <w:proofErr w:type="spellStart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</w:t>
            </w:r>
            <w:proofErr w:type="spellEnd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тренажеры, сенсорная дорожка, площадка для занятий йогой, гим</w:t>
            </w:r>
            <w:r w:rsidR="009F74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настикой)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5 958 762,46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1 512 737,82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4 446 024,64</w:t>
            </w:r>
          </w:p>
        </w:tc>
      </w:tr>
      <w:tr w:rsidR="005D79F0" w:rsidRPr="009B2A63" w:rsidTr="00501F89">
        <w:trPr>
          <w:trHeight w:val="21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101201411009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площадка (Ленинградский мкр.) баскетбол, волейбол, турники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1 044 142,00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801 312,83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242 829,17</w:t>
            </w:r>
          </w:p>
        </w:tc>
      </w:tr>
      <w:tr w:rsidR="005D79F0" w:rsidRPr="009B2A63" w:rsidTr="00810935">
        <w:trPr>
          <w:trHeight w:val="7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101202000002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9B2A6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Футбольное поле с </w:t>
            </w:r>
            <w:proofErr w:type="spellStart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spellEnd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футбол.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покрытием, ограждением из </w:t>
            </w:r>
            <w:proofErr w:type="spellStart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решетч</w:t>
            </w:r>
            <w:proofErr w:type="spellEnd"/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панелей ул. Ярыгина,38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16 521 581,87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16 521 581,87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5D79F0" w:rsidRPr="009B2A63" w:rsidTr="00810935">
        <w:trPr>
          <w:trHeight w:val="303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90048а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Хоккейная коробка (Центральный мкр.2а2б)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44 614,44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19 704,34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9F0" w:rsidRPr="009B2A63" w:rsidRDefault="005D79F0" w:rsidP="005D79F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24 910,10</w:t>
            </w:r>
          </w:p>
        </w:tc>
      </w:tr>
    </w:tbl>
    <w:p w:rsidR="005D79F0" w:rsidRPr="001D4724" w:rsidRDefault="005D79F0" w:rsidP="005D79F0">
      <w:pPr>
        <w:rPr>
          <w:rFonts w:ascii="Times New Roman" w:hAnsi="Times New Roman" w:cs="Times New Roman"/>
          <w:sz w:val="28"/>
          <w:szCs w:val="28"/>
        </w:rPr>
      </w:pPr>
    </w:p>
    <w:p w:rsidR="005D79F0" w:rsidRPr="001D4724" w:rsidRDefault="005D79F0" w:rsidP="003B65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 w:rsidRPr="002F0BE9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F0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использования имущества (сооружений)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визуального осмотра объектов, указанных в таблице №</w:t>
      </w:r>
      <w:r w:rsidR="003B6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установлено:</w:t>
      </w:r>
    </w:p>
    <w:p w:rsidR="005D79F0" w:rsidRDefault="005D79F0" w:rsidP="003B65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B6550">
        <w:rPr>
          <w:rFonts w:ascii="Times New Roman" w:hAnsi="Times New Roman" w:cs="Times New Roman"/>
          <w:sz w:val="28"/>
          <w:szCs w:val="28"/>
        </w:rPr>
        <w:t> </w:t>
      </w:r>
      <w:r w:rsidRPr="001D4724">
        <w:rPr>
          <w:rFonts w:ascii="Times New Roman" w:hAnsi="Times New Roman" w:cs="Times New Roman"/>
          <w:sz w:val="28"/>
          <w:szCs w:val="28"/>
        </w:rPr>
        <w:t xml:space="preserve">Спортивный комплекс «Юность» </w:t>
      </w:r>
      <w:r w:rsidR="004D0C4A" w:rsidRPr="001D4724">
        <w:rPr>
          <w:rFonts w:ascii="Times New Roman" w:hAnsi="Times New Roman" w:cs="Times New Roman"/>
          <w:sz w:val="28"/>
          <w:szCs w:val="28"/>
        </w:rPr>
        <w:t>расположен</w:t>
      </w: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  <w:r w:rsidR="00E26B9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1D4724">
        <w:rPr>
          <w:rFonts w:ascii="Times New Roman" w:hAnsi="Times New Roman" w:cs="Times New Roman"/>
          <w:sz w:val="28"/>
          <w:szCs w:val="28"/>
        </w:rPr>
        <w:t>р</w:t>
      </w:r>
      <w:r w:rsidR="003B6550">
        <w:rPr>
          <w:rFonts w:ascii="Times New Roman" w:hAnsi="Times New Roman" w:cs="Times New Roman"/>
          <w:sz w:val="28"/>
          <w:szCs w:val="28"/>
        </w:rPr>
        <w:t>.</w:t>
      </w:r>
      <w:r w:rsidRPr="001D4724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Pr="001D4724">
        <w:rPr>
          <w:rFonts w:ascii="Times New Roman" w:hAnsi="Times New Roman" w:cs="Times New Roman"/>
          <w:sz w:val="28"/>
          <w:szCs w:val="28"/>
        </w:rPr>
        <w:t>Майна</w:t>
      </w:r>
      <w:r w:rsidR="003B6550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3B6550">
        <w:rPr>
          <w:rFonts w:ascii="Times New Roman" w:hAnsi="Times New Roman" w:cs="Times New Roman"/>
          <w:sz w:val="28"/>
          <w:szCs w:val="28"/>
        </w:rPr>
        <w:t xml:space="preserve">                          ул. Победы, 1</w:t>
      </w:r>
      <w:r w:rsidRPr="001D4724">
        <w:rPr>
          <w:rFonts w:ascii="Times New Roman" w:hAnsi="Times New Roman" w:cs="Times New Roman"/>
          <w:sz w:val="28"/>
          <w:szCs w:val="28"/>
        </w:rPr>
        <w:t>. Комплекс состоит из закрытых и открытых спортивных площадок. В закрытом помещении</w:t>
      </w:r>
      <w:r w:rsidR="00CB14E6">
        <w:rPr>
          <w:rFonts w:ascii="Times New Roman" w:hAnsi="Times New Roman" w:cs="Times New Roman"/>
          <w:sz w:val="28"/>
          <w:szCs w:val="28"/>
        </w:rPr>
        <w:t xml:space="preserve">, центральный вход которого оборудован пандусом, </w:t>
      </w:r>
      <w:r w:rsidR="00CB14E6" w:rsidRPr="001D4724">
        <w:rPr>
          <w:rFonts w:ascii="Times New Roman" w:hAnsi="Times New Roman" w:cs="Times New Roman"/>
          <w:sz w:val="28"/>
          <w:szCs w:val="28"/>
        </w:rPr>
        <w:t>расположен</w:t>
      </w:r>
      <w:r w:rsidRPr="001D4724">
        <w:rPr>
          <w:rFonts w:ascii="Times New Roman" w:hAnsi="Times New Roman" w:cs="Times New Roman"/>
          <w:sz w:val="28"/>
          <w:szCs w:val="28"/>
        </w:rPr>
        <w:t xml:space="preserve"> спортивный зал, </w:t>
      </w:r>
      <w:r w:rsidR="00E26B9D">
        <w:rPr>
          <w:rFonts w:ascii="Times New Roman" w:hAnsi="Times New Roman" w:cs="Times New Roman"/>
          <w:sz w:val="28"/>
          <w:szCs w:val="28"/>
        </w:rPr>
        <w:t>предназначенный для проведения занятий</w:t>
      </w:r>
      <w:r w:rsidRPr="001D4724">
        <w:rPr>
          <w:rFonts w:ascii="Times New Roman" w:hAnsi="Times New Roman" w:cs="Times New Roman"/>
          <w:sz w:val="28"/>
          <w:szCs w:val="28"/>
        </w:rPr>
        <w:t xml:space="preserve"> по </w:t>
      </w:r>
      <w:r w:rsidR="00CB14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4724">
        <w:rPr>
          <w:rFonts w:ascii="Times New Roman" w:hAnsi="Times New Roman" w:cs="Times New Roman"/>
          <w:sz w:val="28"/>
          <w:szCs w:val="28"/>
        </w:rPr>
        <w:t>мини</w:t>
      </w:r>
      <w:r w:rsidR="00CB14E6">
        <w:rPr>
          <w:rFonts w:ascii="Times New Roman" w:hAnsi="Times New Roman" w:cs="Times New Roman"/>
          <w:sz w:val="28"/>
          <w:szCs w:val="28"/>
        </w:rPr>
        <w:t>-футболу, волейболу, баскетболу и</w:t>
      </w: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  <w:r w:rsidR="00E26B9D">
        <w:rPr>
          <w:rFonts w:ascii="Times New Roman" w:hAnsi="Times New Roman" w:cs="Times New Roman"/>
          <w:sz w:val="28"/>
          <w:szCs w:val="28"/>
        </w:rPr>
        <w:t>настольн</w:t>
      </w:r>
      <w:r w:rsidR="007C5AA9">
        <w:rPr>
          <w:rFonts w:ascii="Times New Roman" w:hAnsi="Times New Roman" w:cs="Times New Roman"/>
          <w:sz w:val="28"/>
          <w:szCs w:val="28"/>
        </w:rPr>
        <w:t>ому</w:t>
      </w:r>
      <w:r w:rsidR="00E26B9D">
        <w:rPr>
          <w:rFonts w:ascii="Times New Roman" w:hAnsi="Times New Roman" w:cs="Times New Roman"/>
          <w:sz w:val="28"/>
          <w:szCs w:val="28"/>
        </w:rPr>
        <w:t xml:space="preserve"> теннис</w:t>
      </w:r>
      <w:r w:rsidR="007C5AA9">
        <w:rPr>
          <w:rFonts w:ascii="Times New Roman" w:hAnsi="Times New Roman" w:cs="Times New Roman"/>
          <w:sz w:val="28"/>
          <w:szCs w:val="28"/>
        </w:rPr>
        <w:t>у</w:t>
      </w:r>
      <w:r w:rsidR="00E26B9D">
        <w:rPr>
          <w:rFonts w:ascii="Times New Roman" w:hAnsi="Times New Roman" w:cs="Times New Roman"/>
          <w:sz w:val="28"/>
          <w:szCs w:val="28"/>
        </w:rPr>
        <w:t>, а также раздевалки</w:t>
      </w:r>
      <w:r w:rsidR="00CB14E6">
        <w:rPr>
          <w:rFonts w:ascii="Times New Roman" w:hAnsi="Times New Roman" w:cs="Times New Roman"/>
          <w:sz w:val="28"/>
          <w:szCs w:val="28"/>
        </w:rPr>
        <w:t xml:space="preserve"> с душевыми</w:t>
      </w:r>
      <w:r w:rsidR="007C5AA9">
        <w:rPr>
          <w:rFonts w:ascii="Times New Roman" w:hAnsi="Times New Roman" w:cs="Times New Roman"/>
          <w:sz w:val="28"/>
          <w:szCs w:val="28"/>
        </w:rPr>
        <w:t xml:space="preserve"> комнатами и другие служебные помещения.                                    </w:t>
      </w:r>
      <w:r w:rsidRPr="001D4724">
        <w:rPr>
          <w:rFonts w:ascii="Times New Roman" w:hAnsi="Times New Roman" w:cs="Times New Roman"/>
          <w:sz w:val="28"/>
          <w:szCs w:val="28"/>
        </w:rPr>
        <w:t>В подвальном помещ</w:t>
      </w:r>
      <w:r w:rsidR="00CB14E6">
        <w:rPr>
          <w:rFonts w:ascii="Times New Roman" w:hAnsi="Times New Roman" w:cs="Times New Roman"/>
          <w:sz w:val="28"/>
          <w:szCs w:val="28"/>
        </w:rPr>
        <w:t>ении размещены тренажерные залы, в которых в</w:t>
      </w:r>
      <w:r w:rsidRPr="001D4724">
        <w:rPr>
          <w:rFonts w:ascii="Times New Roman" w:hAnsi="Times New Roman" w:cs="Times New Roman"/>
          <w:sz w:val="28"/>
          <w:szCs w:val="28"/>
        </w:rPr>
        <w:t xml:space="preserve"> настоящее время проводится ремонт, </w:t>
      </w:r>
      <w:r w:rsidR="007C5AA9">
        <w:rPr>
          <w:rFonts w:ascii="Times New Roman" w:hAnsi="Times New Roman" w:cs="Times New Roman"/>
          <w:sz w:val="28"/>
          <w:szCs w:val="28"/>
        </w:rPr>
        <w:t>в связи с чем</w:t>
      </w:r>
      <w:r w:rsidRPr="001D4724">
        <w:rPr>
          <w:rFonts w:ascii="Times New Roman" w:hAnsi="Times New Roman" w:cs="Times New Roman"/>
          <w:sz w:val="28"/>
          <w:szCs w:val="28"/>
        </w:rPr>
        <w:t xml:space="preserve"> силовое спортивное снаряжение находится на консервации.</w:t>
      </w:r>
    </w:p>
    <w:p w:rsidR="00E34404" w:rsidRPr="00E44946" w:rsidRDefault="00E34404" w:rsidP="00E3440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открытой территории комплекса находятся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волейбольная, баскетбольная площадки, 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деревянная зимняя горка (с информационной табличкой), раздевалка для зимних видов спорта, хоккейная коробка (защищена железным решетчатым ограждением), футбольное поле, беговая асфальтированная дорожка вокруг футбольного поля. Стоит отметить, что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поверхности 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>беговой дорожк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имеются трещины и выбоины</w:t>
      </w:r>
      <w:r w:rsidRPr="001D47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1D4724">
        <w:rPr>
          <w:rFonts w:ascii="Times New Roman" w:eastAsia="Calibri" w:hAnsi="Times New Roman" w:cs="Times New Roman"/>
          <w:sz w:val="28"/>
          <w:szCs w:val="28"/>
        </w:rPr>
        <w:t>представляет опасност</w:t>
      </w:r>
      <w:r w:rsidRPr="001D4724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травмирования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спортивных мероприятий</w:t>
      </w:r>
      <w:r w:rsidR="00F23C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0CBA" w:rsidRPr="00A30CBA" w:rsidRDefault="00E34404" w:rsidP="00A30CB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CBA"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Футбольное поле оснащено трибунами. Часть трибун не пригодна к эксплуатации и находится в аварийном состоянии: отсутс</w:t>
      </w:r>
      <w:r w:rsidR="00885CD4">
        <w:rPr>
          <w:rFonts w:ascii="Times New Roman" w:hAnsi="Times New Roman" w:cs="Times New Roman"/>
          <w:sz w:val="28"/>
          <w:szCs w:val="28"/>
          <w:shd w:val="clear" w:color="auto" w:fill="FFFFFF"/>
        </w:rPr>
        <w:t>твую</w:t>
      </w:r>
      <w:r w:rsidR="00A30CBA"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места для сидения, наблюдается </w:t>
      </w:r>
      <w:r w:rsidR="00A30CBA" w:rsidRPr="00A30CBA">
        <w:rPr>
          <w:rFonts w:ascii="Times New Roman" w:eastAsia="Calibri" w:hAnsi="Times New Roman" w:cs="Times New Roman"/>
          <w:sz w:val="28"/>
          <w:szCs w:val="28"/>
        </w:rPr>
        <w:t>наличие гниения деревянных элементов</w:t>
      </w:r>
      <w:r w:rsidR="00A30CBA" w:rsidRPr="00A30CBA">
        <w:rPr>
          <w:rFonts w:ascii="Times New Roman" w:hAnsi="Times New Roman" w:cs="Times New Roman"/>
          <w:sz w:val="28"/>
          <w:szCs w:val="28"/>
        </w:rPr>
        <w:t xml:space="preserve">, трещин в бетонных основаниях, </w:t>
      </w:r>
      <w:r w:rsidR="00A30CBA" w:rsidRPr="00A30CBA">
        <w:rPr>
          <w:rFonts w:ascii="Times New Roman" w:eastAsia="Calibri" w:hAnsi="Times New Roman" w:cs="Times New Roman"/>
          <w:sz w:val="28"/>
          <w:szCs w:val="28"/>
        </w:rPr>
        <w:t>корроз</w:t>
      </w:r>
      <w:r w:rsidR="00A30CBA" w:rsidRPr="00A30CBA">
        <w:rPr>
          <w:rFonts w:ascii="Times New Roman" w:hAnsi="Times New Roman" w:cs="Times New Roman"/>
          <w:sz w:val="28"/>
          <w:szCs w:val="28"/>
        </w:rPr>
        <w:t>ии</w:t>
      </w:r>
      <w:r w:rsidR="00A30CBA" w:rsidRPr="00A30CBA">
        <w:rPr>
          <w:rFonts w:ascii="Times New Roman" w:eastAsia="Calibri" w:hAnsi="Times New Roman" w:cs="Times New Roman"/>
          <w:sz w:val="28"/>
          <w:szCs w:val="28"/>
        </w:rPr>
        <w:t xml:space="preserve"> металлических элементов</w:t>
      </w:r>
      <w:r w:rsidR="00A30CBA" w:rsidRPr="00A30CBA">
        <w:rPr>
          <w:rFonts w:ascii="Times New Roman" w:hAnsi="Times New Roman" w:cs="Times New Roman"/>
          <w:sz w:val="28"/>
          <w:szCs w:val="28"/>
        </w:rPr>
        <w:t>. Однако указанная часть объекта находится в свободном доступе для посетителей Спортивного комплекса, что нарушает их безопасность.  В нарушение требований статьи 37 Федерального закона от 30.12.2009 № 384-ФЗ «Технический регламент о безопасности зданий и сооружений» (далее – Закон № 384-ФЗ), МАУ ГСС  не приняты  меры, предупреждающие причинение вреда населению.</w:t>
      </w:r>
      <w:r w:rsidR="00A30CBA" w:rsidRPr="00A30CBA">
        <w:rPr>
          <w:rStyle w:val="af2"/>
          <w:rFonts w:ascii="Times New Roman" w:hAnsi="Times New Roman" w:cs="Times New Roman"/>
          <w:sz w:val="28"/>
          <w:szCs w:val="28"/>
        </w:rPr>
        <w:footnoteReference w:id="13"/>
      </w:r>
    </w:p>
    <w:p w:rsidR="00A30CBA" w:rsidRPr="00A30CBA" w:rsidRDefault="00A30CBA" w:rsidP="00A30CBA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</w:t>
      </w:r>
      <w:r w:rsidRPr="001D4724">
        <w:rPr>
          <w:rFonts w:ascii="Times New Roman" w:hAnsi="Times New Roman" w:cs="Times New Roman"/>
          <w:sz w:val="28"/>
          <w:szCs w:val="28"/>
        </w:rPr>
        <w:t xml:space="preserve">а </w:t>
      </w:r>
      <w:r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открытой</w:t>
      </w:r>
      <w:r w:rsidRPr="001D472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1D4724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>, в отдельно стоящем здании,</w:t>
      </w:r>
      <w:r w:rsidRPr="001D4724">
        <w:rPr>
          <w:rFonts w:ascii="Times New Roman" w:hAnsi="Times New Roman" w:cs="Times New Roman"/>
          <w:sz w:val="28"/>
          <w:szCs w:val="28"/>
        </w:rPr>
        <w:t xml:space="preserve"> расположен бассейн.</w:t>
      </w:r>
      <w:r>
        <w:rPr>
          <w:rFonts w:ascii="Times New Roman" w:hAnsi="Times New Roman" w:cs="Times New Roman"/>
          <w:sz w:val="28"/>
          <w:szCs w:val="28"/>
        </w:rPr>
        <w:t xml:space="preserve"> Как видно из таблицы № 1, объект введен в эксплуатацию в 1980 году, остаточная стоимость отсутствует</w:t>
      </w:r>
      <w:r w:rsidRPr="00A30CBA">
        <w:rPr>
          <w:rFonts w:ascii="Times New Roman" w:hAnsi="Times New Roman" w:cs="Times New Roman"/>
          <w:sz w:val="28"/>
          <w:szCs w:val="28"/>
        </w:rPr>
        <w:t xml:space="preserve">, т.е.  износ в процессе эксплуатации бассейна составляет 100%.  </w:t>
      </w:r>
    </w:p>
    <w:p w:rsidR="005D79F0" w:rsidRDefault="005D79F0" w:rsidP="004D0C4A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осмотра установлено, </w:t>
      </w:r>
      <w:r w:rsidR="007C5AA9">
        <w:rPr>
          <w:rFonts w:ascii="Times New Roman" w:hAnsi="Times New Roman" w:cs="Times New Roman"/>
          <w:sz w:val="28"/>
          <w:szCs w:val="28"/>
        </w:rPr>
        <w:t xml:space="preserve">что </w:t>
      </w:r>
      <w:r w:rsidR="007C5AA9" w:rsidRPr="007C5AA9">
        <w:rPr>
          <w:rFonts w:ascii="Times New Roman" w:hAnsi="Times New Roman" w:cs="Times New Roman"/>
          <w:sz w:val="28"/>
          <w:szCs w:val="28"/>
        </w:rPr>
        <w:t>бассейн</w:t>
      </w:r>
      <w:r w:rsidRPr="001D4724">
        <w:rPr>
          <w:rFonts w:ascii="Times New Roman" w:hAnsi="Times New Roman" w:cs="Times New Roman"/>
          <w:sz w:val="28"/>
          <w:szCs w:val="28"/>
        </w:rPr>
        <w:t xml:space="preserve"> не эксплуатируется, так как находится в аварийном состоянии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C21C87">
        <w:rPr>
          <w:rFonts w:ascii="Times New Roman" w:hAnsi="Times New Roman" w:cs="Times New Roman"/>
          <w:sz w:val="28"/>
          <w:szCs w:val="28"/>
        </w:rPr>
        <w:t>ввиду продолжающегося разрушения</w:t>
      </w:r>
      <w:r w:rsidR="007C5AA9">
        <w:rPr>
          <w:rFonts w:ascii="Times New Roman" w:hAnsi="Times New Roman" w:cs="Times New Roman"/>
          <w:sz w:val="28"/>
          <w:szCs w:val="28"/>
        </w:rPr>
        <w:t>,</w:t>
      </w:r>
      <w:r w:rsidRPr="00C21C87">
        <w:rPr>
          <w:rFonts w:ascii="Times New Roman" w:hAnsi="Times New Roman" w:cs="Times New Roman"/>
          <w:sz w:val="28"/>
          <w:szCs w:val="28"/>
        </w:rPr>
        <w:t xml:space="preserve"> строение представляет опасность для жизни и здоровья граждан</w:t>
      </w:r>
      <w:r>
        <w:rPr>
          <w:rFonts w:ascii="Times New Roman" w:hAnsi="Times New Roman" w:cs="Times New Roman"/>
          <w:sz w:val="28"/>
          <w:szCs w:val="28"/>
        </w:rPr>
        <w:t>. Однако п</w:t>
      </w:r>
      <w:r w:rsidRPr="001D4724">
        <w:rPr>
          <w:rFonts w:ascii="Times New Roman" w:hAnsi="Times New Roman" w:cs="Times New Roman"/>
          <w:sz w:val="28"/>
          <w:szCs w:val="28"/>
        </w:rPr>
        <w:t xml:space="preserve">редупредительных знаков, запрещающих доступ на территорию </w:t>
      </w:r>
      <w:r w:rsidR="007C5AA9" w:rsidRPr="001D4724">
        <w:rPr>
          <w:rFonts w:ascii="Times New Roman" w:hAnsi="Times New Roman" w:cs="Times New Roman"/>
          <w:sz w:val="28"/>
          <w:szCs w:val="28"/>
        </w:rPr>
        <w:t>объекта,</w:t>
      </w:r>
      <w:r w:rsidRPr="001D4724">
        <w:rPr>
          <w:rFonts w:ascii="Times New Roman" w:hAnsi="Times New Roman" w:cs="Times New Roman"/>
          <w:sz w:val="28"/>
          <w:szCs w:val="28"/>
        </w:rPr>
        <w:t xml:space="preserve"> нет, территория вокруг не ограждена</w:t>
      </w:r>
      <w:r w:rsidR="00762D7B">
        <w:rPr>
          <w:rFonts w:ascii="Times New Roman" w:hAnsi="Times New Roman" w:cs="Times New Roman"/>
          <w:sz w:val="28"/>
          <w:szCs w:val="28"/>
        </w:rPr>
        <w:t xml:space="preserve"> от посетителей открытых </w:t>
      </w:r>
      <w:r w:rsidR="00762D7B">
        <w:rPr>
          <w:rFonts w:ascii="Times New Roman" w:hAnsi="Times New Roman" w:cs="Times New Roman"/>
          <w:sz w:val="28"/>
          <w:szCs w:val="28"/>
        </w:rPr>
        <w:lastRenderedPageBreak/>
        <w:t>спортивных площадок спортивного комплекса: футбольного, баскетбольного, волейбольного полей, беговой дорожки, хоккейной коробки и зимней горки</w:t>
      </w:r>
      <w:r w:rsidRPr="00C21C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D7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нарушение требований статьи 37 </w:t>
      </w:r>
      <w:r w:rsidRPr="00C21C87">
        <w:rPr>
          <w:rFonts w:ascii="Times New Roman" w:hAnsi="Times New Roman" w:cs="Times New Roman"/>
          <w:sz w:val="28"/>
          <w:szCs w:val="28"/>
        </w:rPr>
        <w:t>Закон</w:t>
      </w:r>
      <w:r w:rsidR="00A438CB">
        <w:rPr>
          <w:rFonts w:ascii="Times New Roman" w:hAnsi="Times New Roman" w:cs="Times New Roman"/>
          <w:sz w:val="28"/>
          <w:szCs w:val="28"/>
        </w:rPr>
        <w:t>а № 384-ФЗ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C87">
        <w:rPr>
          <w:rFonts w:ascii="Times New Roman" w:hAnsi="Times New Roman" w:cs="Times New Roman"/>
          <w:sz w:val="28"/>
          <w:szCs w:val="28"/>
        </w:rPr>
        <w:t xml:space="preserve"> </w:t>
      </w:r>
      <w:r w:rsidR="00A438CB">
        <w:rPr>
          <w:rFonts w:ascii="Times New Roman" w:hAnsi="Times New Roman" w:cs="Times New Roman"/>
          <w:sz w:val="28"/>
          <w:szCs w:val="28"/>
        </w:rPr>
        <w:t xml:space="preserve">МАУ ГСС </w:t>
      </w:r>
      <w:r>
        <w:rPr>
          <w:rFonts w:ascii="Times New Roman" w:hAnsi="Times New Roman" w:cs="Times New Roman"/>
          <w:sz w:val="28"/>
          <w:szCs w:val="28"/>
        </w:rPr>
        <w:t xml:space="preserve">не приняты </w:t>
      </w:r>
      <w:r w:rsidRPr="00C21C87">
        <w:rPr>
          <w:rFonts w:ascii="Times New Roman" w:hAnsi="Times New Roman" w:cs="Times New Roman"/>
          <w:sz w:val="28"/>
          <w:szCs w:val="28"/>
        </w:rPr>
        <w:t xml:space="preserve"> меры, препятствующи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C87">
        <w:rPr>
          <w:rFonts w:ascii="Times New Roman" w:hAnsi="Times New Roman" w:cs="Times New Roman"/>
          <w:sz w:val="28"/>
          <w:szCs w:val="28"/>
        </w:rPr>
        <w:t xml:space="preserve"> к несанкционированному доступу людей к неэксплуатируем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21C87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1C8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14"/>
      </w:r>
    </w:p>
    <w:p w:rsidR="005D79F0" w:rsidRPr="001D4724" w:rsidRDefault="005D79F0" w:rsidP="00F631D2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4724">
        <w:rPr>
          <w:rFonts w:ascii="Times New Roman" w:hAnsi="Times New Roman" w:cs="Times New Roman"/>
          <w:sz w:val="28"/>
          <w:szCs w:val="28"/>
        </w:rPr>
        <w:t xml:space="preserve">2. Стадион «Строитель» расположен </w:t>
      </w:r>
      <w:r w:rsidR="00E44946">
        <w:rPr>
          <w:rFonts w:ascii="Times New Roman" w:hAnsi="Times New Roman" w:cs="Times New Roman"/>
          <w:sz w:val="28"/>
          <w:szCs w:val="28"/>
        </w:rPr>
        <w:t>по адресу</w:t>
      </w:r>
      <w:r w:rsidR="00F631D2">
        <w:rPr>
          <w:rFonts w:ascii="Times New Roman" w:hAnsi="Times New Roman" w:cs="Times New Roman"/>
          <w:sz w:val="28"/>
          <w:szCs w:val="28"/>
        </w:rPr>
        <w:t>:</w:t>
      </w:r>
      <w:r w:rsidR="00E44946">
        <w:rPr>
          <w:rFonts w:ascii="Times New Roman" w:hAnsi="Times New Roman" w:cs="Times New Roman"/>
          <w:sz w:val="28"/>
          <w:szCs w:val="28"/>
        </w:rPr>
        <w:t xml:space="preserve"> г. </w:t>
      </w:r>
      <w:r w:rsidR="00E16403">
        <w:rPr>
          <w:rFonts w:ascii="Times New Roman" w:hAnsi="Times New Roman" w:cs="Times New Roman"/>
          <w:sz w:val="28"/>
          <w:szCs w:val="28"/>
        </w:rPr>
        <w:t>Саяногорск,</w:t>
      </w:r>
      <w:r w:rsidR="00E16403" w:rsidRPr="001D4724">
        <w:rPr>
          <w:rFonts w:ascii="Times New Roman" w:hAnsi="Times New Roman" w:cs="Times New Roman"/>
          <w:sz w:val="28"/>
          <w:szCs w:val="28"/>
        </w:rPr>
        <w:t xml:space="preserve"> Енисейский</w:t>
      </w:r>
      <w:r w:rsidR="00E51FEF">
        <w:rPr>
          <w:rFonts w:ascii="Times New Roman" w:hAnsi="Times New Roman" w:cs="Times New Roman"/>
          <w:sz w:val="28"/>
          <w:szCs w:val="28"/>
        </w:rPr>
        <w:t xml:space="preserve"> микрорайон, 17 А. </w:t>
      </w:r>
      <w:r w:rsidRPr="005D2569">
        <w:rPr>
          <w:rFonts w:ascii="Times New Roman" w:hAnsi="Times New Roman" w:cs="Times New Roman"/>
          <w:sz w:val="28"/>
          <w:szCs w:val="28"/>
        </w:rPr>
        <w:t xml:space="preserve">Стадион «Строитель» </w:t>
      </w:r>
      <w:r>
        <w:rPr>
          <w:rFonts w:ascii="Times New Roman" w:hAnsi="Times New Roman" w:cs="Times New Roman"/>
          <w:sz w:val="28"/>
          <w:szCs w:val="28"/>
        </w:rPr>
        <w:t>представляет собой о</w:t>
      </w:r>
      <w:r w:rsidRPr="001D4724">
        <w:rPr>
          <w:rFonts w:ascii="Times New Roman" w:hAnsi="Times New Roman" w:cs="Times New Roman"/>
          <w:sz w:val="28"/>
          <w:szCs w:val="28"/>
        </w:rPr>
        <w:t xml:space="preserve">ткрытое сооружение, </w:t>
      </w:r>
      <w:r w:rsidR="00E44946">
        <w:rPr>
          <w:rFonts w:ascii="Times New Roman" w:hAnsi="Times New Roman" w:cs="Times New Roman"/>
          <w:sz w:val="28"/>
          <w:szCs w:val="28"/>
        </w:rPr>
        <w:t xml:space="preserve">огражденное </w:t>
      </w:r>
      <w:r w:rsidRPr="001D4724">
        <w:rPr>
          <w:rFonts w:ascii="Times New Roman" w:hAnsi="Times New Roman" w:cs="Times New Roman"/>
          <w:sz w:val="28"/>
          <w:szCs w:val="28"/>
        </w:rPr>
        <w:t>по всему периметру. На территории находится футбольное поле</w:t>
      </w:r>
      <w:r w:rsidR="00E16403">
        <w:rPr>
          <w:rFonts w:ascii="Times New Roman" w:hAnsi="Times New Roman" w:cs="Times New Roman"/>
          <w:sz w:val="28"/>
          <w:szCs w:val="28"/>
        </w:rPr>
        <w:t xml:space="preserve"> с</w:t>
      </w:r>
      <w:r w:rsidR="00E44946">
        <w:rPr>
          <w:rFonts w:ascii="Times New Roman" w:hAnsi="Times New Roman" w:cs="Times New Roman"/>
          <w:sz w:val="28"/>
          <w:szCs w:val="28"/>
        </w:rPr>
        <w:t xml:space="preserve"> </w:t>
      </w:r>
      <w:r w:rsidR="00E16403">
        <w:rPr>
          <w:rFonts w:ascii="Times New Roman" w:hAnsi="Times New Roman" w:cs="Times New Roman"/>
          <w:sz w:val="28"/>
          <w:szCs w:val="28"/>
        </w:rPr>
        <w:t xml:space="preserve">легкоатлетической </w:t>
      </w:r>
      <w:r w:rsidR="00E44946">
        <w:rPr>
          <w:rFonts w:ascii="Times New Roman" w:hAnsi="Times New Roman" w:cs="Times New Roman"/>
          <w:sz w:val="28"/>
          <w:szCs w:val="28"/>
        </w:rPr>
        <w:t>бегов</w:t>
      </w:r>
      <w:r w:rsidR="00E16403">
        <w:rPr>
          <w:rFonts w:ascii="Times New Roman" w:hAnsi="Times New Roman" w:cs="Times New Roman"/>
          <w:sz w:val="28"/>
          <w:szCs w:val="28"/>
        </w:rPr>
        <w:t>ой</w:t>
      </w:r>
      <w:r w:rsidR="00E44946">
        <w:rPr>
          <w:rFonts w:ascii="Times New Roman" w:hAnsi="Times New Roman" w:cs="Times New Roman"/>
          <w:sz w:val="28"/>
          <w:szCs w:val="28"/>
        </w:rPr>
        <w:t xml:space="preserve"> дорожк</w:t>
      </w:r>
      <w:r w:rsidR="00E16403">
        <w:rPr>
          <w:rFonts w:ascii="Times New Roman" w:hAnsi="Times New Roman" w:cs="Times New Roman"/>
          <w:sz w:val="28"/>
          <w:szCs w:val="28"/>
        </w:rPr>
        <w:t>ой и трибунами</w:t>
      </w:r>
      <w:r w:rsidRPr="001D4724">
        <w:rPr>
          <w:rFonts w:ascii="Times New Roman" w:hAnsi="Times New Roman" w:cs="Times New Roman"/>
          <w:sz w:val="28"/>
          <w:szCs w:val="28"/>
        </w:rPr>
        <w:t xml:space="preserve">. </w:t>
      </w:r>
      <w:r w:rsidR="004D0C4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6699">
        <w:rPr>
          <w:rFonts w:ascii="Times New Roman" w:hAnsi="Times New Roman" w:cs="Times New Roman"/>
          <w:sz w:val="28"/>
          <w:szCs w:val="28"/>
        </w:rPr>
        <w:t>В результате осмотра вид</w:t>
      </w:r>
      <w:r>
        <w:rPr>
          <w:rFonts w:ascii="Times New Roman" w:hAnsi="Times New Roman" w:cs="Times New Roman"/>
          <w:sz w:val="28"/>
          <w:szCs w:val="28"/>
        </w:rPr>
        <w:t>имых недостатков не установлено.</w:t>
      </w:r>
    </w:p>
    <w:p w:rsidR="005D79F0" w:rsidRPr="001D4724" w:rsidRDefault="00E51FEF" w:rsidP="00F631D2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3. 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 </w:t>
      </w:r>
      <w:r w:rsidR="00E1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активного отдыха </w:t>
      </w:r>
      <w:r w:rsidR="004D0C4A" w:rsidRPr="001D4724">
        <w:rPr>
          <w:rFonts w:ascii="Times New Roman" w:hAnsi="Times New Roman" w:cs="Times New Roman"/>
          <w:sz w:val="28"/>
          <w:szCs w:val="28"/>
        </w:rPr>
        <w:t>расположен</w:t>
      </w:r>
      <w:r w:rsidR="00E1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4D0C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6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Саяногорск, Центральный мкр., </w:t>
      </w:r>
      <w:r w:rsidR="005D79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парка находятся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беговые дорожки, парковые скамейки,</w:t>
      </w:r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архитектурные формы,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антивандальные уличные тренажеры, сенсорная дорожка с тремя разными покрытиями, площадка для занятий йогой и гимнастикой, площадка для занятий воркаутом </w:t>
      </w:r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мягким всесезонным покрытием. </w:t>
      </w:r>
      <w:r w:rsidR="005D79F0">
        <w:rPr>
          <w:rFonts w:ascii="Times New Roman" w:hAnsi="Times New Roman" w:cs="Times New Roman"/>
          <w:sz w:val="28"/>
          <w:szCs w:val="28"/>
        </w:rPr>
        <w:t xml:space="preserve">В результате осмотра </w:t>
      </w:r>
      <w:r w:rsidR="005D79F0" w:rsidRPr="00796699">
        <w:rPr>
          <w:rFonts w:ascii="Times New Roman" w:hAnsi="Times New Roman" w:cs="Times New Roman"/>
          <w:sz w:val="28"/>
          <w:szCs w:val="28"/>
        </w:rPr>
        <w:t>видимых недостатков не установлено.</w:t>
      </w:r>
    </w:p>
    <w:p w:rsidR="005D79F0" w:rsidRPr="000447D9" w:rsidRDefault="005D79F0" w:rsidP="00F631D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располагается в 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№ </w:t>
      </w:r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спортивной площадки входят:</w:t>
      </w:r>
      <w:r w:rsidRPr="0079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хоккейная коробка, баскетбольная</w:t>
      </w:r>
      <w:r w:rsidR="00F23C7D">
        <w:rPr>
          <w:rFonts w:ascii="Times New Roman" w:eastAsia="Times New Roman" w:hAnsi="Times New Roman" w:cs="Times New Roman"/>
          <w:sz w:val="28"/>
          <w:szCs w:val="28"/>
          <w:lang w:eastAsia="ru-RU"/>
        </w:rPr>
        <w:t>/волейбольная</w:t>
      </w:r>
      <w:r w:rsidRPr="0079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площадка, турники.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визуального осмотра установлено, что п</w:t>
      </w:r>
      <w:r w:rsidRPr="00BB0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оверхность турников подверглась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B0DD7">
        <w:t xml:space="preserve"> </w:t>
      </w:r>
      <w:r w:rsidRPr="00BB0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покраски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767" w:rsidRPr="00BC6767" w:rsidRDefault="005A10D9" w:rsidP="00BC6767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BC6767" w:rsidRPr="00BC6767">
        <w:rPr>
          <w:rFonts w:ascii="Times New Roman" w:hAnsi="Times New Roman" w:cs="Times New Roman"/>
          <w:sz w:val="28"/>
          <w:szCs w:val="28"/>
        </w:rPr>
        <w:t>Хоккейная коробка, расположенная в Центральном микрорайоне между домами 2а и 2б, передана из казны в МАУ ГСС в октябре 2023 года. Территория хоккейной коробки обнесена решетчатым железным ограждением, площадь покрыта асфальтом. Объект имеет многофункциональное значение:</w:t>
      </w:r>
      <w:r w:rsidR="00BC6767" w:rsidRPr="00BC6767">
        <w:t xml:space="preserve"> </w:t>
      </w:r>
      <w:r w:rsidR="00BC6767" w:rsidRPr="00BC6767">
        <w:rPr>
          <w:rFonts w:ascii="Times New Roman" w:hAnsi="Times New Roman" w:cs="Times New Roman"/>
          <w:sz w:val="28"/>
          <w:szCs w:val="28"/>
        </w:rPr>
        <w:t>летом используются для катания на роликах или игровых видов спорта, зимой хоккейная коробка должна заливаться льдом для проведения для катания на коньках и т.д. Однако освещение на данном объекте отсутствует, что приводит к невозможности использования хоккейной коробки в вечернее время</w:t>
      </w:r>
      <w:r w:rsidR="00BC6767" w:rsidRPr="00BC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79F0" w:rsidRPr="001D4724" w:rsidRDefault="000D5272" w:rsidP="00F631D2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76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футбольное поле (с искусственным футбольным покрытием) располагается 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4D0C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Саяногорск, 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мкр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9В. </w:t>
      </w:r>
      <w:r w:rsidR="005D79F0"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обнесен </w:t>
      </w:r>
      <w:r w:rsid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металлическим</w:t>
      </w:r>
      <w:r w:rsidR="005D79F0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решетчатым ограждением, покрыт всесе</w:t>
      </w:r>
      <w:r w:rsid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>зонным искусственным покрытием, оборудован</w:t>
      </w:r>
      <w:r w:rsidR="005D79F0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</w:t>
      </w:r>
      <w:r w:rsid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>ьмя</w:t>
      </w:r>
      <w:r w:rsidR="005D79F0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осветительны</w:t>
      </w:r>
      <w:r w:rsid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5D79F0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мачт</w:t>
      </w:r>
      <w:r w:rsid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5D79F0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объекте установлена система видеонаблюдения, состоящая, в том числе, из двух </w:t>
      </w:r>
      <w:r w:rsidR="005D79F0" w:rsidRPr="00D93E64">
        <w:rPr>
          <w:rFonts w:ascii="Times New Roman" w:hAnsi="Times New Roman" w:cs="Times New Roman"/>
          <w:sz w:val="28"/>
          <w:szCs w:val="28"/>
          <w:shd w:val="clear" w:color="auto" w:fill="FFFFFF"/>
        </w:rPr>
        <w:t>камер видеонаблюдения.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9F0" w:rsidRPr="00D93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проверке эксплуатации камер видеонаблюдения 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(19.11.2024) </w:t>
      </w:r>
      <w:r w:rsidR="005D79F0" w:rsidRPr="00D93E6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установлено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="005D79F0" w:rsidRPr="00D93E64">
        <w:t xml:space="preserve"> </w:t>
      </w:r>
      <w:r w:rsidR="005D79F0" w:rsidRPr="00D93E64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 и просмотр информации воспроизвод</w:t>
      </w:r>
      <w:r w:rsidR="005D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 одна камера видеонаблюдения. </w:t>
      </w:r>
    </w:p>
    <w:p w:rsidR="005D79F0" w:rsidRDefault="000D5272" w:rsidP="003B65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631D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9F0" w:rsidRPr="001D4724">
        <w:rPr>
          <w:rFonts w:ascii="Times New Roman" w:hAnsi="Times New Roman" w:cs="Times New Roman"/>
          <w:sz w:val="28"/>
          <w:szCs w:val="28"/>
        </w:rPr>
        <w:t>Футбольное поле</w:t>
      </w:r>
      <w:r w:rsidR="005A10D9">
        <w:rPr>
          <w:rFonts w:ascii="Times New Roman" w:hAnsi="Times New Roman" w:cs="Times New Roman"/>
          <w:sz w:val="28"/>
          <w:szCs w:val="28"/>
        </w:rPr>
        <w:t xml:space="preserve"> (с </w:t>
      </w:r>
      <w:r w:rsidR="005A10D9" w:rsidRPr="001D4724">
        <w:rPr>
          <w:rFonts w:ascii="Times New Roman" w:hAnsi="Times New Roman" w:cs="Times New Roman"/>
          <w:sz w:val="28"/>
          <w:szCs w:val="28"/>
          <w:shd w:val="clear" w:color="auto" w:fill="FFFFFF"/>
        </w:rPr>
        <w:t>всесезонным искусственным покрытием</w:t>
      </w:r>
      <w:r w:rsidR="005A10D9">
        <w:rPr>
          <w:rFonts w:ascii="Times New Roman" w:hAnsi="Times New Roman" w:cs="Times New Roman"/>
          <w:sz w:val="28"/>
          <w:szCs w:val="28"/>
        </w:rPr>
        <w:t>), расположенное</w:t>
      </w:r>
      <w:r w:rsidR="005D79F0" w:rsidRPr="001D4724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5A10D9">
        <w:rPr>
          <w:rFonts w:ascii="Times New Roman" w:hAnsi="Times New Roman" w:cs="Times New Roman"/>
          <w:sz w:val="28"/>
          <w:szCs w:val="28"/>
        </w:rPr>
        <w:t xml:space="preserve">Ивана </w:t>
      </w:r>
      <w:r w:rsidR="005D79F0" w:rsidRPr="001D4724">
        <w:rPr>
          <w:rFonts w:ascii="Times New Roman" w:hAnsi="Times New Roman" w:cs="Times New Roman"/>
          <w:sz w:val="28"/>
          <w:szCs w:val="28"/>
        </w:rPr>
        <w:t>Ярыгина</w:t>
      </w:r>
      <w:r w:rsidR="005A10D9">
        <w:rPr>
          <w:rFonts w:ascii="Times New Roman" w:hAnsi="Times New Roman" w:cs="Times New Roman"/>
          <w:sz w:val="28"/>
          <w:szCs w:val="28"/>
        </w:rPr>
        <w:t>,</w:t>
      </w:r>
      <w:r w:rsidR="005D79F0" w:rsidRPr="001D4724">
        <w:rPr>
          <w:rFonts w:ascii="Times New Roman" w:hAnsi="Times New Roman" w:cs="Times New Roman"/>
          <w:sz w:val="28"/>
          <w:szCs w:val="28"/>
        </w:rPr>
        <w:t xml:space="preserve"> </w:t>
      </w:r>
      <w:r w:rsidR="005A10D9" w:rsidRPr="001D4724">
        <w:rPr>
          <w:rFonts w:ascii="Times New Roman" w:hAnsi="Times New Roman" w:cs="Times New Roman"/>
          <w:sz w:val="28"/>
          <w:szCs w:val="28"/>
        </w:rPr>
        <w:t>38</w:t>
      </w:r>
      <w:r w:rsidR="005A10D9">
        <w:rPr>
          <w:rFonts w:ascii="Times New Roman" w:hAnsi="Times New Roman" w:cs="Times New Roman"/>
          <w:sz w:val="28"/>
          <w:szCs w:val="28"/>
        </w:rPr>
        <w:t>,</w:t>
      </w:r>
      <w:r w:rsidR="005A10D9" w:rsidRPr="001D4724">
        <w:rPr>
          <w:rFonts w:ascii="Times New Roman" w:hAnsi="Times New Roman" w:cs="Times New Roman"/>
          <w:sz w:val="28"/>
          <w:szCs w:val="28"/>
        </w:rPr>
        <w:t xml:space="preserve"> </w:t>
      </w:r>
      <w:r w:rsidR="005D79F0" w:rsidRPr="001D4724">
        <w:rPr>
          <w:rFonts w:ascii="Times New Roman" w:hAnsi="Times New Roman" w:cs="Times New Roman"/>
          <w:sz w:val="28"/>
          <w:szCs w:val="28"/>
        </w:rPr>
        <w:t xml:space="preserve">имеет ограждение из решетчатых </w:t>
      </w:r>
      <w:r w:rsidR="00693914">
        <w:rPr>
          <w:rFonts w:ascii="Times New Roman" w:hAnsi="Times New Roman" w:cs="Times New Roman"/>
          <w:sz w:val="28"/>
          <w:szCs w:val="28"/>
        </w:rPr>
        <w:t xml:space="preserve">металлических </w:t>
      </w:r>
      <w:r w:rsidR="005D79F0" w:rsidRPr="001D4724">
        <w:rPr>
          <w:rFonts w:ascii="Times New Roman" w:hAnsi="Times New Roman" w:cs="Times New Roman"/>
          <w:sz w:val="28"/>
          <w:szCs w:val="28"/>
        </w:rPr>
        <w:t>панелей</w:t>
      </w:r>
      <w:r w:rsidR="005A10D9">
        <w:rPr>
          <w:rFonts w:ascii="Times New Roman" w:hAnsi="Times New Roman" w:cs="Times New Roman"/>
          <w:sz w:val="28"/>
          <w:szCs w:val="28"/>
        </w:rPr>
        <w:t xml:space="preserve"> и</w:t>
      </w:r>
      <w:r w:rsidR="005D79F0" w:rsidRPr="001D4724">
        <w:rPr>
          <w:rFonts w:ascii="Times New Roman" w:hAnsi="Times New Roman" w:cs="Times New Roman"/>
          <w:sz w:val="28"/>
          <w:szCs w:val="28"/>
        </w:rPr>
        <w:t xml:space="preserve"> </w:t>
      </w:r>
      <w:r w:rsidR="00693914" w:rsidRPr="001D4724">
        <w:rPr>
          <w:rFonts w:ascii="Times New Roman" w:hAnsi="Times New Roman" w:cs="Times New Roman"/>
          <w:sz w:val="28"/>
          <w:szCs w:val="28"/>
        </w:rPr>
        <w:t>оснащен</w:t>
      </w:r>
      <w:r w:rsidR="00693914">
        <w:rPr>
          <w:rFonts w:ascii="Times New Roman" w:hAnsi="Times New Roman" w:cs="Times New Roman"/>
          <w:sz w:val="28"/>
          <w:szCs w:val="28"/>
        </w:rPr>
        <w:t>о</w:t>
      </w:r>
      <w:r w:rsidR="005D79F0" w:rsidRPr="001D4724">
        <w:rPr>
          <w:rFonts w:ascii="Times New Roman" w:hAnsi="Times New Roman" w:cs="Times New Roman"/>
          <w:sz w:val="28"/>
          <w:szCs w:val="28"/>
        </w:rPr>
        <w:t xml:space="preserve"> системой видеонаблюдения</w:t>
      </w:r>
      <w:r w:rsidR="005D79F0">
        <w:rPr>
          <w:rFonts w:ascii="Times New Roman" w:hAnsi="Times New Roman" w:cs="Times New Roman"/>
          <w:sz w:val="28"/>
          <w:szCs w:val="28"/>
        </w:rPr>
        <w:t xml:space="preserve"> (установлены две </w:t>
      </w:r>
      <w:r w:rsidR="005D79F0" w:rsidRPr="00612283">
        <w:rPr>
          <w:rFonts w:ascii="Times New Roman" w:hAnsi="Times New Roman" w:cs="Times New Roman"/>
          <w:sz w:val="28"/>
          <w:szCs w:val="28"/>
        </w:rPr>
        <w:t>камер</w:t>
      </w:r>
      <w:r w:rsidR="005D79F0">
        <w:rPr>
          <w:rFonts w:ascii="Times New Roman" w:hAnsi="Times New Roman" w:cs="Times New Roman"/>
          <w:sz w:val="28"/>
          <w:szCs w:val="28"/>
        </w:rPr>
        <w:t>ы</w:t>
      </w:r>
      <w:r w:rsidR="005D79F0" w:rsidRPr="00612283">
        <w:rPr>
          <w:rFonts w:ascii="Times New Roman" w:hAnsi="Times New Roman" w:cs="Times New Roman"/>
          <w:sz w:val="28"/>
          <w:szCs w:val="28"/>
        </w:rPr>
        <w:t xml:space="preserve"> видеонаблюдения</w:t>
      </w:r>
      <w:r w:rsidR="00693914">
        <w:rPr>
          <w:rFonts w:ascii="Times New Roman" w:hAnsi="Times New Roman" w:cs="Times New Roman"/>
          <w:sz w:val="28"/>
          <w:szCs w:val="28"/>
        </w:rPr>
        <w:t xml:space="preserve">, направленные на футбольное поле и монитор в </w:t>
      </w:r>
      <w:r w:rsidR="00693914">
        <w:rPr>
          <w:rFonts w:ascii="Times New Roman" w:hAnsi="Times New Roman" w:cs="Times New Roman"/>
          <w:sz w:val="28"/>
          <w:szCs w:val="28"/>
        </w:rPr>
        <w:lastRenderedPageBreak/>
        <w:t>пункте охраны</w:t>
      </w:r>
      <w:r w:rsidR="005D79F0">
        <w:rPr>
          <w:rFonts w:ascii="Times New Roman" w:hAnsi="Times New Roman" w:cs="Times New Roman"/>
          <w:sz w:val="28"/>
          <w:szCs w:val="28"/>
        </w:rPr>
        <w:t>)</w:t>
      </w:r>
      <w:r w:rsidR="00693914">
        <w:rPr>
          <w:rFonts w:ascii="Times New Roman" w:hAnsi="Times New Roman" w:cs="Times New Roman"/>
          <w:sz w:val="28"/>
          <w:szCs w:val="28"/>
        </w:rPr>
        <w:t>.</w:t>
      </w:r>
      <w:r w:rsidR="005A10D9">
        <w:rPr>
          <w:rFonts w:ascii="Times New Roman" w:hAnsi="Times New Roman" w:cs="Times New Roman"/>
          <w:sz w:val="28"/>
          <w:szCs w:val="28"/>
        </w:rPr>
        <w:t xml:space="preserve"> </w:t>
      </w:r>
      <w:r w:rsidR="005D79F0" w:rsidRPr="00F63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проверке </w:t>
      </w:r>
      <w:r w:rsidR="005D79F0" w:rsidRPr="00F631D2">
        <w:rPr>
          <w:rFonts w:ascii="Times New Roman" w:hAnsi="Times New Roman" w:cs="Times New Roman"/>
          <w:sz w:val="28"/>
          <w:szCs w:val="28"/>
        </w:rPr>
        <w:t>эксплуатации камер видеонаблюдения (19.11.2024) установлено, что информ</w:t>
      </w:r>
      <w:r w:rsidR="00F631D2" w:rsidRPr="00F631D2">
        <w:rPr>
          <w:rFonts w:ascii="Times New Roman" w:hAnsi="Times New Roman" w:cs="Times New Roman"/>
          <w:sz w:val="28"/>
          <w:szCs w:val="28"/>
        </w:rPr>
        <w:t>ация с камер видеонаблюдения на экран</w:t>
      </w:r>
      <w:r w:rsidR="005D79F0" w:rsidRPr="00F631D2">
        <w:rPr>
          <w:rFonts w:ascii="Times New Roman" w:hAnsi="Times New Roman" w:cs="Times New Roman"/>
          <w:sz w:val="28"/>
          <w:szCs w:val="28"/>
        </w:rPr>
        <w:t xml:space="preserve"> монитора</w:t>
      </w:r>
      <w:r w:rsidR="00F631D2" w:rsidRPr="00F631D2">
        <w:rPr>
          <w:rFonts w:ascii="Times New Roman" w:hAnsi="Times New Roman" w:cs="Times New Roman"/>
          <w:sz w:val="28"/>
          <w:szCs w:val="28"/>
        </w:rPr>
        <w:t xml:space="preserve"> не выводится</w:t>
      </w:r>
      <w:r w:rsidR="005D79F0" w:rsidRPr="00F631D2">
        <w:rPr>
          <w:rFonts w:ascii="Times New Roman" w:hAnsi="Times New Roman" w:cs="Times New Roman"/>
          <w:sz w:val="28"/>
          <w:szCs w:val="28"/>
        </w:rPr>
        <w:t>.</w:t>
      </w:r>
    </w:p>
    <w:p w:rsidR="0000415A" w:rsidRPr="000E7149" w:rsidRDefault="0000415A" w:rsidP="0000415A">
      <w:pPr>
        <w:spacing w:line="24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  <w:r w:rsidRPr="00612283">
        <w:rPr>
          <w:rFonts w:ascii="Times New Roman" w:hAnsi="Times New Roman" w:cs="Times New Roman"/>
          <w:sz w:val="28"/>
          <w:szCs w:val="28"/>
        </w:rPr>
        <w:t>Согласно поя</w:t>
      </w:r>
      <w:r>
        <w:rPr>
          <w:rFonts w:ascii="Times New Roman" w:hAnsi="Times New Roman" w:cs="Times New Roman"/>
          <w:sz w:val="28"/>
          <w:szCs w:val="28"/>
        </w:rPr>
        <w:t>снению руководителя МАУ ГСС, не</w:t>
      </w:r>
      <w:r w:rsidRPr="00612283">
        <w:rPr>
          <w:rFonts w:ascii="Times New Roman" w:hAnsi="Times New Roman" w:cs="Times New Roman"/>
          <w:sz w:val="28"/>
          <w:szCs w:val="28"/>
        </w:rPr>
        <w:t xml:space="preserve">достаточное воспроизведение информации </w:t>
      </w:r>
      <w:r>
        <w:rPr>
          <w:rFonts w:ascii="Times New Roman" w:hAnsi="Times New Roman" w:cs="Times New Roman"/>
          <w:sz w:val="28"/>
          <w:szCs w:val="28"/>
        </w:rPr>
        <w:t>на объекте Мини-</w:t>
      </w:r>
      <w:r w:rsidRPr="00612283">
        <w:rPr>
          <w:rFonts w:ascii="Times New Roman" w:hAnsi="Times New Roman" w:cs="Times New Roman"/>
          <w:sz w:val="28"/>
          <w:szCs w:val="28"/>
        </w:rPr>
        <w:t xml:space="preserve">футбольное поле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2283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1228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кр., 9В)</w:t>
      </w:r>
      <w:r w:rsidRPr="00612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отсутствие воспроизведения информации </w:t>
      </w:r>
      <w:r w:rsidRPr="00612283">
        <w:rPr>
          <w:rFonts w:ascii="Times New Roman" w:hAnsi="Times New Roman" w:cs="Times New Roman"/>
          <w:sz w:val="28"/>
          <w:szCs w:val="28"/>
        </w:rPr>
        <w:t xml:space="preserve">на объекте Футбольное поле (ул. </w:t>
      </w:r>
      <w:r>
        <w:rPr>
          <w:rFonts w:ascii="Times New Roman" w:hAnsi="Times New Roman" w:cs="Times New Roman"/>
          <w:sz w:val="28"/>
          <w:szCs w:val="28"/>
        </w:rPr>
        <w:t xml:space="preserve">Ивана </w:t>
      </w:r>
      <w:r w:rsidRPr="00612283">
        <w:rPr>
          <w:rFonts w:ascii="Times New Roman" w:hAnsi="Times New Roman" w:cs="Times New Roman"/>
          <w:sz w:val="28"/>
          <w:szCs w:val="28"/>
        </w:rPr>
        <w:t>Ярыгина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67AD">
        <w:rPr>
          <w:rFonts w:ascii="Times New Roman" w:hAnsi="Times New Roman" w:cs="Times New Roman"/>
          <w:sz w:val="28"/>
          <w:szCs w:val="28"/>
        </w:rPr>
        <w:t xml:space="preserve"> 38) связано с техническим</w:t>
      </w:r>
      <w:r w:rsidRPr="00612283">
        <w:rPr>
          <w:rFonts w:ascii="Times New Roman" w:hAnsi="Times New Roman" w:cs="Times New Roman"/>
          <w:sz w:val="28"/>
          <w:szCs w:val="28"/>
        </w:rPr>
        <w:t xml:space="preserve"> либо ме</w:t>
      </w:r>
      <w:r>
        <w:rPr>
          <w:rFonts w:ascii="Times New Roman" w:hAnsi="Times New Roman" w:cs="Times New Roman"/>
          <w:sz w:val="28"/>
          <w:szCs w:val="28"/>
        </w:rPr>
        <w:t>ханическим сбоем работы системы</w:t>
      </w:r>
      <w:r w:rsidRPr="00612283">
        <w:rPr>
          <w:rFonts w:ascii="Times New Roman" w:hAnsi="Times New Roman" w:cs="Times New Roman"/>
          <w:sz w:val="28"/>
          <w:szCs w:val="28"/>
        </w:rPr>
        <w:t xml:space="preserve"> видеонаблюдения, при обнаружении которых, неисправность устраняется. </w:t>
      </w:r>
      <w:r w:rsidRPr="00F631D2">
        <w:rPr>
          <w:rFonts w:ascii="Times New Roman" w:hAnsi="Times New Roman" w:cs="Times New Roman"/>
          <w:sz w:val="28"/>
          <w:szCs w:val="28"/>
        </w:rPr>
        <w:t xml:space="preserve">С целью технической поддержки системы видеонаблюдения заключен договор б/н от 09.01.2023 </w:t>
      </w:r>
      <w:r w:rsidRPr="00F631D2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  <w:r w:rsidRPr="00F631D2">
        <w:rPr>
          <w:rFonts w:ascii="Times New Roman" w:hAnsi="Times New Roman" w:cs="Times New Roman"/>
          <w:sz w:val="28"/>
          <w:szCs w:val="28"/>
        </w:rPr>
        <w:t xml:space="preserve"> (услуги по эксплуатационно-техническому обслуживанию системы видеонаблюдения в 2023 году).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15A">
        <w:rPr>
          <w:rFonts w:ascii="Times New Roman" w:hAnsi="Times New Roman" w:cs="Times New Roman"/>
          <w:sz w:val="28"/>
          <w:szCs w:val="28"/>
        </w:rPr>
        <w:t>Указанный договор в Контрольно-счетную палату не представлен.</w:t>
      </w:r>
      <w:r w:rsidR="005741FA">
        <w:rPr>
          <w:rFonts w:ascii="Times New Roman" w:hAnsi="Times New Roman" w:cs="Times New Roman"/>
          <w:sz w:val="28"/>
          <w:szCs w:val="28"/>
        </w:rPr>
        <w:t xml:space="preserve"> </w:t>
      </w:r>
      <w:r w:rsidR="005741FA" w:rsidRPr="00D33389">
        <w:rPr>
          <w:rFonts w:ascii="Times New Roman" w:hAnsi="Times New Roman" w:cs="Times New Roman"/>
          <w:sz w:val="28"/>
          <w:szCs w:val="28"/>
        </w:rPr>
        <w:t>Установленные неполадки устранены только 04.12.2024.</w:t>
      </w:r>
    </w:p>
    <w:p w:rsidR="005D79F0" w:rsidRDefault="005D79F0" w:rsidP="00F631D2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81E"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внимание, что стабильная работа системы видеонаблюдения влияет на обеспечение безопасности, своевременное выявление правонарушений, сохранности имущества от вандализма и, как следствие, влияет на принцип результативности и эффективности использования бюджетных средств.</w:t>
      </w:r>
    </w:p>
    <w:p w:rsidR="00A80A2D" w:rsidRPr="00FC4725" w:rsidRDefault="00A80A2D" w:rsidP="00A80A2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2752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80A2D" w:rsidRPr="00BD68D2" w:rsidRDefault="00A80A2D" w:rsidP="00A80A2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A80A2D" w:rsidRPr="00BD68D2" w:rsidRDefault="00A80A2D" w:rsidP="00A80A2D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D68D2">
        <w:rPr>
          <w:rFonts w:ascii="Times New Roman" w:hAnsi="Times New Roman" w:cs="Times New Roman"/>
          <w:i/>
          <w:sz w:val="28"/>
          <w:szCs w:val="28"/>
        </w:rPr>
        <w:t>1. По результату проведенного анализа финансового обеспечения и расходов, осуществленных в 2023 году, установлено:</w:t>
      </w:r>
    </w:p>
    <w:p w:rsidR="00C95416" w:rsidRDefault="00A80A2D" w:rsidP="00C9541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BD68D2">
        <w:rPr>
          <w:rFonts w:ascii="Times New Roman" w:hAnsi="Times New Roman" w:cs="Times New Roman"/>
          <w:sz w:val="28"/>
          <w:szCs w:val="28"/>
        </w:rPr>
        <w:t>1.1.</w:t>
      </w:r>
      <w:r w:rsidRPr="00811D7E">
        <w:rPr>
          <w:rFonts w:ascii="Times New Roman" w:hAnsi="Times New Roman" w:cs="Times New Roman"/>
          <w:sz w:val="28"/>
          <w:szCs w:val="28"/>
        </w:rPr>
        <w:t xml:space="preserve"> </w:t>
      </w:r>
      <w:r w:rsidR="00C95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МАУ ГСС</w:t>
      </w:r>
      <w:r w:rsidR="00C95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C95416" w:rsidRPr="0038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416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 бюджета </w:t>
      </w:r>
      <w:r w:rsidR="00C9541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                        МО </w:t>
      </w:r>
      <w:r w:rsidR="00C95416" w:rsidRPr="0038324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г. Саяногорск</w:t>
      </w:r>
      <w:r w:rsidR="00C95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осуществлялось в рамках соглашений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C95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 w:rsidR="008E13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выполнени</w:t>
      </w:r>
      <w:r w:rsidR="00C9541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задания</w:t>
      </w:r>
      <w:r w:rsidR="0035598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9541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</w:t>
      </w:r>
      <w:r w:rsidR="00DE0E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субсидий</w:t>
      </w:r>
      <w:r w:rsidR="00BE4ED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C9541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иные цели</w:t>
      </w:r>
      <w:r w:rsidR="00CA2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Анализ финансового обеспечения </w:t>
      </w:r>
      <w:r w:rsidR="00CA27C4">
        <w:rPr>
          <w:rFonts w:ascii="Times New Roman" w:hAnsi="Times New Roman" w:cs="Times New Roman"/>
          <w:color w:val="000000" w:themeColor="text1"/>
          <w:sz w:val="28"/>
          <w:szCs w:val="28"/>
        </w:rPr>
        <w:t>МАУ ГСС в</w:t>
      </w:r>
      <w:r w:rsidR="00CA27C4" w:rsidRPr="00383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317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проверяемом периоде</w:t>
      </w:r>
      <w:r w:rsidR="00CA2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не выявил.</w:t>
      </w:r>
      <w:r w:rsidR="00CA27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:rsidR="00A80A2D" w:rsidRDefault="00C95416" w:rsidP="008E1317">
      <w:pPr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BD68D2">
        <w:rPr>
          <w:rFonts w:ascii="Times New Roman" w:hAnsi="Times New Roman" w:cs="Times New Roman"/>
          <w:spacing w:val="-4"/>
          <w:sz w:val="28"/>
          <w:szCs w:val="28"/>
        </w:rPr>
        <w:t>1.2.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80A2D" w:rsidRPr="00957E89">
        <w:rPr>
          <w:rFonts w:ascii="Times New Roman" w:hAnsi="Times New Roman" w:cs="Times New Roman"/>
          <w:spacing w:val="-4"/>
          <w:sz w:val="28"/>
          <w:szCs w:val="28"/>
        </w:rPr>
        <w:t>ыборочн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ая </w:t>
      </w:r>
      <w:r w:rsidR="00A80A2D" w:rsidRPr="00957E89">
        <w:rPr>
          <w:rFonts w:ascii="Times New Roman" w:hAnsi="Times New Roman" w:cs="Times New Roman"/>
          <w:spacing w:val="-4"/>
          <w:sz w:val="28"/>
          <w:szCs w:val="28"/>
        </w:rPr>
        <w:t>проверк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80A2D" w:rsidRPr="00957E89">
        <w:rPr>
          <w:rFonts w:ascii="Times New Roman" w:hAnsi="Times New Roman" w:cs="Times New Roman"/>
          <w:spacing w:val="-4"/>
          <w:sz w:val="28"/>
          <w:szCs w:val="28"/>
        </w:rPr>
        <w:t xml:space="preserve"> фактических расходов МАУ ГСС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 в 2023 году, в том числе заключенных контрактов (договоров), позволила выявить нарушения требований законодательства </w:t>
      </w:r>
      <w:r w:rsidR="00A80A2D" w:rsidRPr="00957E89">
        <w:rPr>
          <w:rFonts w:ascii="Times New Roman" w:hAnsi="Times New Roman" w:cs="Times New Roman"/>
          <w:spacing w:val="-4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 (Закон № 44-ФЗ) и </w:t>
      </w:r>
      <w:r w:rsidR="00A80A2D" w:rsidRPr="00957E89">
        <w:rPr>
          <w:rFonts w:ascii="Times New Roman" w:hAnsi="Times New Roman" w:cs="Times New Roman"/>
          <w:spacing w:val="-4"/>
          <w:sz w:val="28"/>
          <w:szCs w:val="28"/>
        </w:rPr>
        <w:t>отдельными видами юридических лиц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 (Закон № 223-ФЗ), а именно:</w:t>
      </w:r>
    </w:p>
    <w:p w:rsidR="00A80A2D" w:rsidRDefault="00A80A2D" w:rsidP="00801A3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В нарушение части 2 статьи 3 Закона № </w:t>
      </w:r>
      <w:r w:rsidR="001E6369">
        <w:rPr>
          <w:rFonts w:ascii="Times New Roman" w:hAnsi="Times New Roman" w:cs="Times New Roman"/>
          <w:spacing w:val="-4"/>
          <w:sz w:val="28"/>
          <w:szCs w:val="28"/>
        </w:rPr>
        <w:t>223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-ФЗ в </w:t>
      </w:r>
      <w:r w:rsidRPr="0062568A">
        <w:rPr>
          <w:rFonts w:ascii="Times New Roman" w:hAnsi="Times New Roman" w:cs="Times New Roman"/>
          <w:spacing w:val="-4"/>
          <w:sz w:val="28"/>
          <w:szCs w:val="28"/>
        </w:rPr>
        <w:t>Положении о закупке товаров, работ, услуг для нужд МАУ ГСС</w:t>
      </w:r>
      <w:r w:rsidR="003559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568A">
        <w:rPr>
          <w:rFonts w:ascii="Times New Roman" w:hAnsi="Times New Roman" w:cs="Times New Roman"/>
          <w:spacing w:val="-4"/>
          <w:sz w:val="28"/>
          <w:szCs w:val="28"/>
        </w:rPr>
        <w:t xml:space="preserve">отсутствует раздел, содержащий </w:t>
      </w:r>
      <w:r w:rsidRPr="0062568A">
        <w:rPr>
          <w:rFonts w:ascii="Times New Roman" w:hAnsi="Times New Roman" w:cs="Times New Roman"/>
          <w:sz w:val="28"/>
          <w:szCs w:val="28"/>
        </w:rPr>
        <w:t xml:space="preserve">условия закупки у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62568A">
        <w:rPr>
          <w:rFonts w:ascii="Times New Roman" w:hAnsi="Times New Roman" w:cs="Times New Roman"/>
          <w:sz w:val="28"/>
          <w:szCs w:val="28"/>
        </w:rPr>
        <w:t xml:space="preserve">, особенности которых закреплены статьей 3.4 Закона </w:t>
      </w:r>
      <w:r w:rsidR="001E63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2568A">
        <w:rPr>
          <w:rFonts w:ascii="Times New Roman" w:hAnsi="Times New Roman" w:cs="Times New Roman"/>
          <w:sz w:val="28"/>
          <w:szCs w:val="28"/>
        </w:rPr>
        <w:t xml:space="preserve">№ 223-ФЗ и Постановлением Правительства РФ от 11.12.2014 № 1352 </w:t>
      </w:r>
      <w:r w:rsidR="001E636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1E6369">
        <w:rPr>
          <w:rFonts w:ascii="Times New Roman" w:hAnsi="Times New Roman" w:cs="Times New Roman"/>
          <w:sz w:val="28"/>
          <w:szCs w:val="28"/>
        </w:rPr>
        <w:t xml:space="preserve">   </w:t>
      </w:r>
      <w:r w:rsidRPr="0062568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2568A">
        <w:rPr>
          <w:rFonts w:ascii="Times New Roman" w:hAnsi="Times New Roman" w:cs="Times New Roman"/>
          <w:sz w:val="28"/>
          <w:szCs w:val="28"/>
        </w:rPr>
        <w:t>Об особенностях участия субъектов малого и среднего предпринимательства в закупках товаров, работ, услуг отде</w:t>
      </w:r>
      <w:r>
        <w:rPr>
          <w:rFonts w:ascii="Times New Roman" w:hAnsi="Times New Roman" w:cs="Times New Roman"/>
          <w:sz w:val="28"/>
          <w:szCs w:val="28"/>
        </w:rPr>
        <w:t>льными видами юридических лиц».</w:t>
      </w:r>
    </w:p>
    <w:p w:rsidR="00BE4ED8" w:rsidRPr="00BE4ED8" w:rsidRDefault="00A80A2D" w:rsidP="00BE4ED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1562B4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нарушение части 6 статьи 34 Закона № 44-ФЗ, пункта 7.2.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от 19.06.2023 № </w:t>
      </w:r>
      <w:r w:rsidRPr="00E04FBF">
        <w:rPr>
          <w:rFonts w:ascii="Times New Roman" w:hAnsi="Times New Roman" w:cs="Times New Roman"/>
          <w:sz w:val="28"/>
          <w:szCs w:val="28"/>
        </w:rPr>
        <w:t>01803000058230000620001</w:t>
      </w:r>
      <w:r>
        <w:rPr>
          <w:rFonts w:ascii="Times New Roman" w:hAnsi="Times New Roman" w:cs="Times New Roman"/>
          <w:sz w:val="28"/>
          <w:szCs w:val="28"/>
        </w:rPr>
        <w:t xml:space="preserve"> с ООО «Универсалстрой» </w:t>
      </w:r>
      <w:r w:rsidRPr="001562B4">
        <w:rPr>
          <w:rFonts w:ascii="Times New Roman" w:eastAsia="Calibri" w:hAnsi="Times New Roman" w:cs="Times New Roman"/>
          <w:bCs/>
          <w:sz w:val="28"/>
          <w:szCs w:val="28"/>
        </w:rPr>
        <w:t>МАУ ГСС не направлены требования подрядчику об уплате пени, в связи с нарушением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сроков исполнения обязательств.</w:t>
      </w:r>
      <w:r w:rsidR="007561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E4ED8">
        <w:rPr>
          <w:rFonts w:ascii="Times New Roman" w:hAnsi="Times New Roman" w:cs="Times New Roman"/>
          <w:sz w:val="28"/>
          <w:szCs w:val="28"/>
        </w:rPr>
        <w:t xml:space="preserve">При осуществлении расчетов с ООО «Универсалстрой» МАУ ГСС не воспользовалось правом, предусмотренным </w:t>
      </w:r>
      <w:r w:rsidR="00BE4ED8" w:rsidRPr="007B6C8F">
        <w:rPr>
          <w:rFonts w:ascii="Times New Roman" w:hAnsi="Times New Roman" w:cs="Times New Roman"/>
          <w:sz w:val="28"/>
          <w:szCs w:val="28"/>
        </w:rPr>
        <w:t>пунктом 3.6. к</w:t>
      </w:r>
      <w:r w:rsidR="00BE4ED8" w:rsidRPr="00E10799">
        <w:rPr>
          <w:rFonts w:ascii="Times New Roman" w:hAnsi="Times New Roman" w:cs="Times New Roman"/>
          <w:sz w:val="28"/>
          <w:szCs w:val="28"/>
        </w:rPr>
        <w:t xml:space="preserve">онтракта </w:t>
      </w:r>
      <w:r w:rsidR="00BE4ED8" w:rsidRPr="00E10799">
        <w:rPr>
          <w:rFonts w:ascii="Times New Roman" w:hAnsi="Times New Roman" w:cs="Times New Roman"/>
          <w:spacing w:val="-4"/>
          <w:sz w:val="28"/>
          <w:szCs w:val="28"/>
        </w:rPr>
        <w:t xml:space="preserve">от 19.06.2023 № </w:t>
      </w:r>
      <w:r w:rsidR="00BE4ED8" w:rsidRPr="00E10799">
        <w:rPr>
          <w:rFonts w:ascii="Times New Roman" w:hAnsi="Times New Roman" w:cs="Times New Roman"/>
          <w:sz w:val="28"/>
          <w:szCs w:val="28"/>
        </w:rPr>
        <w:t>01803000058230000620001</w:t>
      </w:r>
      <w:r w:rsidR="00BE4ED8">
        <w:rPr>
          <w:rFonts w:ascii="Times New Roman" w:hAnsi="Times New Roman" w:cs="Times New Roman"/>
          <w:sz w:val="28"/>
          <w:szCs w:val="28"/>
        </w:rPr>
        <w:t xml:space="preserve">, на </w:t>
      </w:r>
      <w:r w:rsidR="00BE4ED8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уменьшение суммы платежа на сумму неустойки. Оплата осуществлена в полном объеме, что подтверждает платежное поручение от 28.11.2023 № 883441 на сумму 3 688 931,41 руб.  По мнению Контрольно-счетной палаты, неудержание неустойки в размере 123 462,48 руб. имеет </w:t>
      </w:r>
      <w:r w:rsidR="00C62B43">
        <w:rPr>
          <w:rFonts w:ascii="Times New Roman" w:hAnsi="Times New Roman" w:cs="Times New Roman"/>
          <w:sz w:val="28"/>
          <w:szCs w:val="28"/>
        </w:rPr>
        <w:t>признаки</w:t>
      </w:r>
      <w:r w:rsidR="00BE4ED8" w:rsidRPr="00AC2ADC">
        <w:rPr>
          <w:rFonts w:ascii="Times New Roman" w:hAnsi="Times New Roman" w:cs="Times New Roman"/>
          <w:sz w:val="28"/>
          <w:szCs w:val="28"/>
        </w:rPr>
        <w:t xml:space="preserve"> неэффективно</w:t>
      </w:r>
      <w:r w:rsidR="00BE4ED8">
        <w:rPr>
          <w:rFonts w:ascii="Times New Roman" w:hAnsi="Times New Roman" w:cs="Times New Roman"/>
          <w:sz w:val="28"/>
          <w:szCs w:val="28"/>
        </w:rPr>
        <w:t>го расходования</w:t>
      </w:r>
      <w:r w:rsidR="00BE4ED8" w:rsidRPr="00AC2ADC">
        <w:rPr>
          <w:rFonts w:ascii="Times New Roman" w:hAnsi="Times New Roman" w:cs="Times New Roman"/>
          <w:sz w:val="28"/>
          <w:szCs w:val="28"/>
        </w:rPr>
        <w:t xml:space="preserve"> субсидий на иные цели.</w:t>
      </w:r>
      <w:bookmarkStart w:id="3" w:name="_GoBack"/>
      <w:bookmarkEnd w:id="3"/>
    </w:p>
    <w:p w:rsidR="00A80A2D" w:rsidRDefault="00A80A2D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 В </w:t>
      </w:r>
      <w:r>
        <w:rPr>
          <w:rFonts w:ascii="Times New Roman" w:hAnsi="Times New Roman" w:cs="Times New Roman"/>
          <w:sz w:val="28"/>
          <w:szCs w:val="28"/>
        </w:rPr>
        <w:t>нарушение пункта 3.5. контракта от 04.09.2023                                                        № 01803000058230001000001 с ООО «Новатек» авансовый платеж заказчиком выплачен с просрочкой.</w:t>
      </w:r>
    </w:p>
    <w:p w:rsidR="00A80A2D" w:rsidRDefault="00A80A2D" w:rsidP="007561E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В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части 5.3. статьи 3 Закона № 223-ФЗ пунктом 2.2. договора от </w:t>
      </w:r>
      <w:r>
        <w:rPr>
          <w:rFonts w:ascii="Times New Roman" w:hAnsi="Times New Roman" w:cs="Times New Roman"/>
          <w:sz w:val="28"/>
          <w:szCs w:val="28"/>
        </w:rPr>
        <w:t xml:space="preserve">17.11.2023 № 47/2023 с ООО «Кондор» и </w:t>
      </w:r>
      <w:r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2.2. договора от </w:t>
      </w:r>
      <w:r w:rsidRPr="00E96216">
        <w:rPr>
          <w:rFonts w:ascii="Times New Roman" w:hAnsi="Times New Roman" w:cs="Times New Roman"/>
          <w:sz w:val="28"/>
          <w:szCs w:val="28"/>
        </w:rPr>
        <w:t>17.11.2023 №</w:t>
      </w:r>
      <w:r>
        <w:rPr>
          <w:rFonts w:ascii="Times New Roman" w:hAnsi="Times New Roman" w:cs="Times New Roman"/>
          <w:sz w:val="28"/>
          <w:szCs w:val="28"/>
        </w:rPr>
        <w:t xml:space="preserve"> 48</w:t>
      </w:r>
      <w:r w:rsidRPr="00E96216"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с ООО «Кондор»</w:t>
      </w:r>
      <w:r w:rsidRPr="00E96216">
        <w:rPr>
          <w:rFonts w:ascii="Times New Roman" w:hAnsi="Times New Roman" w:cs="Times New Roman"/>
          <w:sz w:val="28"/>
          <w:szCs w:val="28"/>
        </w:rPr>
        <w:t xml:space="preserve"> установлено, что расчет за выполнение работ производится заказчиком в течение 15 дней после подписания сторонами акта сдачи-приемки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A2D" w:rsidRDefault="007561E9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части 5.3. статьи 3 Закона № 223-ФЗ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пунктом                                  2.5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>. договор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ов поставки товара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ООО «Центр автоматизации» от 02.02.2023                      № 11269-56, от 21.03.2023 № 11269-60, от 23.03.2023 № 11269-62 </w:t>
      </w:r>
      <w:r w:rsidR="00A80A2D" w:rsidRPr="00E96216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A80A2D">
        <w:rPr>
          <w:rFonts w:ascii="Times New Roman" w:hAnsi="Times New Roman" w:cs="Times New Roman"/>
          <w:sz w:val="28"/>
          <w:szCs w:val="28"/>
        </w:rPr>
        <w:t>оплата по договору осуществляется в течение 10 календарных дней с момента поставки товара и предоставления поставщиком товарной накладной и отгрузочных документов.</w:t>
      </w:r>
    </w:p>
    <w:p w:rsidR="00A80A2D" w:rsidRDefault="007561E9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0A2D">
        <w:rPr>
          <w:rFonts w:ascii="Times New Roman" w:hAnsi="Times New Roman" w:cs="Times New Roman"/>
          <w:sz w:val="28"/>
          <w:szCs w:val="28"/>
        </w:rPr>
        <w:t xml:space="preserve">.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пункта 2.2. договора</w:t>
      </w:r>
      <w:r w:rsidR="00A80A2D"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A80A2D" w:rsidRPr="00E96216">
        <w:rPr>
          <w:rFonts w:ascii="Times New Roman" w:hAnsi="Times New Roman" w:cs="Times New Roman"/>
          <w:sz w:val="28"/>
          <w:szCs w:val="28"/>
        </w:rPr>
        <w:t>17.11.2023 № 47/2023</w:t>
      </w:r>
      <w:r w:rsidR="00A80A2D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34 дня.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пункта 2.2. договора</w:t>
      </w:r>
      <w:r w:rsidR="00A80A2D"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A80A2D" w:rsidRPr="00E96216">
        <w:rPr>
          <w:rFonts w:ascii="Times New Roman" w:hAnsi="Times New Roman" w:cs="Times New Roman"/>
          <w:sz w:val="28"/>
          <w:szCs w:val="28"/>
        </w:rPr>
        <w:t>17.11.2023 №</w:t>
      </w:r>
      <w:r w:rsidR="00A80A2D">
        <w:rPr>
          <w:rFonts w:ascii="Times New Roman" w:hAnsi="Times New Roman" w:cs="Times New Roman"/>
          <w:sz w:val="28"/>
          <w:szCs w:val="28"/>
        </w:rPr>
        <w:t xml:space="preserve"> 48</w:t>
      </w:r>
      <w:r w:rsidR="00A80A2D" w:rsidRPr="00E96216">
        <w:rPr>
          <w:rFonts w:ascii="Times New Roman" w:hAnsi="Times New Roman" w:cs="Times New Roman"/>
          <w:sz w:val="28"/>
          <w:szCs w:val="28"/>
        </w:rPr>
        <w:t>/2023</w:t>
      </w:r>
      <w:r w:rsidR="00A80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A80A2D" w:rsidRPr="00835496"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дней.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нарушение пункта 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>.2. договора</w:t>
      </w:r>
      <w:r w:rsidR="00A80A2D" w:rsidRPr="0046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 w:rsidRPr="00E96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A80A2D">
        <w:rPr>
          <w:rFonts w:ascii="Times New Roman" w:hAnsi="Times New Roman" w:cs="Times New Roman"/>
          <w:sz w:val="28"/>
          <w:szCs w:val="28"/>
        </w:rPr>
        <w:t>15.05.2023 № 261-РЦЦС/23</w:t>
      </w:r>
      <w:r>
        <w:rPr>
          <w:rFonts w:ascii="Times New Roman" w:hAnsi="Times New Roman" w:cs="Times New Roman"/>
          <w:sz w:val="28"/>
          <w:szCs w:val="28"/>
        </w:rPr>
        <w:t xml:space="preserve"> заказчиком</w:t>
      </w:r>
      <w:r w:rsidR="00A80A2D">
        <w:rPr>
          <w:rFonts w:ascii="Times New Roman" w:hAnsi="Times New Roman" w:cs="Times New Roman"/>
          <w:sz w:val="28"/>
          <w:szCs w:val="28"/>
        </w:rPr>
        <w:t xml:space="preserve"> 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соблюден срок оплаты выполненных работ, просрочка платежа составила 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127</w:t>
      </w:r>
      <w:r w:rsidR="00A80A2D" w:rsidRPr="00461F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0A2D" w:rsidRPr="006E40EE" w:rsidRDefault="00A80A2D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40EE">
        <w:rPr>
          <w:rFonts w:ascii="Times New Roman" w:hAnsi="Times New Roman" w:cs="Times New Roman"/>
          <w:sz w:val="28"/>
          <w:szCs w:val="28"/>
        </w:rPr>
        <w:t xml:space="preserve">Учитывая тот факт, что нарушение сроков оплаты МАУ ГСС по </w:t>
      </w:r>
      <w:r>
        <w:rPr>
          <w:rFonts w:ascii="Times New Roman" w:hAnsi="Times New Roman" w:cs="Times New Roman"/>
          <w:sz w:val="28"/>
          <w:szCs w:val="28"/>
        </w:rPr>
        <w:t xml:space="preserve">выше указанным </w:t>
      </w:r>
      <w:r w:rsidRPr="006E40EE">
        <w:rPr>
          <w:rFonts w:ascii="Times New Roman" w:hAnsi="Times New Roman" w:cs="Times New Roman"/>
          <w:sz w:val="28"/>
          <w:szCs w:val="28"/>
        </w:rPr>
        <w:t xml:space="preserve">договорам, согласно полученным пояснениям, связано с несвоевременным финансированием из бюджета МО г. Саяногорск, Контрольно-счетная палата обращает внимание, что ненадлежащее исполнение обязательств по договору влечет возникновение рисков дополнительных расходов </w:t>
      </w:r>
      <w:r w:rsidR="009944BC">
        <w:rPr>
          <w:rFonts w:ascii="Times New Roman" w:hAnsi="Times New Roman" w:cs="Times New Roman"/>
          <w:sz w:val="28"/>
          <w:szCs w:val="28"/>
        </w:rPr>
        <w:t>субсидий</w:t>
      </w:r>
      <w:r w:rsidRPr="006E40EE">
        <w:rPr>
          <w:rFonts w:ascii="Times New Roman" w:hAnsi="Times New Roman" w:cs="Times New Roman"/>
          <w:sz w:val="28"/>
          <w:szCs w:val="28"/>
        </w:rPr>
        <w:t xml:space="preserve"> на уплату штрафных санкций, что, в свою очередь, является признаком неэффективного расходования бюджетных средств. </w:t>
      </w:r>
    </w:p>
    <w:p w:rsidR="00A80A2D" w:rsidRDefault="00A80A2D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77">
        <w:rPr>
          <w:rFonts w:ascii="Times New Roman" w:hAnsi="Times New Roman" w:cs="Times New Roman"/>
          <w:sz w:val="28"/>
          <w:szCs w:val="28"/>
        </w:rPr>
        <w:t>Кроме того, в случае нарушения заказчиком срока оплаты товаров, работ, услуг по договору, заключенному по результатам закупки с субъектом малого или среднего предпринимательства, должностное лицо заказчика может быть привлечено к административной ответственности</w:t>
      </w:r>
      <w:r w:rsidR="00AE27EF">
        <w:rPr>
          <w:rFonts w:ascii="Times New Roman" w:hAnsi="Times New Roman" w:cs="Times New Roman"/>
          <w:sz w:val="28"/>
          <w:szCs w:val="28"/>
        </w:rPr>
        <w:t>,</w:t>
      </w:r>
      <w:r w:rsidRPr="00506C77">
        <w:rPr>
          <w:rFonts w:ascii="Times New Roman" w:hAnsi="Times New Roman" w:cs="Times New Roman"/>
          <w:sz w:val="28"/>
          <w:szCs w:val="28"/>
        </w:rPr>
        <w:t xml:space="preserve"> предусмотренной частью 9 статьи 7.32.3 </w:t>
      </w:r>
      <w:r w:rsidR="00191804">
        <w:rPr>
          <w:rFonts w:ascii="Times New Roman" w:hAnsi="Times New Roman" w:cs="Times New Roman"/>
          <w:sz w:val="28"/>
          <w:szCs w:val="28"/>
          <w:shd w:val="clear" w:color="auto" w:fill="FFFFFF"/>
        </w:rPr>
        <w:t>КоАП РФ</w:t>
      </w:r>
      <w:r w:rsidRPr="00506C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0A2D" w:rsidRDefault="007561E9" w:rsidP="0035598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0A2D">
        <w:rPr>
          <w:rFonts w:ascii="Times New Roman" w:hAnsi="Times New Roman" w:cs="Times New Roman"/>
          <w:sz w:val="28"/>
          <w:szCs w:val="28"/>
        </w:rPr>
        <w:t xml:space="preserve">.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В ходе проверки обнаружено некорректное размещение МАУ ГСС </w:t>
      </w:r>
      <w:r w:rsidR="00AE27EF">
        <w:rPr>
          <w:rFonts w:ascii="Times New Roman" w:hAnsi="Times New Roman" w:cs="Times New Roman"/>
          <w:spacing w:val="-4"/>
          <w:sz w:val="28"/>
          <w:szCs w:val="28"/>
        </w:rPr>
        <w:t xml:space="preserve">копий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извещений о закупке у единственного поставщика на сайте 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ЕИС</w:t>
      </w:r>
      <w:r w:rsidR="00355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E0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размещенных </w:t>
      </w:r>
      <w:r w:rsidR="00355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извещений </w:t>
      </w:r>
      <w:r w:rsidR="006E0B4E">
        <w:rPr>
          <w:rFonts w:ascii="Times New Roman" w:hAnsi="Times New Roman" w:cs="Times New Roman"/>
          <w:sz w:val="28"/>
          <w:szCs w:val="28"/>
          <w:shd w:val="clear" w:color="auto" w:fill="FFFFFF"/>
        </w:rPr>
        <w:t>не соответствует объекту и сумме закупки</w:t>
      </w:r>
      <w:r w:rsidR="00A80A2D" w:rsidRPr="00D6785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3559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Данный факт свидетельствует о слабом внутреннем контроле при размещении ответственными лицами информации </w:t>
      </w:r>
      <w:r w:rsidR="00A80A2D" w:rsidRPr="00E52F51">
        <w:rPr>
          <w:rFonts w:ascii="Times New Roman" w:hAnsi="Times New Roman" w:cs="Times New Roman"/>
          <w:spacing w:val="-4"/>
          <w:sz w:val="28"/>
          <w:szCs w:val="28"/>
        </w:rPr>
        <w:t>о закупках на сайте ЕИС.</w:t>
      </w:r>
    </w:p>
    <w:p w:rsidR="00A80A2D" w:rsidRDefault="007561E9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8</w:t>
      </w:r>
      <w:r w:rsidR="00A80A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0A2D">
        <w:t> </w:t>
      </w:r>
      <w:r w:rsidR="006E0B4E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="00CF22FE">
        <w:rPr>
          <w:rFonts w:ascii="Times New Roman" w:hAnsi="Times New Roman" w:cs="Times New Roman"/>
          <w:spacing w:val="-4"/>
          <w:sz w:val="28"/>
          <w:szCs w:val="28"/>
        </w:rPr>
        <w:t xml:space="preserve">пункте 6 </w:t>
      </w:r>
      <w:r w:rsidR="000D483C">
        <w:rPr>
          <w:rFonts w:ascii="Times New Roman" w:hAnsi="Times New Roman" w:cs="Times New Roman"/>
          <w:spacing w:val="-4"/>
          <w:sz w:val="28"/>
          <w:szCs w:val="28"/>
        </w:rPr>
        <w:t>договор</w:t>
      </w:r>
      <w:r w:rsidR="00CF22FE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0D483C">
        <w:rPr>
          <w:rFonts w:ascii="Times New Roman" w:hAnsi="Times New Roman" w:cs="Times New Roman"/>
          <w:spacing w:val="-4"/>
          <w:sz w:val="28"/>
          <w:szCs w:val="28"/>
        </w:rPr>
        <w:t xml:space="preserve"> возмездного оказания услуг, </w:t>
      </w:r>
      <w:r w:rsidR="006E0B4E">
        <w:rPr>
          <w:rFonts w:ascii="Times New Roman" w:hAnsi="Times New Roman" w:cs="Times New Roman"/>
          <w:spacing w:val="-4"/>
          <w:sz w:val="28"/>
          <w:szCs w:val="28"/>
        </w:rPr>
        <w:t>заключенных</w:t>
      </w:r>
      <w:r w:rsidR="000D483C">
        <w:rPr>
          <w:rFonts w:ascii="Times New Roman" w:hAnsi="Times New Roman" w:cs="Times New Roman"/>
          <w:spacing w:val="-4"/>
          <w:sz w:val="28"/>
          <w:szCs w:val="28"/>
        </w:rPr>
        <w:t xml:space="preserve"> МАУ ГСС</w:t>
      </w:r>
      <w:r w:rsidR="006E0B4E">
        <w:rPr>
          <w:rFonts w:ascii="Times New Roman" w:hAnsi="Times New Roman" w:cs="Times New Roman"/>
          <w:spacing w:val="-4"/>
          <w:sz w:val="28"/>
          <w:szCs w:val="28"/>
        </w:rPr>
        <w:t xml:space="preserve"> с целью обеспечения городских спортивных мероприятий специалистами, осуществляющими обязанности врача и судьи, допущены неточности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некорректно указана ссылка на статьи </w:t>
      </w:r>
      <w:r w:rsidR="00191804">
        <w:rPr>
          <w:rFonts w:ascii="Times New Roman" w:hAnsi="Times New Roman" w:cs="Times New Roman"/>
          <w:spacing w:val="-4"/>
          <w:sz w:val="28"/>
          <w:szCs w:val="28"/>
        </w:rPr>
        <w:t>ГК РФ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а именно: «ст.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740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739 ГК РФ», правильно указать «ст.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730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739 ГК РФ»;</w:t>
      </w: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2) вместо «общие положения о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подряде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» и «положения о бытовом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подряде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» указано: «общие положения о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» и «положения о бытовом </w:t>
      </w:r>
      <w:r w:rsidRPr="00F74047">
        <w:rPr>
          <w:rFonts w:ascii="Times New Roman" w:hAnsi="Times New Roman" w:cs="Times New Roman"/>
          <w:b/>
          <w:i/>
          <w:spacing w:val="-4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:rsidR="00A80A2D" w:rsidRDefault="007561E9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>. В</w:t>
      </w:r>
      <w:r w:rsidR="00A80A2D" w:rsidRPr="00362FB0">
        <w:rPr>
          <w:rFonts w:ascii="Times New Roman" w:hAnsi="Times New Roman" w:cs="Times New Roman"/>
          <w:spacing w:val="-4"/>
          <w:sz w:val="28"/>
          <w:szCs w:val="28"/>
        </w:rPr>
        <w:t xml:space="preserve"> договорах</w:t>
      </w:r>
      <w:r w:rsidR="00A80A2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поставки, заключенных с ИП </w:t>
      </w:r>
      <w:r w:rsidR="000D483C">
        <w:rPr>
          <w:rFonts w:ascii="Times New Roman" w:hAnsi="Times New Roman" w:cs="Times New Roman"/>
          <w:spacing w:val="-4"/>
          <w:sz w:val="28"/>
          <w:szCs w:val="28"/>
        </w:rPr>
        <w:t xml:space="preserve">Белов С.В. от 10.01.2023 № 1,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ИП Авдеева А.А. от 02.02.2023 №13, ИП Соловьева О.И. от 08.02.2023 № </w:t>
      </w:r>
      <w:proofErr w:type="gramStart"/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11, </w:t>
      </w:r>
      <w:r w:rsidR="00263A7E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End"/>
      <w:r w:rsidR="00263A7E">
        <w:rPr>
          <w:rFonts w:ascii="Times New Roman" w:hAnsi="Times New Roman" w:cs="Times New Roman"/>
          <w:spacing w:val="-4"/>
          <w:sz w:val="28"/>
          <w:szCs w:val="28"/>
        </w:rPr>
        <w:t xml:space="preserve">               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ООО «КСП» от 20.04.2023 № 11, ИП Гуляков А.Е. от 06.06.2023 № 86 и </w:t>
      </w:r>
      <w:r w:rsidR="00CF22FE">
        <w:rPr>
          <w:rFonts w:ascii="Times New Roman" w:hAnsi="Times New Roman" w:cs="Times New Roman"/>
          <w:spacing w:val="-4"/>
          <w:sz w:val="28"/>
          <w:szCs w:val="28"/>
        </w:rPr>
        <w:t>др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., некорректно сформулировано наименование раздела </w:t>
      </w:r>
      <w:r w:rsidR="00A80A2D" w:rsidRPr="00263A7E">
        <w:rPr>
          <w:rFonts w:ascii="Times New Roman" w:hAnsi="Times New Roman" w:cs="Times New Roman"/>
          <w:i/>
          <w:spacing w:val="-4"/>
          <w:sz w:val="28"/>
          <w:szCs w:val="28"/>
        </w:rPr>
        <w:t>4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0A2D" w:rsidRPr="00362FB0">
        <w:rPr>
          <w:rFonts w:ascii="Times New Roman" w:hAnsi="Times New Roman" w:cs="Times New Roman"/>
          <w:i/>
          <w:spacing w:val="-4"/>
          <w:sz w:val="28"/>
          <w:szCs w:val="28"/>
        </w:rPr>
        <w:t xml:space="preserve">«Обстоятельства </w:t>
      </w:r>
      <w:r w:rsidR="00A80A2D" w:rsidRPr="007C6BC9">
        <w:rPr>
          <w:rFonts w:ascii="Times New Roman" w:hAnsi="Times New Roman" w:cs="Times New Roman"/>
          <w:b/>
          <w:i/>
          <w:spacing w:val="-4"/>
          <w:sz w:val="28"/>
          <w:szCs w:val="28"/>
        </w:rPr>
        <w:t>неотъемлемой</w:t>
      </w:r>
      <w:r w:rsidR="00A80A2D" w:rsidRPr="00362FB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силы»</w:t>
      </w:r>
      <w:r w:rsidR="00A80A2D">
        <w:rPr>
          <w:rFonts w:ascii="Times New Roman" w:hAnsi="Times New Roman" w:cs="Times New Roman"/>
          <w:i/>
          <w:spacing w:val="-4"/>
          <w:sz w:val="28"/>
          <w:szCs w:val="28"/>
        </w:rPr>
        <w:t>,</w:t>
      </w:r>
      <w:r w:rsidR="00A80A2D" w:rsidRPr="00642B3B">
        <w:rPr>
          <w:rFonts w:ascii="Times New Roman" w:hAnsi="Times New Roman" w:cs="Times New Roman"/>
          <w:spacing w:val="-4"/>
          <w:sz w:val="28"/>
          <w:szCs w:val="28"/>
        </w:rPr>
        <w:t xml:space="preserve"> в котором 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закреплены пункты о последствиях наступления обстоятельств </w:t>
      </w:r>
      <w:r w:rsidR="00A80A2D" w:rsidRPr="007C6BC9">
        <w:rPr>
          <w:rFonts w:ascii="Times New Roman" w:hAnsi="Times New Roman" w:cs="Times New Roman"/>
          <w:b/>
          <w:i/>
          <w:spacing w:val="-4"/>
          <w:sz w:val="28"/>
          <w:szCs w:val="28"/>
        </w:rPr>
        <w:t>непреодолимой</w:t>
      </w:r>
      <w:r w:rsidR="00A80A2D">
        <w:rPr>
          <w:rFonts w:ascii="Times New Roman" w:hAnsi="Times New Roman" w:cs="Times New Roman"/>
          <w:spacing w:val="-4"/>
          <w:sz w:val="28"/>
          <w:szCs w:val="28"/>
        </w:rPr>
        <w:t xml:space="preserve"> силы или форс-мажора. </w:t>
      </w: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Наряду с этим, в данных договорах не предусмотрены сроки оплаты поставки товара заказчиком и ответственность поставщика за невыполнение или ненадлежащее выполнение обязательств по договору.  </w:t>
      </w: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48DD">
        <w:rPr>
          <w:rFonts w:ascii="Times New Roman" w:hAnsi="Times New Roman" w:cs="Times New Roman"/>
          <w:spacing w:val="-4"/>
          <w:sz w:val="28"/>
          <w:szCs w:val="28"/>
        </w:rPr>
        <w:t xml:space="preserve">Контрольно-счетная палата обращает внимание,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что четко прописанные в договоре сроки оплаты и ответственность исполнителя (поставщика) за невыполнение или ненадлежащее выполнение обязательств по договору способствует соблюдению заказчиком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 эффективного расходования денежных средств на приобретение товаров, работ, услуг и реализации мер, направленных на сокращение издержек заказчика, при проведении претензионной работы. </w:t>
      </w:r>
    </w:p>
    <w:p w:rsidR="00A80A2D" w:rsidRPr="00827E7B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</w:p>
    <w:p w:rsidR="00A80A2D" w:rsidRPr="00BD68D2" w:rsidRDefault="00A80A2D" w:rsidP="00A80A2D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D68D2">
        <w:rPr>
          <w:rFonts w:ascii="Times New Roman" w:hAnsi="Times New Roman" w:cs="Times New Roman"/>
          <w:i/>
          <w:sz w:val="28"/>
          <w:szCs w:val="28"/>
        </w:rPr>
        <w:t>2. По результату проведенного анализа эффект</w:t>
      </w:r>
      <w:r w:rsidR="00C50C27">
        <w:rPr>
          <w:rFonts w:ascii="Times New Roman" w:hAnsi="Times New Roman" w:cs="Times New Roman"/>
          <w:i/>
          <w:sz w:val="28"/>
          <w:szCs w:val="28"/>
        </w:rPr>
        <w:t>ивности использования имущества</w:t>
      </w:r>
      <w:r w:rsidRPr="00BD68D2">
        <w:rPr>
          <w:rFonts w:ascii="Times New Roman" w:hAnsi="Times New Roman" w:cs="Times New Roman"/>
          <w:i/>
          <w:sz w:val="28"/>
          <w:szCs w:val="28"/>
        </w:rPr>
        <w:t xml:space="preserve"> установлено:</w:t>
      </w:r>
    </w:p>
    <w:p w:rsidR="00A80A2D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8D2">
        <w:rPr>
          <w:rFonts w:ascii="Times New Roman" w:hAnsi="Times New Roman" w:cs="Times New Roman"/>
          <w:sz w:val="28"/>
          <w:szCs w:val="28"/>
        </w:rPr>
        <w:t>2.1. </w:t>
      </w:r>
      <w:r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экспертно-аналитического мероприятия выборочным методом проведен анализ эффективности использования учреждением имущества (сооружений)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визуальный осмотр объектов:</w:t>
      </w:r>
    </w:p>
    <w:p w:rsidR="00A80A2D" w:rsidRDefault="00A80A2D" w:rsidP="00A80A2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D4724">
        <w:rPr>
          <w:rFonts w:ascii="Times New Roman" w:hAnsi="Times New Roman" w:cs="Times New Roman"/>
          <w:sz w:val="28"/>
          <w:szCs w:val="28"/>
        </w:rPr>
        <w:t>Спортивный комплекс «Юность»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2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24">
        <w:rPr>
          <w:rFonts w:ascii="Times New Roman" w:hAnsi="Times New Roman" w:cs="Times New Roman"/>
          <w:sz w:val="28"/>
          <w:szCs w:val="28"/>
        </w:rPr>
        <w:t>п. Майна</w:t>
      </w:r>
      <w:r>
        <w:rPr>
          <w:rFonts w:ascii="Times New Roman" w:hAnsi="Times New Roman" w:cs="Times New Roman"/>
          <w:sz w:val="28"/>
          <w:szCs w:val="28"/>
        </w:rPr>
        <w:t>, ул. Победы, 1</w:t>
      </w:r>
      <w:r w:rsidR="00EA2765">
        <w:rPr>
          <w:rFonts w:ascii="Times New Roman" w:hAnsi="Times New Roman" w:cs="Times New Roman"/>
          <w:sz w:val="28"/>
          <w:szCs w:val="28"/>
        </w:rPr>
        <w:t>;</w:t>
      </w:r>
    </w:p>
    <w:p w:rsidR="00A80A2D" w:rsidRPr="001D4724" w:rsidRDefault="00A80A2D" w:rsidP="00A80A2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724">
        <w:rPr>
          <w:rFonts w:ascii="Times New Roman" w:hAnsi="Times New Roman" w:cs="Times New Roman"/>
          <w:sz w:val="28"/>
          <w:szCs w:val="28"/>
        </w:rPr>
        <w:t>Стадион «Строитель»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Саяногорск,</w:t>
      </w:r>
      <w:r w:rsidRPr="001D4724">
        <w:rPr>
          <w:rFonts w:ascii="Times New Roman" w:hAnsi="Times New Roman" w:cs="Times New Roman"/>
          <w:sz w:val="28"/>
          <w:szCs w:val="28"/>
        </w:rPr>
        <w:t xml:space="preserve"> Енисейский</w:t>
      </w:r>
      <w:r w:rsidR="00EA2765">
        <w:rPr>
          <w:rFonts w:ascii="Times New Roman" w:hAnsi="Times New Roman" w:cs="Times New Roman"/>
          <w:sz w:val="28"/>
          <w:szCs w:val="28"/>
        </w:rPr>
        <w:t xml:space="preserve"> мкр., 17 </w:t>
      </w:r>
      <w:proofErr w:type="gramStart"/>
      <w:r w:rsidR="00EA276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A276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A2D" w:rsidRDefault="00A80A2D" w:rsidP="00A80A2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 отдыха, г. Саяногорск, Центральный мкр., 9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A2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A2D" w:rsidRPr="000447D9" w:rsidRDefault="00A80A2D" w:rsidP="00A80A2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A27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кр. (в районе дома № 4);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A2D" w:rsidRPr="00BC6767" w:rsidRDefault="00A80A2D" w:rsidP="00A80A2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767">
        <w:rPr>
          <w:rFonts w:ascii="Times New Roman" w:hAnsi="Times New Roman" w:cs="Times New Roman"/>
          <w:sz w:val="28"/>
          <w:szCs w:val="28"/>
        </w:rPr>
        <w:t>Хоккейная коробка в Центральном м</w:t>
      </w:r>
      <w:r>
        <w:rPr>
          <w:rFonts w:ascii="Times New Roman" w:hAnsi="Times New Roman" w:cs="Times New Roman"/>
          <w:sz w:val="28"/>
          <w:szCs w:val="28"/>
        </w:rPr>
        <w:t>кр.</w:t>
      </w:r>
      <w:r w:rsidRPr="00BC6767">
        <w:rPr>
          <w:rFonts w:ascii="Times New Roman" w:hAnsi="Times New Roman" w:cs="Times New Roman"/>
          <w:sz w:val="28"/>
          <w:szCs w:val="28"/>
        </w:rPr>
        <w:t xml:space="preserve"> между домами 2а и 2б</w:t>
      </w:r>
      <w:r w:rsidR="00EA2765">
        <w:rPr>
          <w:rFonts w:ascii="Times New Roman" w:hAnsi="Times New Roman" w:cs="Times New Roman"/>
          <w:sz w:val="28"/>
          <w:szCs w:val="28"/>
        </w:rPr>
        <w:t>;</w:t>
      </w:r>
      <w:r w:rsidRPr="00BC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A2D" w:rsidRPr="001D4724" w:rsidRDefault="00A80A2D" w:rsidP="00A80A2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Мини-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футбольное поле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Саяногорск, 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мкр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4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765">
        <w:rPr>
          <w:rFonts w:ascii="Times New Roman" w:eastAsia="Times New Roman" w:hAnsi="Times New Roman" w:cs="Times New Roman"/>
          <w:sz w:val="28"/>
          <w:szCs w:val="28"/>
          <w:lang w:eastAsia="ru-RU"/>
        </w:rPr>
        <w:t>9В;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0A2D" w:rsidRDefault="00A80A2D" w:rsidP="00AE27EF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4724">
        <w:rPr>
          <w:rFonts w:ascii="Times New Roman" w:hAnsi="Times New Roman" w:cs="Times New Roman"/>
          <w:sz w:val="28"/>
          <w:szCs w:val="28"/>
        </w:rPr>
        <w:t>Футбольное поле</w:t>
      </w:r>
      <w:r>
        <w:rPr>
          <w:rFonts w:ascii="Times New Roman" w:hAnsi="Times New Roman" w:cs="Times New Roman"/>
          <w:sz w:val="28"/>
          <w:szCs w:val="28"/>
        </w:rPr>
        <w:t xml:space="preserve">, ул. Ивана </w:t>
      </w:r>
      <w:r w:rsidRPr="001D4724">
        <w:rPr>
          <w:rFonts w:ascii="Times New Roman" w:hAnsi="Times New Roman" w:cs="Times New Roman"/>
          <w:sz w:val="28"/>
          <w:szCs w:val="28"/>
        </w:rPr>
        <w:t>Ярыгина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24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A2D" w:rsidRDefault="00A80A2D" w:rsidP="00CA168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68D2">
        <w:rPr>
          <w:rFonts w:ascii="Times New Roman" w:hAnsi="Times New Roman" w:cs="Times New Roman"/>
          <w:sz w:val="28"/>
          <w:szCs w:val="28"/>
        </w:rPr>
        <w:t xml:space="preserve">2.2. </w:t>
      </w:r>
      <w:r w:rsidR="00BD68D2">
        <w:rPr>
          <w:rFonts w:ascii="Times New Roman" w:hAnsi="Times New Roman" w:cs="Times New Roman"/>
          <w:sz w:val="28"/>
          <w:szCs w:val="28"/>
        </w:rPr>
        <w:t xml:space="preserve">В </w:t>
      </w:r>
      <w:r w:rsidRPr="00A30CBA">
        <w:rPr>
          <w:rFonts w:ascii="Times New Roman" w:hAnsi="Times New Roman" w:cs="Times New Roman"/>
          <w:sz w:val="28"/>
          <w:szCs w:val="28"/>
        </w:rPr>
        <w:t>нарушение требований статьи 37 Федерального закона от 30.12.2009 № 384-ФЗ «Технический регламент о безопасности зданий и сооружений</w:t>
      </w:r>
      <w:proofErr w:type="gramStart"/>
      <w:r w:rsidR="00C50C27">
        <w:rPr>
          <w:rFonts w:ascii="Times New Roman" w:hAnsi="Times New Roman" w:cs="Times New Roman"/>
          <w:sz w:val="28"/>
          <w:szCs w:val="28"/>
        </w:rPr>
        <w:t xml:space="preserve">»,  </w:t>
      </w:r>
      <w:r w:rsidR="006810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810F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МАУ ГСС </w:t>
      </w:r>
      <w:r w:rsidRPr="00A30CBA">
        <w:rPr>
          <w:rFonts w:ascii="Times New Roman" w:hAnsi="Times New Roman" w:cs="Times New Roman"/>
          <w:sz w:val="28"/>
          <w:szCs w:val="28"/>
        </w:rPr>
        <w:t>не приняты меры</w:t>
      </w:r>
      <w:r>
        <w:rPr>
          <w:rFonts w:ascii="Times New Roman" w:hAnsi="Times New Roman" w:cs="Times New Roman"/>
          <w:sz w:val="28"/>
          <w:szCs w:val="28"/>
        </w:rPr>
        <w:t>, препятствующие доступу к следующим неэксплуатируемым объектам:</w:t>
      </w:r>
    </w:p>
    <w:p w:rsidR="00A80A2D" w:rsidRDefault="00A80A2D" w:rsidP="00CA168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Бассейн</w:t>
      </w:r>
      <w:r w:rsidR="00B9621E">
        <w:rPr>
          <w:rFonts w:ascii="Times New Roman" w:hAnsi="Times New Roman" w:cs="Times New Roman"/>
          <w:sz w:val="28"/>
          <w:szCs w:val="28"/>
        </w:rPr>
        <w:t>, находящийся</w:t>
      </w:r>
      <w:r w:rsidRPr="001D4724">
        <w:rPr>
          <w:rFonts w:ascii="Times New Roman" w:hAnsi="Times New Roman" w:cs="Times New Roman"/>
          <w:sz w:val="28"/>
          <w:szCs w:val="28"/>
        </w:rPr>
        <w:t xml:space="preserve"> в аварийном состоянии</w:t>
      </w:r>
      <w:r w:rsidR="00B962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87">
        <w:rPr>
          <w:rFonts w:ascii="Times New Roman" w:hAnsi="Times New Roman" w:cs="Times New Roman"/>
          <w:sz w:val="28"/>
          <w:szCs w:val="28"/>
        </w:rPr>
        <w:t>ввиду продолжающегося разрушения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C87">
        <w:rPr>
          <w:rFonts w:ascii="Times New Roman" w:hAnsi="Times New Roman" w:cs="Times New Roman"/>
          <w:sz w:val="28"/>
          <w:szCs w:val="28"/>
        </w:rPr>
        <w:t xml:space="preserve"> представляет опасность для жизни и здоровья граждан</w:t>
      </w:r>
      <w:r>
        <w:rPr>
          <w:rFonts w:ascii="Times New Roman" w:hAnsi="Times New Roman" w:cs="Times New Roman"/>
          <w:sz w:val="28"/>
          <w:szCs w:val="28"/>
        </w:rPr>
        <w:t>. Однако п</w:t>
      </w:r>
      <w:r w:rsidRPr="001D4724">
        <w:rPr>
          <w:rFonts w:ascii="Times New Roman" w:hAnsi="Times New Roman" w:cs="Times New Roman"/>
          <w:sz w:val="28"/>
          <w:szCs w:val="28"/>
        </w:rPr>
        <w:t>редупредительных знаков, запрещающих доступ на территорию объекта, нет, территория вокруг не ограждена</w:t>
      </w:r>
      <w:r>
        <w:rPr>
          <w:rFonts w:ascii="Times New Roman" w:hAnsi="Times New Roman" w:cs="Times New Roman"/>
          <w:sz w:val="28"/>
          <w:szCs w:val="28"/>
        </w:rPr>
        <w:t xml:space="preserve"> от посетителей открытых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площадок спортивного комплекса: футбольного, баскетбольного, волейбольного полей, беговой дорожки, хоккейной коробки и зимней горки</w:t>
      </w:r>
      <w:r w:rsidRPr="00C21C87">
        <w:rPr>
          <w:rFonts w:ascii="Times New Roman" w:hAnsi="Times New Roman" w:cs="Times New Roman"/>
          <w:sz w:val="28"/>
          <w:szCs w:val="28"/>
        </w:rPr>
        <w:t>.</w:t>
      </w:r>
    </w:p>
    <w:p w:rsidR="00A80A2D" w:rsidRPr="00A30CBA" w:rsidRDefault="00A80A2D" w:rsidP="0064667E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Часть трибун, расположенных на открытой территории спортивного комплекса (справа от футбольного поля), </w:t>
      </w:r>
      <w:r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пригодна к эксплуатации и находится в аварийном состоянии: отсутс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твую</w:t>
      </w:r>
      <w:r w:rsidRPr="00A30C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места для сидения, наблюдается </w:t>
      </w:r>
      <w:r w:rsidRPr="00A30CBA">
        <w:rPr>
          <w:rFonts w:ascii="Times New Roman" w:eastAsia="Calibri" w:hAnsi="Times New Roman" w:cs="Times New Roman"/>
          <w:sz w:val="28"/>
          <w:szCs w:val="28"/>
        </w:rPr>
        <w:t>наличие гниения деревянных элементов</w:t>
      </w:r>
      <w:r w:rsidRPr="00A30CBA">
        <w:rPr>
          <w:rFonts w:ascii="Times New Roman" w:hAnsi="Times New Roman" w:cs="Times New Roman"/>
          <w:sz w:val="28"/>
          <w:szCs w:val="28"/>
        </w:rPr>
        <w:t xml:space="preserve">, трещин в бетонных основаниях, </w:t>
      </w:r>
      <w:r w:rsidRPr="00A30CBA">
        <w:rPr>
          <w:rFonts w:ascii="Times New Roman" w:eastAsia="Calibri" w:hAnsi="Times New Roman" w:cs="Times New Roman"/>
          <w:sz w:val="28"/>
          <w:szCs w:val="28"/>
        </w:rPr>
        <w:t>корроз</w:t>
      </w:r>
      <w:r w:rsidRPr="00A30CBA">
        <w:rPr>
          <w:rFonts w:ascii="Times New Roman" w:hAnsi="Times New Roman" w:cs="Times New Roman"/>
          <w:sz w:val="28"/>
          <w:szCs w:val="28"/>
        </w:rPr>
        <w:t>ии</w:t>
      </w:r>
      <w:r w:rsidRPr="00A30CBA">
        <w:rPr>
          <w:rFonts w:ascii="Times New Roman" w:eastAsia="Calibri" w:hAnsi="Times New Roman" w:cs="Times New Roman"/>
          <w:sz w:val="28"/>
          <w:szCs w:val="28"/>
        </w:rPr>
        <w:t xml:space="preserve"> металлических элементов</w:t>
      </w:r>
      <w:r w:rsidRPr="00A30CBA">
        <w:rPr>
          <w:rFonts w:ascii="Times New Roman" w:hAnsi="Times New Roman" w:cs="Times New Roman"/>
          <w:sz w:val="28"/>
          <w:szCs w:val="28"/>
        </w:rPr>
        <w:t>. Однако указанная часть объекта находится в свободном доступе для</w:t>
      </w:r>
      <w:r>
        <w:rPr>
          <w:rFonts w:ascii="Times New Roman" w:hAnsi="Times New Roman" w:cs="Times New Roman"/>
          <w:sz w:val="28"/>
          <w:szCs w:val="28"/>
        </w:rPr>
        <w:t xml:space="preserve"> посетителей с</w:t>
      </w:r>
      <w:r w:rsidRPr="00A30CBA">
        <w:rPr>
          <w:rFonts w:ascii="Times New Roman" w:hAnsi="Times New Roman" w:cs="Times New Roman"/>
          <w:sz w:val="28"/>
          <w:szCs w:val="28"/>
        </w:rPr>
        <w:t>портивного комплекса, что нарушает их безопасность.</w:t>
      </w:r>
    </w:p>
    <w:p w:rsidR="00BD68D2" w:rsidRDefault="00BD68D2" w:rsidP="0064667E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8D2">
        <w:rPr>
          <w:rFonts w:ascii="Times New Roman" w:hAnsi="Times New Roman" w:cs="Times New Roman"/>
          <w:sz w:val="28"/>
          <w:szCs w:val="28"/>
          <w:shd w:val="clear" w:color="auto" w:fill="FFFFFF"/>
        </w:rPr>
        <w:t>2.3. Визуальный осмотр выявил, что</w:t>
      </w: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>а поверхности беговой асфальтированной дорожки</w:t>
      </w:r>
      <w:r w:rsidRPr="002C3B59">
        <w:t xml:space="preserve"> </w:t>
      </w: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Спортивного комплекса «Юность», расположенной вокруг футбольного поля, имеются трещины и выбоины</w:t>
      </w:r>
      <w:r w:rsidRPr="002C3B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2C3B59">
        <w:rPr>
          <w:rFonts w:ascii="Times New Roman" w:eastAsia="Calibri" w:hAnsi="Times New Roman" w:cs="Times New Roman"/>
          <w:sz w:val="28"/>
          <w:szCs w:val="28"/>
        </w:rPr>
        <w:t>представляет опасност</w:t>
      </w:r>
      <w:r w:rsidRPr="002C3B59">
        <w:rPr>
          <w:rFonts w:ascii="Times New Roman" w:hAnsi="Times New Roman" w:cs="Times New Roman"/>
          <w:sz w:val="28"/>
          <w:szCs w:val="28"/>
        </w:rPr>
        <w:t xml:space="preserve">ь травмирования </w:t>
      </w: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 спортивных мероприятий.</w:t>
      </w:r>
    </w:p>
    <w:p w:rsidR="00BD68D2" w:rsidRPr="002C3B59" w:rsidRDefault="00BD68D2" w:rsidP="0064667E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B59">
        <w:rPr>
          <w:rFonts w:ascii="Times New Roman" w:hAnsi="Times New Roman" w:cs="Times New Roman"/>
          <w:sz w:val="28"/>
          <w:szCs w:val="28"/>
          <w:shd w:val="clear" w:color="auto" w:fill="FFFFFF"/>
        </w:rPr>
        <w:t>2.4. Хоккейная коробка, расположенная в Центральном микрорайоне между домами 2а и 2б, имеет многофункциональное значение: летом используются для катания на роликах или игровых видов спорта, зимой хоккейная коробка должна заливаться льдом для проведения для катания на коньках и т.д. Однако освещение на данном объекте отсутствует, что приводит к невозможности использования хоккейной коробки в вечернее время.</w:t>
      </w:r>
    </w:p>
    <w:p w:rsidR="00BD68D2" w:rsidRPr="00BD68D2" w:rsidRDefault="00BD68D2" w:rsidP="00BD68D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8D2">
        <w:rPr>
          <w:rFonts w:ascii="Times New Roman" w:hAnsi="Times New Roman" w:cs="Times New Roman"/>
          <w:sz w:val="28"/>
          <w:szCs w:val="28"/>
          <w:shd w:val="clear" w:color="auto" w:fill="FFFFFF"/>
        </w:rPr>
        <w:t>2.5. При проверке эксплуатации камер видеонаблюдения на объектах, выявлена нестабильная работа системы видеонаблюдения на Мини-футбольном поле (Центральный мкр., 9В),</w:t>
      </w:r>
      <w:r w:rsidRPr="00BD68D2">
        <w:t xml:space="preserve"> </w:t>
      </w:r>
      <w:r w:rsidRPr="00BD68D2">
        <w:rPr>
          <w:rFonts w:ascii="Times New Roman" w:hAnsi="Times New Roman" w:cs="Times New Roman"/>
          <w:sz w:val="28"/>
          <w:szCs w:val="28"/>
          <w:shd w:val="clear" w:color="auto" w:fill="FFFFFF"/>
        </w:rPr>
        <w:t>Футбольном поле (ул. Ивана Ярыгина, 38)</w:t>
      </w:r>
      <w:r w:rsidR="00DA46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68D2" w:rsidRDefault="00BD68D2" w:rsidP="00BD68D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68D2"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внимание, что стабильная работа системы видеонаблюдения влияет на обеспечение безопасности, своевременное выявление правонарушений, сохранности имущества от вандализма и, как следствие, влияет на принцип результативности и эффективности использования бюджетных средств (субсидий).</w:t>
      </w:r>
    </w:p>
    <w:p w:rsidR="00CA168F" w:rsidRDefault="00CA168F" w:rsidP="00CA168F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9319F" w:rsidRPr="00CB35F3" w:rsidRDefault="00A97BFA" w:rsidP="00CA168F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B35F3">
        <w:rPr>
          <w:rFonts w:ascii="Times New Roman" w:hAnsi="Times New Roman"/>
          <w:b/>
          <w:bCs/>
          <w:sz w:val="28"/>
          <w:szCs w:val="28"/>
          <w:lang w:eastAsia="ru-RU"/>
        </w:rPr>
        <w:t>Предложения</w:t>
      </w:r>
      <w:r w:rsidR="00CA168F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BD68D2" w:rsidRPr="009F7424" w:rsidRDefault="00BD68D2" w:rsidP="009944B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540E4">
        <w:rPr>
          <w:rFonts w:ascii="Times New Roman" w:hAnsi="Times New Roman"/>
          <w:sz w:val="28"/>
          <w:szCs w:val="28"/>
          <w:lang w:eastAsia="ru-RU"/>
        </w:rPr>
        <w:t xml:space="preserve">Контрольно-счетная палата муниципального образования город Саяногорск, по результатам экспертно-аналитического мероприятия, предлагает </w:t>
      </w:r>
      <w:r w:rsidRPr="009F7424">
        <w:rPr>
          <w:rFonts w:ascii="Times New Roman" w:hAnsi="Times New Roman"/>
          <w:iCs/>
          <w:sz w:val="28"/>
          <w:szCs w:val="28"/>
          <w:lang w:eastAsia="ru-RU"/>
        </w:rPr>
        <w:t>Муниципальному автономному учреждению «Городские спортивные сооружени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9F7424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9F7424">
        <w:rPr>
          <w:rFonts w:ascii="Times New Roman" w:hAnsi="Times New Roman"/>
          <w:sz w:val="28"/>
          <w:szCs w:val="28"/>
          <w:lang w:eastAsia="ru-RU"/>
        </w:rPr>
        <w:t>:</w:t>
      </w:r>
    </w:p>
    <w:p w:rsidR="00BD68D2" w:rsidRPr="0011029F" w:rsidRDefault="00BD68D2" w:rsidP="009944BC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1029F">
        <w:rPr>
          <w:rFonts w:ascii="Times New Roman" w:hAnsi="Times New Roman"/>
          <w:sz w:val="28"/>
          <w:szCs w:val="28"/>
          <w:lang w:eastAsia="ru-RU"/>
        </w:rPr>
        <w:t xml:space="preserve">1. Не допускать нарушений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</w:t>
      </w:r>
      <w:r w:rsidRPr="0011029F">
        <w:rPr>
          <w:rFonts w:ascii="Times New Roman" w:hAnsi="Times New Roman" w:cs="Times New Roman"/>
          <w:sz w:val="28"/>
          <w:szCs w:val="28"/>
        </w:rPr>
        <w:t>Федерального закона от 18.07.2011 № 223-ФЗ «О закупках товаров, работ, услуг отдельными видами юридических лиц»</w:t>
      </w:r>
      <w:r w:rsidR="000439D3">
        <w:rPr>
          <w:rFonts w:ascii="Times New Roman" w:hAnsi="Times New Roman" w:cs="Times New Roman"/>
          <w:sz w:val="28"/>
          <w:szCs w:val="28"/>
        </w:rPr>
        <w:t xml:space="preserve">, в том числе внести изменения в Положение о </w:t>
      </w:r>
      <w:r w:rsidR="000439D3" w:rsidRPr="0062568A">
        <w:rPr>
          <w:rFonts w:ascii="Times New Roman" w:hAnsi="Times New Roman" w:cs="Times New Roman"/>
          <w:spacing w:val="-4"/>
          <w:sz w:val="28"/>
          <w:szCs w:val="28"/>
        </w:rPr>
        <w:t xml:space="preserve">закупке товаров, работ, услуг для нужд </w:t>
      </w:r>
      <w:r w:rsidR="000439D3" w:rsidRPr="009F7424">
        <w:rPr>
          <w:rFonts w:ascii="Times New Roman" w:hAnsi="Times New Roman"/>
          <w:iCs/>
          <w:sz w:val="28"/>
          <w:szCs w:val="28"/>
          <w:lang w:eastAsia="ru-RU"/>
        </w:rPr>
        <w:t>Муниципально</w:t>
      </w:r>
      <w:r w:rsidR="000439D3">
        <w:rPr>
          <w:rFonts w:ascii="Times New Roman" w:hAnsi="Times New Roman"/>
          <w:iCs/>
          <w:sz w:val="28"/>
          <w:szCs w:val="28"/>
          <w:lang w:eastAsia="ru-RU"/>
        </w:rPr>
        <w:t>го</w:t>
      </w:r>
      <w:r w:rsidR="000439D3" w:rsidRPr="009F7424">
        <w:rPr>
          <w:rFonts w:ascii="Times New Roman" w:hAnsi="Times New Roman"/>
          <w:iCs/>
          <w:sz w:val="28"/>
          <w:szCs w:val="28"/>
          <w:lang w:eastAsia="ru-RU"/>
        </w:rPr>
        <w:t xml:space="preserve"> автономно</w:t>
      </w:r>
      <w:r w:rsidR="000439D3">
        <w:rPr>
          <w:rFonts w:ascii="Times New Roman" w:hAnsi="Times New Roman"/>
          <w:iCs/>
          <w:sz w:val="28"/>
          <w:szCs w:val="28"/>
          <w:lang w:eastAsia="ru-RU"/>
        </w:rPr>
        <w:t>го</w:t>
      </w:r>
      <w:r w:rsidR="000439D3" w:rsidRPr="009F7424">
        <w:rPr>
          <w:rFonts w:ascii="Times New Roman" w:hAnsi="Times New Roman"/>
          <w:iCs/>
          <w:sz w:val="28"/>
          <w:szCs w:val="28"/>
          <w:lang w:eastAsia="ru-RU"/>
        </w:rPr>
        <w:t xml:space="preserve"> учреждени</w:t>
      </w:r>
      <w:r w:rsidR="000439D3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0439D3" w:rsidRPr="009F7424">
        <w:rPr>
          <w:rFonts w:ascii="Times New Roman" w:hAnsi="Times New Roman"/>
          <w:iCs/>
          <w:sz w:val="28"/>
          <w:szCs w:val="28"/>
          <w:lang w:eastAsia="ru-RU"/>
        </w:rPr>
        <w:t xml:space="preserve"> «Городские спортивные сооружени</w:t>
      </w:r>
      <w:r w:rsidR="000439D3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0439D3" w:rsidRPr="009F7424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11029F">
        <w:rPr>
          <w:rFonts w:ascii="Times New Roman" w:hAnsi="Times New Roman" w:cs="Times New Roman"/>
          <w:sz w:val="28"/>
          <w:szCs w:val="28"/>
        </w:rPr>
        <w:t>.</w:t>
      </w:r>
    </w:p>
    <w:p w:rsidR="00BD68D2" w:rsidRDefault="00BD68D2" w:rsidP="009944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Усилить внутренний контроль при размещении документов о закупке </w:t>
      </w:r>
      <w:r>
        <w:rPr>
          <w:rFonts w:ascii="Times New Roman" w:hAnsi="Times New Roman" w:cs="Times New Roman"/>
          <w:spacing w:val="-4"/>
          <w:sz w:val="28"/>
          <w:szCs w:val="28"/>
        </w:rPr>
        <w:t>на официальном сайте «</w:t>
      </w:r>
      <w:r w:rsidRPr="008D0270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информационной системы в сфере закупок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договорной </w:t>
      </w:r>
      <w:r w:rsidR="00EA27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(контрактной)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работе.</w:t>
      </w:r>
    </w:p>
    <w:p w:rsidR="00BD68D2" w:rsidRDefault="00BD68D2" w:rsidP="009944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 </w:t>
      </w:r>
      <w:r w:rsidRPr="001102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Обеспечить безопасность для населения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посетителей, </w:t>
      </w:r>
      <w:r w:rsidRPr="001102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обучающихся), предотврати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1102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несанкционированный доступ к неэксплуатируемым объектам</w:t>
      </w:r>
      <w:r w:rsidRPr="001102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1029F">
        <w:t xml:space="preserve"> </w:t>
      </w:r>
      <w:r w:rsidRPr="0011029F">
        <w:rPr>
          <w:rFonts w:ascii="Times New Roman" w:hAnsi="Times New Roman" w:cs="Times New Roman"/>
          <w:sz w:val="28"/>
          <w:szCs w:val="28"/>
        </w:rPr>
        <w:t>Исключить</w:t>
      </w:r>
      <w:r w:rsidRPr="0011029F">
        <w:t xml:space="preserve"> </w:t>
      </w:r>
      <w:r w:rsidRPr="00110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требований статьи 37 </w:t>
      </w:r>
      <w:r w:rsidRPr="0011029F">
        <w:rPr>
          <w:rFonts w:ascii="Times New Roman" w:hAnsi="Times New Roman" w:cs="Times New Roman"/>
          <w:sz w:val="28"/>
          <w:szCs w:val="28"/>
        </w:rPr>
        <w:t>Федерального закона от 30.12.2009 № 384-ФЗ «Технический регламент о безопасности зданий и сооружений».</w:t>
      </w:r>
    </w:p>
    <w:p w:rsidR="00BD68D2" w:rsidRDefault="00BD68D2" w:rsidP="009944BC">
      <w:pPr>
        <w:spacing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4</w:t>
      </w:r>
      <w:r w:rsidRPr="0011029F">
        <w:rPr>
          <w:rFonts w:ascii="Times New Roman" w:hAnsi="Times New Roman" w:cs="Times New Roman"/>
          <w:sz w:val="28"/>
          <w:szCs w:val="28"/>
        </w:rPr>
        <w:t>. </w:t>
      </w:r>
      <w:r w:rsidRPr="0011029F">
        <w:rPr>
          <w:rFonts w:ascii="Times New Roman" w:hAnsi="Times New Roman" w:cs="Times New Roman"/>
          <w:sz w:val="28"/>
          <w:szCs w:val="28"/>
          <w:shd w:val="clear" w:color="auto" w:fill="FFFFFF"/>
        </w:rPr>
        <w:t>Во избежание рисков травмирования участников спортивных мероприятий устранить дефекты беговой дорожки на стадионе спортивного комплекса «Юность».</w:t>
      </w:r>
    </w:p>
    <w:p w:rsidR="00BD68D2" w:rsidRPr="0011029F" w:rsidRDefault="00BD68D2" w:rsidP="009944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8D2">
        <w:rPr>
          <w:rFonts w:ascii="Times New Roman" w:hAnsi="Times New Roman" w:cs="Times New Roman"/>
          <w:sz w:val="28"/>
          <w:szCs w:val="28"/>
          <w:shd w:val="clear" w:color="auto" w:fill="FFFFFF"/>
        </w:rPr>
        <w:t>5. Рассмотреть вопрос об установке освещения на хоккейной коробке, расположенной в Центральном микрорайоне между домами 2а и 2б.</w:t>
      </w:r>
    </w:p>
    <w:p w:rsidR="00BD68D2" w:rsidRPr="0011029F" w:rsidRDefault="00BD68D2" w:rsidP="009944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1029F">
        <w:rPr>
          <w:rFonts w:ascii="Times New Roman" w:hAnsi="Times New Roman" w:cs="Times New Roman"/>
          <w:sz w:val="28"/>
          <w:szCs w:val="28"/>
          <w:shd w:val="clear" w:color="auto" w:fill="FFFFFF"/>
        </w:rPr>
        <w:t>. Усилить контроль над работой системы видеонаблюдения, исключить риски неэффективного использования бюджетных средств.</w:t>
      </w:r>
    </w:p>
    <w:p w:rsidR="0011029F" w:rsidRDefault="0011029F" w:rsidP="0011029F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506E1" w:rsidRPr="00CB35F3" w:rsidRDefault="00A506E1" w:rsidP="00A53BF6">
      <w:pPr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4D5F70" w:rsidRPr="00CB35F3" w:rsidRDefault="00A53BF6" w:rsidP="004D5F70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73794" w:rsidRPr="00CB35F3">
        <w:rPr>
          <w:rFonts w:ascii="Times New Roman" w:eastAsia="Calibri" w:hAnsi="Times New Roman" w:cs="Times New Roman"/>
          <w:sz w:val="28"/>
          <w:szCs w:val="28"/>
        </w:rPr>
        <w:t>ь</w:t>
      </w:r>
      <w:r w:rsidR="004D5F70"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палаты </w:t>
      </w:r>
    </w:p>
    <w:p w:rsidR="00A53BF6" w:rsidRPr="00CB35F3" w:rsidRDefault="008037D4" w:rsidP="008037D4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город Саяногорск     </w:t>
      </w:r>
      <w:r w:rsidR="00A84495"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F70" w:rsidRPr="00CB35F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A84495" w:rsidRPr="00CB35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96A5E" w:rsidRPr="00CB35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495" w:rsidRPr="00CB35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53BF6" w:rsidRPr="00CB35F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="004D5F70" w:rsidRPr="00CB35F3">
        <w:rPr>
          <w:rFonts w:ascii="Times New Roman" w:eastAsia="Calibri" w:hAnsi="Times New Roman" w:cs="Times New Roman"/>
          <w:sz w:val="28"/>
          <w:szCs w:val="28"/>
        </w:rPr>
        <w:t>В.В.Мартыненко</w:t>
      </w:r>
      <w:proofErr w:type="spellEnd"/>
      <w:r w:rsidR="004D5F70" w:rsidRPr="00CB35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A53BF6" w:rsidRPr="00CB35F3" w:rsidRDefault="00A53BF6" w:rsidP="00A53BF6">
      <w:pPr>
        <w:autoSpaceDE w:val="0"/>
        <w:autoSpaceDN w:val="0"/>
        <w:adjustRightInd w:val="0"/>
        <w:spacing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>«____</w:t>
      </w:r>
      <w:proofErr w:type="gramStart"/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_»   </w:t>
      </w:r>
      <w:proofErr w:type="gramEnd"/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 ____________  20</w:t>
      </w:r>
      <w:r w:rsidR="008C31D2" w:rsidRPr="00CB35F3">
        <w:rPr>
          <w:rFonts w:ascii="Times New Roman" w:eastAsia="Calibri" w:hAnsi="Times New Roman" w:cs="Times New Roman"/>
          <w:sz w:val="28"/>
          <w:szCs w:val="28"/>
        </w:rPr>
        <w:t>2</w:t>
      </w:r>
      <w:r w:rsidR="00B2574D" w:rsidRPr="00CB35F3">
        <w:rPr>
          <w:rFonts w:ascii="Times New Roman" w:eastAsia="Calibri" w:hAnsi="Times New Roman" w:cs="Times New Roman"/>
          <w:sz w:val="28"/>
          <w:szCs w:val="28"/>
        </w:rPr>
        <w:t>4</w:t>
      </w:r>
      <w:r w:rsidR="00464093"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5F3">
        <w:rPr>
          <w:rFonts w:ascii="Times New Roman" w:eastAsia="Calibri" w:hAnsi="Times New Roman" w:cs="Times New Roman"/>
          <w:sz w:val="28"/>
          <w:szCs w:val="28"/>
        </w:rPr>
        <w:t>г</w:t>
      </w:r>
      <w:r w:rsidR="008C31D2" w:rsidRPr="00CB35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3BF6" w:rsidRDefault="00A53BF6" w:rsidP="008037D4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D33389" w:rsidRPr="00CB35F3" w:rsidRDefault="00D33389" w:rsidP="008037D4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A53BF6" w:rsidRPr="00CB35F3" w:rsidRDefault="00A53BF6" w:rsidP="00464093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>Ответственны</w:t>
      </w:r>
      <w:r w:rsidR="00A80A2D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CB35F3">
        <w:rPr>
          <w:rFonts w:ascii="Times New Roman" w:eastAsia="Calibri" w:hAnsi="Times New Roman" w:cs="Times New Roman"/>
          <w:sz w:val="28"/>
          <w:szCs w:val="28"/>
        </w:rPr>
        <w:t>исполнител</w:t>
      </w:r>
      <w:r w:rsidR="00A80A2D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A53BF6" w:rsidRPr="00CB35F3" w:rsidRDefault="00A53BF6" w:rsidP="00464093">
      <w:pPr>
        <w:autoSpaceDE w:val="0"/>
        <w:autoSpaceDN w:val="0"/>
        <w:adjustRightInd w:val="0"/>
        <w:spacing w:line="240" w:lineRule="auto"/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>экспертно-аналитического мероприятия:</w:t>
      </w:r>
    </w:p>
    <w:p w:rsidR="00980176" w:rsidRPr="00CB35F3" w:rsidRDefault="00980176" w:rsidP="008037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8037D4" w:rsidRPr="00CB35F3" w:rsidRDefault="009F7424" w:rsidP="008037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</w:t>
      </w:r>
      <w:r w:rsidR="008037D4"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67E" w:rsidRPr="00CB35F3">
        <w:rPr>
          <w:rFonts w:ascii="Times New Roman" w:eastAsia="Calibri" w:hAnsi="Times New Roman" w:cs="Times New Roman"/>
          <w:sz w:val="28"/>
          <w:szCs w:val="28"/>
        </w:rPr>
        <w:t>инспектор Контрольно</w:t>
      </w:r>
      <w:r w:rsidR="008037D4" w:rsidRPr="00CB35F3">
        <w:rPr>
          <w:rFonts w:ascii="Times New Roman" w:eastAsia="Calibri" w:hAnsi="Times New Roman" w:cs="Times New Roman"/>
          <w:sz w:val="28"/>
          <w:szCs w:val="28"/>
        </w:rPr>
        <w:t>-счетной палаты</w:t>
      </w:r>
    </w:p>
    <w:p w:rsidR="00A53BF6" w:rsidRPr="00CB35F3" w:rsidRDefault="00780840" w:rsidP="008037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7D4" w:rsidRPr="00CB35F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Саяногорск</w:t>
      </w:r>
      <w:r w:rsidR="009674C7" w:rsidRPr="00CB35F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80176" w:rsidRPr="00CB35F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674C7" w:rsidRPr="00CB35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80176" w:rsidRPr="00CB35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96A5E" w:rsidRPr="00CB35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80176" w:rsidRPr="00CB35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E73794" w:rsidRPr="00CB35F3">
        <w:rPr>
          <w:rFonts w:ascii="Times New Roman" w:eastAsia="Calibri" w:hAnsi="Times New Roman" w:cs="Times New Roman"/>
          <w:sz w:val="28"/>
          <w:szCs w:val="28"/>
        </w:rPr>
        <w:t>А.К.Букеева</w:t>
      </w:r>
      <w:proofErr w:type="spellEnd"/>
      <w:r w:rsidR="009674C7" w:rsidRPr="00CB35F3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A84495" w:rsidRPr="00CB35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674C7" w:rsidRPr="00CB35F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53BF6" w:rsidRPr="00CB35F3" w:rsidRDefault="00A53BF6" w:rsidP="00A53BF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A53BF6" w:rsidRPr="00CB35F3" w:rsidRDefault="009518AA" w:rsidP="009518AA">
      <w:pPr>
        <w:autoSpaceDE w:val="0"/>
        <w:autoSpaceDN w:val="0"/>
        <w:adjustRightInd w:val="0"/>
        <w:spacing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CB35F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53BF6" w:rsidRPr="00CB35F3">
        <w:rPr>
          <w:rFonts w:ascii="Times New Roman" w:eastAsia="Calibri" w:hAnsi="Times New Roman" w:cs="Times New Roman"/>
          <w:sz w:val="28"/>
          <w:szCs w:val="28"/>
        </w:rPr>
        <w:t xml:space="preserve">    «____</w:t>
      </w:r>
      <w:proofErr w:type="gramStart"/>
      <w:r w:rsidR="00A53BF6" w:rsidRPr="00CB35F3">
        <w:rPr>
          <w:rFonts w:ascii="Times New Roman" w:eastAsia="Calibri" w:hAnsi="Times New Roman" w:cs="Times New Roman"/>
          <w:sz w:val="28"/>
          <w:szCs w:val="28"/>
        </w:rPr>
        <w:t xml:space="preserve">_»   </w:t>
      </w:r>
      <w:proofErr w:type="gramEnd"/>
      <w:r w:rsidR="00A53BF6" w:rsidRPr="00CB35F3">
        <w:rPr>
          <w:rFonts w:ascii="Times New Roman" w:eastAsia="Calibri" w:hAnsi="Times New Roman" w:cs="Times New Roman"/>
          <w:sz w:val="28"/>
          <w:szCs w:val="28"/>
        </w:rPr>
        <w:t>___________   20</w:t>
      </w:r>
      <w:r w:rsidR="008C31D2" w:rsidRPr="00CB35F3">
        <w:rPr>
          <w:rFonts w:ascii="Times New Roman" w:eastAsia="Calibri" w:hAnsi="Times New Roman" w:cs="Times New Roman"/>
          <w:sz w:val="28"/>
          <w:szCs w:val="28"/>
        </w:rPr>
        <w:t>2</w:t>
      </w:r>
      <w:r w:rsidR="00B2574D" w:rsidRPr="00CB35F3">
        <w:rPr>
          <w:rFonts w:ascii="Times New Roman" w:eastAsia="Calibri" w:hAnsi="Times New Roman" w:cs="Times New Roman"/>
          <w:sz w:val="28"/>
          <w:szCs w:val="28"/>
        </w:rPr>
        <w:t>4</w:t>
      </w:r>
      <w:r w:rsidR="00464093" w:rsidRPr="00CB3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BF6" w:rsidRPr="00CB35F3">
        <w:rPr>
          <w:rFonts w:ascii="Times New Roman" w:eastAsia="Calibri" w:hAnsi="Times New Roman" w:cs="Times New Roman"/>
          <w:sz w:val="28"/>
          <w:szCs w:val="28"/>
        </w:rPr>
        <w:t>г</w:t>
      </w:r>
      <w:r w:rsidR="008C31D2" w:rsidRPr="00CB35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506" w:rsidRPr="00403320" w:rsidRDefault="00DA2B4E" w:rsidP="00403320">
      <w:pPr>
        <w:spacing w:line="288" w:lineRule="atLeast"/>
        <w:rPr>
          <w:rFonts w:ascii="Arial" w:hAnsi="Arial" w:cs="Arial"/>
          <w:sz w:val="28"/>
          <w:szCs w:val="28"/>
        </w:rPr>
      </w:pPr>
      <w:r w:rsidRPr="00CB35F3">
        <w:rPr>
          <w:rFonts w:ascii="Arial" w:hAnsi="Arial" w:cs="Arial"/>
          <w:noProof/>
          <w:color w:val="3570A8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http://ads.adfox.ru/5374/getDefaultImage?pp=g&amp;ps=vdu&amp;p2=v">
              <a:hlinkClick xmlns:a="http://schemas.openxmlformats.org/drawingml/2006/main" r:id="rId9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s.adfox.ru/5374/getDefaultImage?pp=g&amp;ps=vdu&amp;p2=v">
                      <a:hlinkClick r:id="rId9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5F3">
        <w:rPr>
          <w:rFonts w:ascii="Arial" w:hAnsi="Arial" w:cs="Arial"/>
          <w:noProof/>
          <w:color w:val="3570A8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http://ads.adfox.ru/5374/getDefaultImage?pp=g&amp;ps=vdu&amp;p2=v">
              <a:hlinkClick xmlns:a="http://schemas.openxmlformats.org/drawingml/2006/main" r:id="rId9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s.adfox.ru/5374/getDefaultImage?pp=g&amp;ps=vdu&amp;p2=v">
                      <a:hlinkClick r:id="rId9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506" w:rsidRPr="00403320" w:rsidSect="007B13DB"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79" w:rsidRDefault="00485F79" w:rsidP="002906FB">
      <w:pPr>
        <w:spacing w:line="240" w:lineRule="auto"/>
      </w:pPr>
      <w:r>
        <w:separator/>
      </w:r>
    </w:p>
  </w:endnote>
  <w:endnote w:type="continuationSeparator" w:id="0">
    <w:p w:rsidR="00485F79" w:rsidRDefault="00485F79" w:rsidP="0029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160870"/>
    </w:sdtPr>
    <w:sdtEndPr>
      <w:rPr>
        <w:rFonts w:ascii="Times New Roman" w:hAnsi="Times New Roman" w:cs="Times New Roman"/>
        <w:sz w:val="20"/>
        <w:szCs w:val="20"/>
      </w:rPr>
    </w:sdtEndPr>
    <w:sdtContent>
      <w:p w:rsidR="00E65712" w:rsidRPr="00AA60AF" w:rsidRDefault="00E65712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60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60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A60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2B43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A60A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65712" w:rsidRDefault="00E65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79" w:rsidRDefault="00485F79" w:rsidP="002906FB">
      <w:pPr>
        <w:spacing w:line="240" w:lineRule="auto"/>
      </w:pPr>
      <w:r>
        <w:separator/>
      </w:r>
    </w:p>
  </w:footnote>
  <w:footnote w:type="continuationSeparator" w:id="0">
    <w:p w:rsidR="00485F79" w:rsidRDefault="00485F79" w:rsidP="002906FB">
      <w:pPr>
        <w:spacing w:line="240" w:lineRule="auto"/>
      </w:pPr>
      <w:r>
        <w:continuationSeparator/>
      </w:r>
    </w:p>
  </w:footnote>
  <w:footnote w:id="1">
    <w:p w:rsidR="00E65712" w:rsidRDefault="00E65712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>Код классификатора 4.60</w:t>
      </w:r>
    </w:p>
  </w:footnote>
  <w:footnote w:id="2">
    <w:p w:rsidR="00E65712" w:rsidRDefault="00E65712" w:rsidP="00AC2ADC">
      <w:pPr>
        <w:pStyle w:val="af0"/>
      </w:pPr>
      <w:r>
        <w:rPr>
          <w:rStyle w:val="af2"/>
        </w:rPr>
        <w:footnoteRef/>
      </w:r>
      <w:r>
        <w:t xml:space="preserve"> Код классификатора 4.47</w:t>
      </w:r>
    </w:p>
  </w:footnote>
  <w:footnote w:id="3">
    <w:p w:rsidR="00E65712" w:rsidRDefault="00E65712" w:rsidP="00892746">
      <w:pPr>
        <w:pStyle w:val="af0"/>
      </w:pPr>
      <w:r>
        <w:rPr>
          <w:rStyle w:val="af2"/>
        </w:rPr>
        <w:footnoteRef/>
      </w:r>
      <w:r>
        <w:t xml:space="preserve"> </w:t>
      </w:r>
      <w:r w:rsidRPr="001E126A">
        <w:t>Код классификатора</w:t>
      </w:r>
      <w:r w:rsidRPr="003A4BF0">
        <w:t xml:space="preserve"> 4.44</w:t>
      </w:r>
    </w:p>
  </w:footnote>
  <w:footnote w:id="4">
    <w:p w:rsidR="00E65712" w:rsidRDefault="00E65712" w:rsidP="009C7C04">
      <w:pPr>
        <w:pStyle w:val="af0"/>
      </w:pPr>
      <w:r>
        <w:rPr>
          <w:rStyle w:val="af2"/>
        </w:rPr>
        <w:footnoteRef/>
      </w:r>
      <w:r>
        <w:t xml:space="preserve"> </w:t>
      </w:r>
      <w:r w:rsidRPr="001E126A">
        <w:t>Код классификатора</w:t>
      </w:r>
      <w:r w:rsidRPr="003A4BF0">
        <w:t xml:space="preserve"> 4.44</w:t>
      </w:r>
      <w:r>
        <w:t xml:space="preserve"> </w:t>
      </w:r>
    </w:p>
  </w:footnote>
  <w:footnote w:id="5">
    <w:p w:rsidR="00E65712" w:rsidRPr="008642C6" w:rsidRDefault="00E65712" w:rsidP="005804FB">
      <w:pPr>
        <w:pStyle w:val="af0"/>
      </w:pPr>
      <w:r w:rsidRPr="008642C6">
        <w:rPr>
          <w:rStyle w:val="af2"/>
        </w:rPr>
        <w:footnoteRef/>
      </w:r>
      <w:r w:rsidRPr="008642C6">
        <w:t xml:space="preserve"> Код классификатора 4.60</w:t>
      </w:r>
    </w:p>
  </w:footnote>
  <w:footnote w:id="6">
    <w:p w:rsidR="00E65712" w:rsidRDefault="00E65712" w:rsidP="0093118D">
      <w:pPr>
        <w:pStyle w:val="af0"/>
      </w:pPr>
      <w:r>
        <w:rPr>
          <w:rStyle w:val="af2"/>
        </w:rPr>
        <w:footnoteRef/>
      </w:r>
      <w:r>
        <w:t xml:space="preserve"> </w:t>
      </w:r>
      <w:r w:rsidRPr="001E126A">
        <w:t>Код классификатора</w:t>
      </w:r>
      <w:r w:rsidRPr="003A4BF0">
        <w:t xml:space="preserve"> 4.44</w:t>
      </w:r>
    </w:p>
  </w:footnote>
  <w:footnote w:id="7">
    <w:p w:rsidR="00E65712" w:rsidRPr="008642C6" w:rsidRDefault="00E65712" w:rsidP="0097049B">
      <w:pPr>
        <w:pStyle w:val="af0"/>
      </w:pPr>
      <w:r w:rsidRPr="008642C6">
        <w:rPr>
          <w:rStyle w:val="af2"/>
        </w:rPr>
        <w:footnoteRef/>
      </w:r>
      <w:r w:rsidRPr="008642C6">
        <w:t xml:space="preserve"> Код классификатора 4.60</w:t>
      </w:r>
    </w:p>
  </w:footnote>
  <w:footnote w:id="8">
    <w:p w:rsidR="00E65712" w:rsidRDefault="00E65712" w:rsidP="0097049B">
      <w:pPr>
        <w:pStyle w:val="af0"/>
      </w:pPr>
      <w:r>
        <w:rPr>
          <w:rStyle w:val="af2"/>
        </w:rPr>
        <w:footnoteRef/>
      </w:r>
      <w:r>
        <w:t xml:space="preserve"> </w:t>
      </w:r>
      <w:r w:rsidRPr="001E126A">
        <w:t>Код классификатора</w:t>
      </w:r>
      <w:r w:rsidRPr="003A4BF0">
        <w:t xml:space="preserve"> 4.44</w:t>
      </w:r>
    </w:p>
  </w:footnote>
  <w:footnote w:id="9">
    <w:p w:rsidR="00E65712" w:rsidRDefault="00E65712" w:rsidP="00E27177">
      <w:pPr>
        <w:pStyle w:val="af0"/>
      </w:pPr>
      <w:r>
        <w:rPr>
          <w:rStyle w:val="af2"/>
        </w:rPr>
        <w:footnoteRef/>
      </w:r>
      <w:r>
        <w:t xml:space="preserve"> </w:t>
      </w:r>
      <w:r w:rsidRPr="001E126A">
        <w:t>Код классификатора</w:t>
      </w:r>
      <w:r w:rsidRPr="003A4BF0">
        <w:t xml:space="preserve"> 4.44</w:t>
      </w:r>
    </w:p>
  </w:footnote>
  <w:footnote w:id="10">
    <w:p w:rsidR="00E65712" w:rsidRDefault="00E65712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>Код классификатора 4.60</w:t>
      </w:r>
    </w:p>
  </w:footnote>
  <w:footnote w:id="11">
    <w:p w:rsidR="00E65712" w:rsidRDefault="00E65712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>Код классификатора 4.60</w:t>
      </w:r>
    </w:p>
  </w:footnote>
  <w:footnote w:id="12">
    <w:p w:rsidR="00E65712" w:rsidRDefault="00E65712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>Код классификатора 4.60</w:t>
      </w:r>
    </w:p>
  </w:footnote>
  <w:footnote w:id="13">
    <w:p w:rsidR="00E65712" w:rsidRDefault="00E65712" w:rsidP="00A30CBA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 xml:space="preserve">Код </w:t>
      </w:r>
      <w:r w:rsidRPr="00DE564E">
        <w:t>классификатора 1.2.101</w:t>
      </w:r>
    </w:p>
  </w:footnote>
  <w:footnote w:id="14">
    <w:p w:rsidR="00E65712" w:rsidRDefault="00E65712" w:rsidP="005D79F0">
      <w:pPr>
        <w:pStyle w:val="af0"/>
      </w:pPr>
      <w:r>
        <w:rPr>
          <w:rStyle w:val="af2"/>
        </w:rPr>
        <w:footnoteRef/>
      </w:r>
      <w:r>
        <w:t xml:space="preserve"> </w:t>
      </w:r>
      <w:r w:rsidRPr="008642C6">
        <w:t xml:space="preserve">Код </w:t>
      </w:r>
      <w:r w:rsidRPr="004D0C4A">
        <w:t>классификатора 1.2.101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60DB"/>
    <w:multiLevelType w:val="hybridMultilevel"/>
    <w:tmpl w:val="F27A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4A86"/>
    <w:multiLevelType w:val="multilevel"/>
    <w:tmpl w:val="70F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5B9"/>
    <w:multiLevelType w:val="hybridMultilevel"/>
    <w:tmpl w:val="4BE2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55CD"/>
    <w:multiLevelType w:val="hybridMultilevel"/>
    <w:tmpl w:val="585E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122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1A05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D860ED"/>
    <w:multiLevelType w:val="multilevel"/>
    <w:tmpl w:val="71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7008F"/>
    <w:multiLevelType w:val="multilevel"/>
    <w:tmpl w:val="5456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85F7F"/>
    <w:multiLevelType w:val="hybridMultilevel"/>
    <w:tmpl w:val="2204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339"/>
    <w:multiLevelType w:val="hybridMultilevel"/>
    <w:tmpl w:val="FF18DB2A"/>
    <w:lvl w:ilvl="0" w:tplc="1FB83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42C1"/>
    <w:multiLevelType w:val="hybridMultilevel"/>
    <w:tmpl w:val="A44EC9A4"/>
    <w:lvl w:ilvl="0" w:tplc="DDF0C3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7F2135"/>
    <w:multiLevelType w:val="hybridMultilevel"/>
    <w:tmpl w:val="D2E2A454"/>
    <w:lvl w:ilvl="0" w:tplc="7AD47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9259CF"/>
    <w:multiLevelType w:val="hybridMultilevel"/>
    <w:tmpl w:val="2270AA62"/>
    <w:lvl w:ilvl="0" w:tplc="A42EF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1E49CD"/>
    <w:multiLevelType w:val="multilevel"/>
    <w:tmpl w:val="CC1017E2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366928FC"/>
    <w:multiLevelType w:val="multilevel"/>
    <w:tmpl w:val="18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80A18"/>
    <w:multiLevelType w:val="hybridMultilevel"/>
    <w:tmpl w:val="B6B0F19A"/>
    <w:lvl w:ilvl="0" w:tplc="F9084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E21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A88381B"/>
    <w:multiLevelType w:val="multilevel"/>
    <w:tmpl w:val="646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435DE"/>
    <w:multiLevelType w:val="hybridMultilevel"/>
    <w:tmpl w:val="288CC828"/>
    <w:lvl w:ilvl="0" w:tplc="C57CB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1650F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B333308"/>
    <w:multiLevelType w:val="multilevel"/>
    <w:tmpl w:val="CC1017E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E1B2AA4"/>
    <w:multiLevelType w:val="hybridMultilevel"/>
    <w:tmpl w:val="71509A12"/>
    <w:lvl w:ilvl="0" w:tplc="399EEC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C15793"/>
    <w:multiLevelType w:val="hybridMultilevel"/>
    <w:tmpl w:val="EDA8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C434A"/>
    <w:multiLevelType w:val="hybridMultilevel"/>
    <w:tmpl w:val="08867564"/>
    <w:lvl w:ilvl="0" w:tplc="ECC86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52B7205"/>
    <w:multiLevelType w:val="hybridMultilevel"/>
    <w:tmpl w:val="F7228CC8"/>
    <w:lvl w:ilvl="0" w:tplc="D02EF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5314A4D"/>
    <w:multiLevelType w:val="multilevel"/>
    <w:tmpl w:val="34E21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284968"/>
    <w:multiLevelType w:val="hybridMultilevel"/>
    <w:tmpl w:val="D780FA64"/>
    <w:lvl w:ilvl="0" w:tplc="57CA5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DEE09F5"/>
    <w:multiLevelType w:val="hybridMultilevel"/>
    <w:tmpl w:val="BE4E64C8"/>
    <w:lvl w:ilvl="0" w:tplc="DA1295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3E6162"/>
    <w:multiLevelType w:val="hybridMultilevel"/>
    <w:tmpl w:val="F4C6DF7A"/>
    <w:lvl w:ilvl="0" w:tplc="8724F5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4301850"/>
    <w:multiLevelType w:val="hybridMultilevel"/>
    <w:tmpl w:val="B9BCDECC"/>
    <w:lvl w:ilvl="0" w:tplc="14CC5A54">
      <w:start w:val="1"/>
      <w:numFmt w:val="decimal"/>
      <w:lvlText w:val="%1."/>
      <w:lvlJc w:val="left"/>
      <w:pPr>
        <w:ind w:left="154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7AC52B67"/>
    <w:multiLevelType w:val="hybridMultilevel"/>
    <w:tmpl w:val="8EA61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D4"/>
    <w:multiLevelType w:val="hybridMultilevel"/>
    <w:tmpl w:val="9360710E"/>
    <w:lvl w:ilvl="0" w:tplc="1848E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6"/>
  </w:num>
  <w:num w:numId="5">
    <w:abstractNumId w:val="24"/>
  </w:num>
  <w:num w:numId="6">
    <w:abstractNumId w:val="28"/>
  </w:num>
  <w:num w:numId="7">
    <w:abstractNumId w:val="13"/>
  </w:num>
  <w:num w:numId="8">
    <w:abstractNumId w:val="11"/>
  </w:num>
  <w:num w:numId="9">
    <w:abstractNumId w:val="20"/>
  </w:num>
  <w:num w:numId="10">
    <w:abstractNumId w:val="14"/>
  </w:num>
  <w:num w:numId="11">
    <w:abstractNumId w:val="6"/>
  </w:num>
  <w:num w:numId="12">
    <w:abstractNumId w:val="1"/>
  </w:num>
  <w:num w:numId="13">
    <w:abstractNumId w:val="17"/>
  </w:num>
  <w:num w:numId="14">
    <w:abstractNumId w:val="7"/>
  </w:num>
  <w:num w:numId="15">
    <w:abstractNumId w:val="12"/>
  </w:num>
  <w:num w:numId="16">
    <w:abstractNumId w:val="22"/>
  </w:num>
  <w:num w:numId="17">
    <w:abstractNumId w:val="23"/>
  </w:num>
  <w:num w:numId="18">
    <w:abstractNumId w:val="21"/>
  </w:num>
  <w:num w:numId="19">
    <w:abstractNumId w:val="29"/>
  </w:num>
  <w:num w:numId="20">
    <w:abstractNumId w:val="31"/>
  </w:num>
  <w:num w:numId="21">
    <w:abstractNumId w:val="18"/>
  </w:num>
  <w:num w:numId="22">
    <w:abstractNumId w:val="30"/>
  </w:num>
  <w:num w:numId="23">
    <w:abstractNumId w:val="8"/>
  </w:num>
  <w:num w:numId="24">
    <w:abstractNumId w:val="19"/>
  </w:num>
  <w:num w:numId="25">
    <w:abstractNumId w:val="16"/>
  </w:num>
  <w:num w:numId="26">
    <w:abstractNumId w:val="5"/>
  </w:num>
  <w:num w:numId="27">
    <w:abstractNumId w:val="4"/>
  </w:num>
  <w:num w:numId="28">
    <w:abstractNumId w:val="25"/>
  </w:num>
  <w:num w:numId="29">
    <w:abstractNumId w:val="10"/>
  </w:num>
  <w:num w:numId="30">
    <w:abstractNumId w:val="27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53"/>
    <w:rsid w:val="0000043A"/>
    <w:rsid w:val="000004CA"/>
    <w:rsid w:val="00000A30"/>
    <w:rsid w:val="00000C9C"/>
    <w:rsid w:val="000012D2"/>
    <w:rsid w:val="000012FA"/>
    <w:rsid w:val="0000130D"/>
    <w:rsid w:val="0000149E"/>
    <w:rsid w:val="00001DFE"/>
    <w:rsid w:val="0000242E"/>
    <w:rsid w:val="00002BE9"/>
    <w:rsid w:val="00002FED"/>
    <w:rsid w:val="00003256"/>
    <w:rsid w:val="0000337D"/>
    <w:rsid w:val="000033BE"/>
    <w:rsid w:val="0000370D"/>
    <w:rsid w:val="000038D9"/>
    <w:rsid w:val="00003C08"/>
    <w:rsid w:val="00003D24"/>
    <w:rsid w:val="0000415A"/>
    <w:rsid w:val="0000451F"/>
    <w:rsid w:val="000046BD"/>
    <w:rsid w:val="000049DC"/>
    <w:rsid w:val="00004E8D"/>
    <w:rsid w:val="00004EC3"/>
    <w:rsid w:val="0000505D"/>
    <w:rsid w:val="0000510C"/>
    <w:rsid w:val="0000527D"/>
    <w:rsid w:val="00005616"/>
    <w:rsid w:val="00005A1E"/>
    <w:rsid w:val="00006066"/>
    <w:rsid w:val="0000612D"/>
    <w:rsid w:val="00006EE0"/>
    <w:rsid w:val="00006FC9"/>
    <w:rsid w:val="0000710E"/>
    <w:rsid w:val="000073DB"/>
    <w:rsid w:val="000074A4"/>
    <w:rsid w:val="00007634"/>
    <w:rsid w:val="00007B09"/>
    <w:rsid w:val="00007ECD"/>
    <w:rsid w:val="0001028C"/>
    <w:rsid w:val="00010F7A"/>
    <w:rsid w:val="00011D3A"/>
    <w:rsid w:val="00011DC9"/>
    <w:rsid w:val="0001258B"/>
    <w:rsid w:val="00012CB1"/>
    <w:rsid w:val="000132A9"/>
    <w:rsid w:val="000133A0"/>
    <w:rsid w:val="00013413"/>
    <w:rsid w:val="0001368E"/>
    <w:rsid w:val="00013FAF"/>
    <w:rsid w:val="00014195"/>
    <w:rsid w:val="00014440"/>
    <w:rsid w:val="00014739"/>
    <w:rsid w:val="00014A0C"/>
    <w:rsid w:val="00014A37"/>
    <w:rsid w:val="0001500C"/>
    <w:rsid w:val="0001538A"/>
    <w:rsid w:val="000156B3"/>
    <w:rsid w:val="00015B59"/>
    <w:rsid w:val="00015FA7"/>
    <w:rsid w:val="00016026"/>
    <w:rsid w:val="00016225"/>
    <w:rsid w:val="000162BB"/>
    <w:rsid w:val="00016357"/>
    <w:rsid w:val="0001664E"/>
    <w:rsid w:val="00016733"/>
    <w:rsid w:val="000168B9"/>
    <w:rsid w:val="00017C73"/>
    <w:rsid w:val="00017E6C"/>
    <w:rsid w:val="00020535"/>
    <w:rsid w:val="00020C6E"/>
    <w:rsid w:val="00020DEC"/>
    <w:rsid w:val="00020DED"/>
    <w:rsid w:val="0002144B"/>
    <w:rsid w:val="000217A4"/>
    <w:rsid w:val="00021B01"/>
    <w:rsid w:val="00021CA7"/>
    <w:rsid w:val="00021F72"/>
    <w:rsid w:val="0002203C"/>
    <w:rsid w:val="0002250D"/>
    <w:rsid w:val="00023238"/>
    <w:rsid w:val="00023609"/>
    <w:rsid w:val="00023D97"/>
    <w:rsid w:val="00023DC1"/>
    <w:rsid w:val="0002424C"/>
    <w:rsid w:val="00024323"/>
    <w:rsid w:val="00024A18"/>
    <w:rsid w:val="00024BC9"/>
    <w:rsid w:val="0002542E"/>
    <w:rsid w:val="000255AE"/>
    <w:rsid w:val="000256A6"/>
    <w:rsid w:val="00025AD4"/>
    <w:rsid w:val="00025BB0"/>
    <w:rsid w:val="0002632B"/>
    <w:rsid w:val="000265AD"/>
    <w:rsid w:val="00026AE3"/>
    <w:rsid w:val="0002735E"/>
    <w:rsid w:val="0002746B"/>
    <w:rsid w:val="00027948"/>
    <w:rsid w:val="0003054E"/>
    <w:rsid w:val="000308B6"/>
    <w:rsid w:val="00030906"/>
    <w:rsid w:val="00030C3C"/>
    <w:rsid w:val="00030E4A"/>
    <w:rsid w:val="000313F7"/>
    <w:rsid w:val="00031581"/>
    <w:rsid w:val="00031A73"/>
    <w:rsid w:val="000321F7"/>
    <w:rsid w:val="00032453"/>
    <w:rsid w:val="00032E24"/>
    <w:rsid w:val="0003371D"/>
    <w:rsid w:val="00033765"/>
    <w:rsid w:val="0003381A"/>
    <w:rsid w:val="0003442C"/>
    <w:rsid w:val="000350E8"/>
    <w:rsid w:val="000351BD"/>
    <w:rsid w:val="000355F2"/>
    <w:rsid w:val="0003583F"/>
    <w:rsid w:val="00035A81"/>
    <w:rsid w:val="00036112"/>
    <w:rsid w:val="00036830"/>
    <w:rsid w:val="00036BB2"/>
    <w:rsid w:val="00036EF9"/>
    <w:rsid w:val="00036FCE"/>
    <w:rsid w:val="000373E8"/>
    <w:rsid w:val="00037A82"/>
    <w:rsid w:val="00037EF3"/>
    <w:rsid w:val="00040EB8"/>
    <w:rsid w:val="00040EF0"/>
    <w:rsid w:val="000410E2"/>
    <w:rsid w:val="0004112F"/>
    <w:rsid w:val="000412AF"/>
    <w:rsid w:val="00041844"/>
    <w:rsid w:val="00041C98"/>
    <w:rsid w:val="00041E52"/>
    <w:rsid w:val="00042792"/>
    <w:rsid w:val="000427EE"/>
    <w:rsid w:val="00042BBC"/>
    <w:rsid w:val="00042C15"/>
    <w:rsid w:val="000430C5"/>
    <w:rsid w:val="00043868"/>
    <w:rsid w:val="000438D9"/>
    <w:rsid w:val="000439D3"/>
    <w:rsid w:val="00043E73"/>
    <w:rsid w:val="00045160"/>
    <w:rsid w:val="000455C3"/>
    <w:rsid w:val="00045C9B"/>
    <w:rsid w:val="0004651A"/>
    <w:rsid w:val="00046C3E"/>
    <w:rsid w:val="00046D35"/>
    <w:rsid w:val="00047296"/>
    <w:rsid w:val="00047833"/>
    <w:rsid w:val="00047B7F"/>
    <w:rsid w:val="00050958"/>
    <w:rsid w:val="000509BE"/>
    <w:rsid w:val="000509E7"/>
    <w:rsid w:val="00050CC9"/>
    <w:rsid w:val="00050EC6"/>
    <w:rsid w:val="00051117"/>
    <w:rsid w:val="000513A0"/>
    <w:rsid w:val="000513FF"/>
    <w:rsid w:val="000515A5"/>
    <w:rsid w:val="000516CF"/>
    <w:rsid w:val="0005175A"/>
    <w:rsid w:val="00051CAF"/>
    <w:rsid w:val="00051CE4"/>
    <w:rsid w:val="00051D62"/>
    <w:rsid w:val="00051E19"/>
    <w:rsid w:val="000522EA"/>
    <w:rsid w:val="00052349"/>
    <w:rsid w:val="0005257A"/>
    <w:rsid w:val="0005271A"/>
    <w:rsid w:val="0005352C"/>
    <w:rsid w:val="000538C9"/>
    <w:rsid w:val="00053EF8"/>
    <w:rsid w:val="00054281"/>
    <w:rsid w:val="000551EE"/>
    <w:rsid w:val="00055363"/>
    <w:rsid w:val="000556AC"/>
    <w:rsid w:val="0005704C"/>
    <w:rsid w:val="00057088"/>
    <w:rsid w:val="00057101"/>
    <w:rsid w:val="000572C1"/>
    <w:rsid w:val="00057493"/>
    <w:rsid w:val="000574D3"/>
    <w:rsid w:val="000603FA"/>
    <w:rsid w:val="0006068B"/>
    <w:rsid w:val="00060696"/>
    <w:rsid w:val="00060C76"/>
    <w:rsid w:val="00061582"/>
    <w:rsid w:val="000615A0"/>
    <w:rsid w:val="00062174"/>
    <w:rsid w:val="00062E3F"/>
    <w:rsid w:val="0006312D"/>
    <w:rsid w:val="0006322B"/>
    <w:rsid w:val="0006333B"/>
    <w:rsid w:val="000637A9"/>
    <w:rsid w:val="00064122"/>
    <w:rsid w:val="000642AB"/>
    <w:rsid w:val="0006493C"/>
    <w:rsid w:val="00064EA6"/>
    <w:rsid w:val="00065639"/>
    <w:rsid w:val="00065C93"/>
    <w:rsid w:val="00065F5A"/>
    <w:rsid w:val="000661EF"/>
    <w:rsid w:val="00066499"/>
    <w:rsid w:val="00067138"/>
    <w:rsid w:val="00067A10"/>
    <w:rsid w:val="00067C4E"/>
    <w:rsid w:val="00067EB6"/>
    <w:rsid w:val="00070005"/>
    <w:rsid w:val="000700B3"/>
    <w:rsid w:val="0007045A"/>
    <w:rsid w:val="00070641"/>
    <w:rsid w:val="00071DFC"/>
    <w:rsid w:val="00072271"/>
    <w:rsid w:val="0007291F"/>
    <w:rsid w:val="00072A1E"/>
    <w:rsid w:val="00072DE4"/>
    <w:rsid w:val="000731D1"/>
    <w:rsid w:val="0007339B"/>
    <w:rsid w:val="0007376D"/>
    <w:rsid w:val="00073A76"/>
    <w:rsid w:val="00073FF5"/>
    <w:rsid w:val="00074697"/>
    <w:rsid w:val="00074CE1"/>
    <w:rsid w:val="00074DF0"/>
    <w:rsid w:val="00074E78"/>
    <w:rsid w:val="000751E8"/>
    <w:rsid w:val="00075EC9"/>
    <w:rsid w:val="000764D2"/>
    <w:rsid w:val="00076735"/>
    <w:rsid w:val="000768B6"/>
    <w:rsid w:val="00076FF2"/>
    <w:rsid w:val="000770FD"/>
    <w:rsid w:val="000778B3"/>
    <w:rsid w:val="00077BAE"/>
    <w:rsid w:val="00080390"/>
    <w:rsid w:val="00081011"/>
    <w:rsid w:val="0008168B"/>
    <w:rsid w:val="0008175C"/>
    <w:rsid w:val="00081C96"/>
    <w:rsid w:val="00081EE9"/>
    <w:rsid w:val="000826AC"/>
    <w:rsid w:val="00082FFB"/>
    <w:rsid w:val="0008356F"/>
    <w:rsid w:val="00083A30"/>
    <w:rsid w:val="00084113"/>
    <w:rsid w:val="000842B4"/>
    <w:rsid w:val="000844B9"/>
    <w:rsid w:val="00084560"/>
    <w:rsid w:val="000846B5"/>
    <w:rsid w:val="0008473D"/>
    <w:rsid w:val="0008476F"/>
    <w:rsid w:val="000849AA"/>
    <w:rsid w:val="00084E9B"/>
    <w:rsid w:val="0008535D"/>
    <w:rsid w:val="000853FD"/>
    <w:rsid w:val="00085B1B"/>
    <w:rsid w:val="00085B79"/>
    <w:rsid w:val="00085DFD"/>
    <w:rsid w:val="00085ED0"/>
    <w:rsid w:val="0008636E"/>
    <w:rsid w:val="00086758"/>
    <w:rsid w:val="0008683C"/>
    <w:rsid w:val="00086B48"/>
    <w:rsid w:val="000878EF"/>
    <w:rsid w:val="0009003F"/>
    <w:rsid w:val="000900D6"/>
    <w:rsid w:val="00090AC5"/>
    <w:rsid w:val="00090B97"/>
    <w:rsid w:val="000910D9"/>
    <w:rsid w:val="00091275"/>
    <w:rsid w:val="000915E1"/>
    <w:rsid w:val="000917BB"/>
    <w:rsid w:val="00091A09"/>
    <w:rsid w:val="00091C3D"/>
    <w:rsid w:val="00091EBA"/>
    <w:rsid w:val="0009257B"/>
    <w:rsid w:val="000926D8"/>
    <w:rsid w:val="000927C6"/>
    <w:rsid w:val="00094004"/>
    <w:rsid w:val="000944A4"/>
    <w:rsid w:val="00094753"/>
    <w:rsid w:val="00094D9D"/>
    <w:rsid w:val="0009525B"/>
    <w:rsid w:val="000955D9"/>
    <w:rsid w:val="00095FFF"/>
    <w:rsid w:val="0009659C"/>
    <w:rsid w:val="000966C3"/>
    <w:rsid w:val="00096DCC"/>
    <w:rsid w:val="0009760C"/>
    <w:rsid w:val="000979FB"/>
    <w:rsid w:val="000A06F9"/>
    <w:rsid w:val="000A0861"/>
    <w:rsid w:val="000A0CC4"/>
    <w:rsid w:val="000A0E4C"/>
    <w:rsid w:val="000A0F02"/>
    <w:rsid w:val="000A11DE"/>
    <w:rsid w:val="000A2475"/>
    <w:rsid w:val="000A251B"/>
    <w:rsid w:val="000A26AB"/>
    <w:rsid w:val="000A2FFB"/>
    <w:rsid w:val="000A317A"/>
    <w:rsid w:val="000A31A1"/>
    <w:rsid w:val="000A3388"/>
    <w:rsid w:val="000A38AD"/>
    <w:rsid w:val="000A4650"/>
    <w:rsid w:val="000A4E31"/>
    <w:rsid w:val="000A5276"/>
    <w:rsid w:val="000A58D7"/>
    <w:rsid w:val="000A5BEB"/>
    <w:rsid w:val="000A5C59"/>
    <w:rsid w:val="000A6895"/>
    <w:rsid w:val="000A6B1E"/>
    <w:rsid w:val="000A6D39"/>
    <w:rsid w:val="000A6E06"/>
    <w:rsid w:val="000A6FD2"/>
    <w:rsid w:val="000A71D3"/>
    <w:rsid w:val="000A78CC"/>
    <w:rsid w:val="000B078A"/>
    <w:rsid w:val="000B0884"/>
    <w:rsid w:val="000B0BED"/>
    <w:rsid w:val="000B0D21"/>
    <w:rsid w:val="000B146C"/>
    <w:rsid w:val="000B1FA9"/>
    <w:rsid w:val="000B228F"/>
    <w:rsid w:val="000B2476"/>
    <w:rsid w:val="000B29C5"/>
    <w:rsid w:val="000B2A48"/>
    <w:rsid w:val="000B2B35"/>
    <w:rsid w:val="000B2DB0"/>
    <w:rsid w:val="000B31B6"/>
    <w:rsid w:val="000B36D0"/>
    <w:rsid w:val="000B3823"/>
    <w:rsid w:val="000B3919"/>
    <w:rsid w:val="000B3F37"/>
    <w:rsid w:val="000B44BD"/>
    <w:rsid w:val="000B46AE"/>
    <w:rsid w:val="000B4940"/>
    <w:rsid w:val="000B4D58"/>
    <w:rsid w:val="000B59E7"/>
    <w:rsid w:val="000B5C22"/>
    <w:rsid w:val="000B5F6A"/>
    <w:rsid w:val="000B5FB7"/>
    <w:rsid w:val="000B68E6"/>
    <w:rsid w:val="000B6BC9"/>
    <w:rsid w:val="000B71A2"/>
    <w:rsid w:val="000B74C5"/>
    <w:rsid w:val="000B75C0"/>
    <w:rsid w:val="000B75C3"/>
    <w:rsid w:val="000B79F6"/>
    <w:rsid w:val="000B7CE6"/>
    <w:rsid w:val="000B7E02"/>
    <w:rsid w:val="000C01F0"/>
    <w:rsid w:val="000C04E9"/>
    <w:rsid w:val="000C0802"/>
    <w:rsid w:val="000C0919"/>
    <w:rsid w:val="000C0CCE"/>
    <w:rsid w:val="000C0FA7"/>
    <w:rsid w:val="000C1191"/>
    <w:rsid w:val="000C11AC"/>
    <w:rsid w:val="000C12C7"/>
    <w:rsid w:val="000C2286"/>
    <w:rsid w:val="000C2918"/>
    <w:rsid w:val="000C2A69"/>
    <w:rsid w:val="000C2BF2"/>
    <w:rsid w:val="000C2DA6"/>
    <w:rsid w:val="000C2DFC"/>
    <w:rsid w:val="000C36AE"/>
    <w:rsid w:val="000C38D4"/>
    <w:rsid w:val="000C3B47"/>
    <w:rsid w:val="000C3E4B"/>
    <w:rsid w:val="000C4090"/>
    <w:rsid w:val="000C45C9"/>
    <w:rsid w:val="000C47CC"/>
    <w:rsid w:val="000C47D4"/>
    <w:rsid w:val="000C496B"/>
    <w:rsid w:val="000C5150"/>
    <w:rsid w:val="000C5365"/>
    <w:rsid w:val="000C54D6"/>
    <w:rsid w:val="000C5CB4"/>
    <w:rsid w:val="000C5F66"/>
    <w:rsid w:val="000C6BEC"/>
    <w:rsid w:val="000C709B"/>
    <w:rsid w:val="000C729E"/>
    <w:rsid w:val="000C742C"/>
    <w:rsid w:val="000C79D0"/>
    <w:rsid w:val="000C7BAF"/>
    <w:rsid w:val="000D0DBF"/>
    <w:rsid w:val="000D1018"/>
    <w:rsid w:val="000D1F1A"/>
    <w:rsid w:val="000D1F83"/>
    <w:rsid w:val="000D220F"/>
    <w:rsid w:val="000D26A1"/>
    <w:rsid w:val="000D30B8"/>
    <w:rsid w:val="000D37A6"/>
    <w:rsid w:val="000D3838"/>
    <w:rsid w:val="000D3D60"/>
    <w:rsid w:val="000D407F"/>
    <w:rsid w:val="000D42A8"/>
    <w:rsid w:val="000D47B3"/>
    <w:rsid w:val="000D483C"/>
    <w:rsid w:val="000D4DCD"/>
    <w:rsid w:val="000D51FB"/>
    <w:rsid w:val="000D5272"/>
    <w:rsid w:val="000D5888"/>
    <w:rsid w:val="000D5B99"/>
    <w:rsid w:val="000D631B"/>
    <w:rsid w:val="000D6644"/>
    <w:rsid w:val="000D6794"/>
    <w:rsid w:val="000D67E9"/>
    <w:rsid w:val="000D6AD6"/>
    <w:rsid w:val="000D6ED3"/>
    <w:rsid w:val="000D731E"/>
    <w:rsid w:val="000D77FD"/>
    <w:rsid w:val="000D7C86"/>
    <w:rsid w:val="000D7CEA"/>
    <w:rsid w:val="000D7D8B"/>
    <w:rsid w:val="000E0224"/>
    <w:rsid w:val="000E02C8"/>
    <w:rsid w:val="000E0329"/>
    <w:rsid w:val="000E0612"/>
    <w:rsid w:val="000E0787"/>
    <w:rsid w:val="000E0C45"/>
    <w:rsid w:val="000E13AA"/>
    <w:rsid w:val="000E185D"/>
    <w:rsid w:val="000E22E7"/>
    <w:rsid w:val="000E24DF"/>
    <w:rsid w:val="000E2959"/>
    <w:rsid w:val="000E295A"/>
    <w:rsid w:val="000E2A5B"/>
    <w:rsid w:val="000E3087"/>
    <w:rsid w:val="000E316D"/>
    <w:rsid w:val="000E36FE"/>
    <w:rsid w:val="000E376E"/>
    <w:rsid w:val="000E37CC"/>
    <w:rsid w:val="000E389B"/>
    <w:rsid w:val="000E3BB6"/>
    <w:rsid w:val="000E4565"/>
    <w:rsid w:val="000E46AB"/>
    <w:rsid w:val="000E4DFF"/>
    <w:rsid w:val="000E4E56"/>
    <w:rsid w:val="000E4F7A"/>
    <w:rsid w:val="000E5449"/>
    <w:rsid w:val="000E55C9"/>
    <w:rsid w:val="000E591E"/>
    <w:rsid w:val="000E5A3A"/>
    <w:rsid w:val="000E5F43"/>
    <w:rsid w:val="000E69F7"/>
    <w:rsid w:val="000E6C8F"/>
    <w:rsid w:val="000E6EC2"/>
    <w:rsid w:val="000E75AA"/>
    <w:rsid w:val="000E7713"/>
    <w:rsid w:val="000E791B"/>
    <w:rsid w:val="000E7A2A"/>
    <w:rsid w:val="000F0039"/>
    <w:rsid w:val="000F0216"/>
    <w:rsid w:val="000F0229"/>
    <w:rsid w:val="000F0F97"/>
    <w:rsid w:val="000F1CC5"/>
    <w:rsid w:val="000F2173"/>
    <w:rsid w:val="000F2373"/>
    <w:rsid w:val="000F2723"/>
    <w:rsid w:val="000F27F8"/>
    <w:rsid w:val="000F2996"/>
    <w:rsid w:val="000F37E9"/>
    <w:rsid w:val="000F39A9"/>
    <w:rsid w:val="000F39D0"/>
    <w:rsid w:val="000F3CED"/>
    <w:rsid w:val="000F3D23"/>
    <w:rsid w:val="000F41A1"/>
    <w:rsid w:val="000F4386"/>
    <w:rsid w:val="000F5312"/>
    <w:rsid w:val="000F5476"/>
    <w:rsid w:val="000F5848"/>
    <w:rsid w:val="000F5A2D"/>
    <w:rsid w:val="000F603D"/>
    <w:rsid w:val="000F69C5"/>
    <w:rsid w:val="000F6A80"/>
    <w:rsid w:val="000F6C7B"/>
    <w:rsid w:val="000F6EBA"/>
    <w:rsid w:val="000F6ECD"/>
    <w:rsid w:val="000F745E"/>
    <w:rsid w:val="000F7544"/>
    <w:rsid w:val="000F792C"/>
    <w:rsid w:val="000F7D98"/>
    <w:rsid w:val="00100225"/>
    <w:rsid w:val="00100245"/>
    <w:rsid w:val="00101848"/>
    <w:rsid w:val="0010200A"/>
    <w:rsid w:val="00102669"/>
    <w:rsid w:val="00102D1A"/>
    <w:rsid w:val="00102F81"/>
    <w:rsid w:val="0010331B"/>
    <w:rsid w:val="0010394A"/>
    <w:rsid w:val="00103F1E"/>
    <w:rsid w:val="001040C1"/>
    <w:rsid w:val="0010431C"/>
    <w:rsid w:val="001044AD"/>
    <w:rsid w:val="001045D1"/>
    <w:rsid w:val="00104765"/>
    <w:rsid w:val="00104792"/>
    <w:rsid w:val="001054E8"/>
    <w:rsid w:val="00105826"/>
    <w:rsid w:val="00105954"/>
    <w:rsid w:val="00105A09"/>
    <w:rsid w:val="00105A51"/>
    <w:rsid w:val="00105D0D"/>
    <w:rsid w:val="0010639E"/>
    <w:rsid w:val="001064FD"/>
    <w:rsid w:val="001064FE"/>
    <w:rsid w:val="00107BEF"/>
    <w:rsid w:val="00107C41"/>
    <w:rsid w:val="00107D2B"/>
    <w:rsid w:val="00107F79"/>
    <w:rsid w:val="0011029F"/>
    <w:rsid w:val="001105F4"/>
    <w:rsid w:val="00110698"/>
    <w:rsid w:val="001107A5"/>
    <w:rsid w:val="00110FE5"/>
    <w:rsid w:val="001113F5"/>
    <w:rsid w:val="001116D9"/>
    <w:rsid w:val="00112181"/>
    <w:rsid w:val="0011269C"/>
    <w:rsid w:val="00112732"/>
    <w:rsid w:val="001129E6"/>
    <w:rsid w:val="00113007"/>
    <w:rsid w:val="001134F1"/>
    <w:rsid w:val="00113769"/>
    <w:rsid w:val="00113820"/>
    <w:rsid w:val="00114222"/>
    <w:rsid w:val="001145CF"/>
    <w:rsid w:val="00115D15"/>
    <w:rsid w:val="00115ED6"/>
    <w:rsid w:val="00116353"/>
    <w:rsid w:val="0011661C"/>
    <w:rsid w:val="00116E14"/>
    <w:rsid w:val="00116EFA"/>
    <w:rsid w:val="00116F87"/>
    <w:rsid w:val="0011714F"/>
    <w:rsid w:val="001202C8"/>
    <w:rsid w:val="001204CC"/>
    <w:rsid w:val="00120AD4"/>
    <w:rsid w:val="00120F10"/>
    <w:rsid w:val="00121729"/>
    <w:rsid w:val="001218DA"/>
    <w:rsid w:val="00121D1C"/>
    <w:rsid w:val="0012280D"/>
    <w:rsid w:val="001230B6"/>
    <w:rsid w:val="0012341E"/>
    <w:rsid w:val="00123669"/>
    <w:rsid w:val="0012395D"/>
    <w:rsid w:val="0012399C"/>
    <w:rsid w:val="00123B6E"/>
    <w:rsid w:val="00123D88"/>
    <w:rsid w:val="001241DD"/>
    <w:rsid w:val="00124243"/>
    <w:rsid w:val="001244E8"/>
    <w:rsid w:val="0012488F"/>
    <w:rsid w:val="00124BE6"/>
    <w:rsid w:val="00124BF3"/>
    <w:rsid w:val="00124D1A"/>
    <w:rsid w:val="00125CB1"/>
    <w:rsid w:val="001260AC"/>
    <w:rsid w:val="001260F7"/>
    <w:rsid w:val="001263DE"/>
    <w:rsid w:val="00126A4F"/>
    <w:rsid w:val="00126B78"/>
    <w:rsid w:val="00127368"/>
    <w:rsid w:val="001274FF"/>
    <w:rsid w:val="001279DB"/>
    <w:rsid w:val="001303C2"/>
    <w:rsid w:val="001305D2"/>
    <w:rsid w:val="00130624"/>
    <w:rsid w:val="00130C30"/>
    <w:rsid w:val="00130DC6"/>
    <w:rsid w:val="0013179D"/>
    <w:rsid w:val="001319E3"/>
    <w:rsid w:val="00131DAF"/>
    <w:rsid w:val="00131E8B"/>
    <w:rsid w:val="00131EDD"/>
    <w:rsid w:val="00132128"/>
    <w:rsid w:val="00132356"/>
    <w:rsid w:val="001328E4"/>
    <w:rsid w:val="00132F85"/>
    <w:rsid w:val="00133641"/>
    <w:rsid w:val="00133754"/>
    <w:rsid w:val="00133BF0"/>
    <w:rsid w:val="001343C0"/>
    <w:rsid w:val="0013449D"/>
    <w:rsid w:val="00134804"/>
    <w:rsid w:val="00134BF7"/>
    <w:rsid w:val="00135235"/>
    <w:rsid w:val="0013570B"/>
    <w:rsid w:val="00135CAB"/>
    <w:rsid w:val="00135EA0"/>
    <w:rsid w:val="00136885"/>
    <w:rsid w:val="001378C0"/>
    <w:rsid w:val="001379A4"/>
    <w:rsid w:val="00137BFB"/>
    <w:rsid w:val="00137CE8"/>
    <w:rsid w:val="00137FE4"/>
    <w:rsid w:val="00140D83"/>
    <w:rsid w:val="00140EE5"/>
    <w:rsid w:val="00141015"/>
    <w:rsid w:val="00141501"/>
    <w:rsid w:val="001415EB"/>
    <w:rsid w:val="00141CCD"/>
    <w:rsid w:val="00142138"/>
    <w:rsid w:val="0014218E"/>
    <w:rsid w:val="00142C88"/>
    <w:rsid w:val="00142F40"/>
    <w:rsid w:val="0014301D"/>
    <w:rsid w:val="00143184"/>
    <w:rsid w:val="00143A00"/>
    <w:rsid w:val="0014417F"/>
    <w:rsid w:val="00144215"/>
    <w:rsid w:val="00144860"/>
    <w:rsid w:val="00144AB6"/>
    <w:rsid w:val="00144E47"/>
    <w:rsid w:val="00145AE9"/>
    <w:rsid w:val="00146580"/>
    <w:rsid w:val="00146723"/>
    <w:rsid w:val="00146826"/>
    <w:rsid w:val="001469F3"/>
    <w:rsid w:val="00147DBB"/>
    <w:rsid w:val="00147F0F"/>
    <w:rsid w:val="001500CA"/>
    <w:rsid w:val="00150908"/>
    <w:rsid w:val="00150D86"/>
    <w:rsid w:val="00151020"/>
    <w:rsid w:val="00151488"/>
    <w:rsid w:val="001519D0"/>
    <w:rsid w:val="00151BE6"/>
    <w:rsid w:val="00151CC8"/>
    <w:rsid w:val="00151EDB"/>
    <w:rsid w:val="0015227F"/>
    <w:rsid w:val="00152435"/>
    <w:rsid w:val="00152924"/>
    <w:rsid w:val="00152927"/>
    <w:rsid w:val="00153262"/>
    <w:rsid w:val="001533E7"/>
    <w:rsid w:val="0015350E"/>
    <w:rsid w:val="00153979"/>
    <w:rsid w:val="00153C48"/>
    <w:rsid w:val="00153DFF"/>
    <w:rsid w:val="00154051"/>
    <w:rsid w:val="0015428D"/>
    <w:rsid w:val="001543DC"/>
    <w:rsid w:val="001545A9"/>
    <w:rsid w:val="00154902"/>
    <w:rsid w:val="00154CCC"/>
    <w:rsid w:val="00155109"/>
    <w:rsid w:val="00155352"/>
    <w:rsid w:val="00155607"/>
    <w:rsid w:val="001556E3"/>
    <w:rsid w:val="00156135"/>
    <w:rsid w:val="001562B4"/>
    <w:rsid w:val="00156854"/>
    <w:rsid w:val="00156888"/>
    <w:rsid w:val="00160081"/>
    <w:rsid w:val="001602E5"/>
    <w:rsid w:val="00160347"/>
    <w:rsid w:val="001603BB"/>
    <w:rsid w:val="00160451"/>
    <w:rsid w:val="00160907"/>
    <w:rsid w:val="001611FF"/>
    <w:rsid w:val="00161499"/>
    <w:rsid w:val="00161619"/>
    <w:rsid w:val="00161659"/>
    <w:rsid w:val="00161856"/>
    <w:rsid w:val="001618B5"/>
    <w:rsid w:val="001619E9"/>
    <w:rsid w:val="00161DD4"/>
    <w:rsid w:val="001622D7"/>
    <w:rsid w:val="0016236E"/>
    <w:rsid w:val="0016242C"/>
    <w:rsid w:val="0016249F"/>
    <w:rsid w:val="0016286B"/>
    <w:rsid w:val="00162958"/>
    <w:rsid w:val="00162A66"/>
    <w:rsid w:val="00162CF8"/>
    <w:rsid w:val="00162F25"/>
    <w:rsid w:val="00163397"/>
    <w:rsid w:val="001634C3"/>
    <w:rsid w:val="00163669"/>
    <w:rsid w:val="00163F22"/>
    <w:rsid w:val="00164CC0"/>
    <w:rsid w:val="00164E49"/>
    <w:rsid w:val="00164F9F"/>
    <w:rsid w:val="0016516D"/>
    <w:rsid w:val="00165E1A"/>
    <w:rsid w:val="001663EB"/>
    <w:rsid w:val="00166974"/>
    <w:rsid w:val="00166BD7"/>
    <w:rsid w:val="00167A2D"/>
    <w:rsid w:val="00167E2B"/>
    <w:rsid w:val="00167F40"/>
    <w:rsid w:val="00167FA0"/>
    <w:rsid w:val="00167FE4"/>
    <w:rsid w:val="001701EB"/>
    <w:rsid w:val="0017086F"/>
    <w:rsid w:val="0017128C"/>
    <w:rsid w:val="001713E8"/>
    <w:rsid w:val="0017189F"/>
    <w:rsid w:val="00172347"/>
    <w:rsid w:val="001724CD"/>
    <w:rsid w:val="00173A1E"/>
    <w:rsid w:val="00173B30"/>
    <w:rsid w:val="00173D6B"/>
    <w:rsid w:val="00173EB1"/>
    <w:rsid w:val="001746DA"/>
    <w:rsid w:val="00174B7D"/>
    <w:rsid w:val="00175464"/>
    <w:rsid w:val="001759B2"/>
    <w:rsid w:val="00175CC1"/>
    <w:rsid w:val="001767E9"/>
    <w:rsid w:val="00176A47"/>
    <w:rsid w:val="001776EC"/>
    <w:rsid w:val="00177ADC"/>
    <w:rsid w:val="00177C9A"/>
    <w:rsid w:val="001800D3"/>
    <w:rsid w:val="00182206"/>
    <w:rsid w:val="00182B89"/>
    <w:rsid w:val="00182BF8"/>
    <w:rsid w:val="00183158"/>
    <w:rsid w:val="00183C4A"/>
    <w:rsid w:val="0018430E"/>
    <w:rsid w:val="0018434E"/>
    <w:rsid w:val="00184622"/>
    <w:rsid w:val="0018493B"/>
    <w:rsid w:val="00184E0D"/>
    <w:rsid w:val="00185322"/>
    <w:rsid w:val="0018572B"/>
    <w:rsid w:val="00185814"/>
    <w:rsid w:val="00185D73"/>
    <w:rsid w:val="00186D67"/>
    <w:rsid w:val="001871A1"/>
    <w:rsid w:val="00187277"/>
    <w:rsid w:val="00187460"/>
    <w:rsid w:val="00187519"/>
    <w:rsid w:val="001877B3"/>
    <w:rsid w:val="00187C1A"/>
    <w:rsid w:val="00187E45"/>
    <w:rsid w:val="00187F19"/>
    <w:rsid w:val="00190142"/>
    <w:rsid w:val="00190D5E"/>
    <w:rsid w:val="00191469"/>
    <w:rsid w:val="00191804"/>
    <w:rsid w:val="0019203D"/>
    <w:rsid w:val="0019213E"/>
    <w:rsid w:val="001928A0"/>
    <w:rsid w:val="00192A5A"/>
    <w:rsid w:val="00193196"/>
    <w:rsid w:val="00193263"/>
    <w:rsid w:val="00193439"/>
    <w:rsid w:val="0019353F"/>
    <w:rsid w:val="00193644"/>
    <w:rsid w:val="00193759"/>
    <w:rsid w:val="001938DF"/>
    <w:rsid w:val="00193C11"/>
    <w:rsid w:val="00193E2A"/>
    <w:rsid w:val="00194538"/>
    <w:rsid w:val="0019462D"/>
    <w:rsid w:val="00195662"/>
    <w:rsid w:val="0019673C"/>
    <w:rsid w:val="00196A5E"/>
    <w:rsid w:val="00196CB3"/>
    <w:rsid w:val="00197398"/>
    <w:rsid w:val="001973F8"/>
    <w:rsid w:val="001975AA"/>
    <w:rsid w:val="0019771E"/>
    <w:rsid w:val="0019796C"/>
    <w:rsid w:val="00197E74"/>
    <w:rsid w:val="00197E9A"/>
    <w:rsid w:val="00197F38"/>
    <w:rsid w:val="001A0102"/>
    <w:rsid w:val="001A03C7"/>
    <w:rsid w:val="001A03D6"/>
    <w:rsid w:val="001A0970"/>
    <w:rsid w:val="001A11D6"/>
    <w:rsid w:val="001A1387"/>
    <w:rsid w:val="001A144D"/>
    <w:rsid w:val="001A1569"/>
    <w:rsid w:val="001A1D73"/>
    <w:rsid w:val="001A2061"/>
    <w:rsid w:val="001A224A"/>
    <w:rsid w:val="001A23A7"/>
    <w:rsid w:val="001A2637"/>
    <w:rsid w:val="001A2738"/>
    <w:rsid w:val="001A31AF"/>
    <w:rsid w:val="001A402A"/>
    <w:rsid w:val="001A41E8"/>
    <w:rsid w:val="001A42AE"/>
    <w:rsid w:val="001A4396"/>
    <w:rsid w:val="001A455E"/>
    <w:rsid w:val="001A48D0"/>
    <w:rsid w:val="001A4EBC"/>
    <w:rsid w:val="001A523E"/>
    <w:rsid w:val="001A52A5"/>
    <w:rsid w:val="001A6244"/>
    <w:rsid w:val="001A69CD"/>
    <w:rsid w:val="001A6CB1"/>
    <w:rsid w:val="001A7F9B"/>
    <w:rsid w:val="001B01E9"/>
    <w:rsid w:val="001B09E0"/>
    <w:rsid w:val="001B1DC1"/>
    <w:rsid w:val="001B2090"/>
    <w:rsid w:val="001B220D"/>
    <w:rsid w:val="001B280B"/>
    <w:rsid w:val="001B29C9"/>
    <w:rsid w:val="001B2A09"/>
    <w:rsid w:val="001B3534"/>
    <w:rsid w:val="001B4269"/>
    <w:rsid w:val="001B581E"/>
    <w:rsid w:val="001B5A8E"/>
    <w:rsid w:val="001B63EF"/>
    <w:rsid w:val="001B64A7"/>
    <w:rsid w:val="001B6696"/>
    <w:rsid w:val="001B67D9"/>
    <w:rsid w:val="001B6BC6"/>
    <w:rsid w:val="001B7094"/>
    <w:rsid w:val="001B70BC"/>
    <w:rsid w:val="001B711D"/>
    <w:rsid w:val="001B7266"/>
    <w:rsid w:val="001B7F4C"/>
    <w:rsid w:val="001C02A6"/>
    <w:rsid w:val="001C097F"/>
    <w:rsid w:val="001C112E"/>
    <w:rsid w:val="001C1A9D"/>
    <w:rsid w:val="001C1FD4"/>
    <w:rsid w:val="001C28F8"/>
    <w:rsid w:val="001C2D1E"/>
    <w:rsid w:val="001C30E2"/>
    <w:rsid w:val="001C32FC"/>
    <w:rsid w:val="001C3416"/>
    <w:rsid w:val="001C35E5"/>
    <w:rsid w:val="001C3F6F"/>
    <w:rsid w:val="001C4551"/>
    <w:rsid w:val="001C4F3C"/>
    <w:rsid w:val="001C523E"/>
    <w:rsid w:val="001C5405"/>
    <w:rsid w:val="001C5417"/>
    <w:rsid w:val="001C5699"/>
    <w:rsid w:val="001C5C60"/>
    <w:rsid w:val="001C5D23"/>
    <w:rsid w:val="001C5D89"/>
    <w:rsid w:val="001C69B5"/>
    <w:rsid w:val="001C6D3E"/>
    <w:rsid w:val="001C703E"/>
    <w:rsid w:val="001C7327"/>
    <w:rsid w:val="001C7DA0"/>
    <w:rsid w:val="001C7E7E"/>
    <w:rsid w:val="001D03C5"/>
    <w:rsid w:val="001D0777"/>
    <w:rsid w:val="001D167B"/>
    <w:rsid w:val="001D195D"/>
    <w:rsid w:val="001D19D3"/>
    <w:rsid w:val="001D1EAC"/>
    <w:rsid w:val="001D1F9A"/>
    <w:rsid w:val="001D23B8"/>
    <w:rsid w:val="001D2E8D"/>
    <w:rsid w:val="001D3533"/>
    <w:rsid w:val="001D36A7"/>
    <w:rsid w:val="001D3840"/>
    <w:rsid w:val="001D38B4"/>
    <w:rsid w:val="001D3B5F"/>
    <w:rsid w:val="001D3CCB"/>
    <w:rsid w:val="001D476A"/>
    <w:rsid w:val="001D48F2"/>
    <w:rsid w:val="001D501A"/>
    <w:rsid w:val="001D5053"/>
    <w:rsid w:val="001D5DAE"/>
    <w:rsid w:val="001D65A0"/>
    <w:rsid w:val="001D6AAB"/>
    <w:rsid w:val="001D6C84"/>
    <w:rsid w:val="001D6E97"/>
    <w:rsid w:val="001D714A"/>
    <w:rsid w:val="001D73F6"/>
    <w:rsid w:val="001D7FF8"/>
    <w:rsid w:val="001E045D"/>
    <w:rsid w:val="001E0D84"/>
    <w:rsid w:val="001E0DD6"/>
    <w:rsid w:val="001E18AF"/>
    <w:rsid w:val="001E1A90"/>
    <w:rsid w:val="001E1E02"/>
    <w:rsid w:val="001E23A4"/>
    <w:rsid w:val="001E2607"/>
    <w:rsid w:val="001E26F3"/>
    <w:rsid w:val="001E2A3A"/>
    <w:rsid w:val="001E2C92"/>
    <w:rsid w:val="001E2F2C"/>
    <w:rsid w:val="001E3150"/>
    <w:rsid w:val="001E332A"/>
    <w:rsid w:val="001E352C"/>
    <w:rsid w:val="001E3916"/>
    <w:rsid w:val="001E434E"/>
    <w:rsid w:val="001E45D6"/>
    <w:rsid w:val="001E4B01"/>
    <w:rsid w:val="001E4F4D"/>
    <w:rsid w:val="001E5358"/>
    <w:rsid w:val="001E5448"/>
    <w:rsid w:val="001E59A0"/>
    <w:rsid w:val="001E5A00"/>
    <w:rsid w:val="001E5F22"/>
    <w:rsid w:val="001E6369"/>
    <w:rsid w:val="001E6E1A"/>
    <w:rsid w:val="001E7116"/>
    <w:rsid w:val="001E76CA"/>
    <w:rsid w:val="001E76E6"/>
    <w:rsid w:val="001E797F"/>
    <w:rsid w:val="001E7BA7"/>
    <w:rsid w:val="001E7E72"/>
    <w:rsid w:val="001E7F57"/>
    <w:rsid w:val="001F01CD"/>
    <w:rsid w:val="001F03EF"/>
    <w:rsid w:val="001F079C"/>
    <w:rsid w:val="001F0906"/>
    <w:rsid w:val="001F0ACE"/>
    <w:rsid w:val="001F0AD5"/>
    <w:rsid w:val="001F0D44"/>
    <w:rsid w:val="001F0E2B"/>
    <w:rsid w:val="001F10D2"/>
    <w:rsid w:val="001F15CC"/>
    <w:rsid w:val="001F16CA"/>
    <w:rsid w:val="001F1B99"/>
    <w:rsid w:val="001F1FB6"/>
    <w:rsid w:val="001F205B"/>
    <w:rsid w:val="001F20D7"/>
    <w:rsid w:val="001F235D"/>
    <w:rsid w:val="001F36C1"/>
    <w:rsid w:val="001F3D1C"/>
    <w:rsid w:val="001F45C3"/>
    <w:rsid w:val="001F4686"/>
    <w:rsid w:val="001F4927"/>
    <w:rsid w:val="001F4D43"/>
    <w:rsid w:val="001F4E54"/>
    <w:rsid w:val="001F50EA"/>
    <w:rsid w:val="001F568F"/>
    <w:rsid w:val="001F5D42"/>
    <w:rsid w:val="001F6718"/>
    <w:rsid w:val="001F67DD"/>
    <w:rsid w:val="001F684C"/>
    <w:rsid w:val="001F6DD7"/>
    <w:rsid w:val="001F787D"/>
    <w:rsid w:val="001F7AF5"/>
    <w:rsid w:val="002008A7"/>
    <w:rsid w:val="00200A16"/>
    <w:rsid w:val="00200CAB"/>
    <w:rsid w:val="002014F4"/>
    <w:rsid w:val="0020173E"/>
    <w:rsid w:val="002019A3"/>
    <w:rsid w:val="00201B94"/>
    <w:rsid w:val="00202440"/>
    <w:rsid w:val="00202996"/>
    <w:rsid w:val="00202ED4"/>
    <w:rsid w:val="0020378E"/>
    <w:rsid w:val="00204495"/>
    <w:rsid w:val="002044C7"/>
    <w:rsid w:val="00204563"/>
    <w:rsid w:val="00204AC7"/>
    <w:rsid w:val="00204DF1"/>
    <w:rsid w:val="00204EDB"/>
    <w:rsid w:val="002050DB"/>
    <w:rsid w:val="00205574"/>
    <w:rsid w:val="0020557A"/>
    <w:rsid w:val="00205768"/>
    <w:rsid w:val="002059FA"/>
    <w:rsid w:val="00205E13"/>
    <w:rsid w:val="002062A2"/>
    <w:rsid w:val="002062FE"/>
    <w:rsid w:val="002067F3"/>
    <w:rsid w:val="002069A1"/>
    <w:rsid w:val="00206B5F"/>
    <w:rsid w:val="00206C42"/>
    <w:rsid w:val="00206ED5"/>
    <w:rsid w:val="00207416"/>
    <w:rsid w:val="002075E3"/>
    <w:rsid w:val="0020796B"/>
    <w:rsid w:val="00210541"/>
    <w:rsid w:val="0021079B"/>
    <w:rsid w:val="002108CF"/>
    <w:rsid w:val="00210956"/>
    <w:rsid w:val="00210E98"/>
    <w:rsid w:val="002117EB"/>
    <w:rsid w:val="00211DCD"/>
    <w:rsid w:val="00211E07"/>
    <w:rsid w:val="002127C7"/>
    <w:rsid w:val="002128E7"/>
    <w:rsid w:val="00212C60"/>
    <w:rsid w:val="00212CB8"/>
    <w:rsid w:val="00213253"/>
    <w:rsid w:val="002132EE"/>
    <w:rsid w:val="0021359C"/>
    <w:rsid w:val="00213825"/>
    <w:rsid w:val="002138EF"/>
    <w:rsid w:val="00213A9E"/>
    <w:rsid w:val="00213F02"/>
    <w:rsid w:val="002144C1"/>
    <w:rsid w:val="00214732"/>
    <w:rsid w:val="002147A1"/>
    <w:rsid w:val="002153EE"/>
    <w:rsid w:val="00215B28"/>
    <w:rsid w:val="0021660E"/>
    <w:rsid w:val="00216CA3"/>
    <w:rsid w:val="00216D85"/>
    <w:rsid w:val="00216E35"/>
    <w:rsid w:val="00216F4C"/>
    <w:rsid w:val="0021724A"/>
    <w:rsid w:val="00217902"/>
    <w:rsid w:val="002179D3"/>
    <w:rsid w:val="00217A93"/>
    <w:rsid w:val="00217FB8"/>
    <w:rsid w:val="0022035C"/>
    <w:rsid w:val="00220D04"/>
    <w:rsid w:val="00220D6E"/>
    <w:rsid w:val="00221273"/>
    <w:rsid w:val="002216F4"/>
    <w:rsid w:val="00221B17"/>
    <w:rsid w:val="00221D30"/>
    <w:rsid w:val="00221E34"/>
    <w:rsid w:val="00222135"/>
    <w:rsid w:val="002225EC"/>
    <w:rsid w:val="002228D1"/>
    <w:rsid w:val="00222B35"/>
    <w:rsid w:val="00222B89"/>
    <w:rsid w:val="00222B8D"/>
    <w:rsid w:val="00222EA5"/>
    <w:rsid w:val="0022385F"/>
    <w:rsid w:val="002240F1"/>
    <w:rsid w:val="0022467A"/>
    <w:rsid w:val="002246DD"/>
    <w:rsid w:val="00224F11"/>
    <w:rsid w:val="002250D5"/>
    <w:rsid w:val="00225166"/>
    <w:rsid w:val="0022519D"/>
    <w:rsid w:val="002252BD"/>
    <w:rsid w:val="00225CBC"/>
    <w:rsid w:val="00225F16"/>
    <w:rsid w:val="00225F86"/>
    <w:rsid w:val="0022609B"/>
    <w:rsid w:val="002263BD"/>
    <w:rsid w:val="002269D5"/>
    <w:rsid w:val="0022703F"/>
    <w:rsid w:val="002275F1"/>
    <w:rsid w:val="002276AA"/>
    <w:rsid w:val="002278DF"/>
    <w:rsid w:val="00227D50"/>
    <w:rsid w:val="0023017F"/>
    <w:rsid w:val="002306AF"/>
    <w:rsid w:val="00230D35"/>
    <w:rsid w:val="0023129C"/>
    <w:rsid w:val="002318E6"/>
    <w:rsid w:val="002323D9"/>
    <w:rsid w:val="00232ED8"/>
    <w:rsid w:val="00232F55"/>
    <w:rsid w:val="00233117"/>
    <w:rsid w:val="00233320"/>
    <w:rsid w:val="002334A8"/>
    <w:rsid w:val="00233855"/>
    <w:rsid w:val="002338AF"/>
    <w:rsid w:val="0023397E"/>
    <w:rsid w:val="00233A41"/>
    <w:rsid w:val="00233CFF"/>
    <w:rsid w:val="00234669"/>
    <w:rsid w:val="00234F62"/>
    <w:rsid w:val="00234FCC"/>
    <w:rsid w:val="0023512C"/>
    <w:rsid w:val="00235936"/>
    <w:rsid w:val="00235BB6"/>
    <w:rsid w:val="00235FEC"/>
    <w:rsid w:val="00235FF6"/>
    <w:rsid w:val="002361B8"/>
    <w:rsid w:val="0023644C"/>
    <w:rsid w:val="00236ACA"/>
    <w:rsid w:val="00237161"/>
    <w:rsid w:val="002378AA"/>
    <w:rsid w:val="00237EC9"/>
    <w:rsid w:val="00240096"/>
    <w:rsid w:val="002404D9"/>
    <w:rsid w:val="002408CB"/>
    <w:rsid w:val="00240C41"/>
    <w:rsid w:val="00240EFE"/>
    <w:rsid w:val="002411C2"/>
    <w:rsid w:val="00241257"/>
    <w:rsid w:val="00241656"/>
    <w:rsid w:val="00241D62"/>
    <w:rsid w:val="00242173"/>
    <w:rsid w:val="00242FFB"/>
    <w:rsid w:val="002431BF"/>
    <w:rsid w:val="002432E6"/>
    <w:rsid w:val="00243523"/>
    <w:rsid w:val="00243861"/>
    <w:rsid w:val="00243D95"/>
    <w:rsid w:val="00243ED1"/>
    <w:rsid w:val="00243FCB"/>
    <w:rsid w:val="00244682"/>
    <w:rsid w:val="00244768"/>
    <w:rsid w:val="002454F9"/>
    <w:rsid w:val="002463D8"/>
    <w:rsid w:val="00246A9D"/>
    <w:rsid w:val="00246AB6"/>
    <w:rsid w:val="00246C65"/>
    <w:rsid w:val="0024729F"/>
    <w:rsid w:val="00247378"/>
    <w:rsid w:val="00247ABA"/>
    <w:rsid w:val="00247C59"/>
    <w:rsid w:val="002507EF"/>
    <w:rsid w:val="00250A88"/>
    <w:rsid w:val="00250DE9"/>
    <w:rsid w:val="002513E2"/>
    <w:rsid w:val="002514F6"/>
    <w:rsid w:val="00251F44"/>
    <w:rsid w:val="00251F60"/>
    <w:rsid w:val="00252014"/>
    <w:rsid w:val="00252FD9"/>
    <w:rsid w:val="002530BB"/>
    <w:rsid w:val="0025338F"/>
    <w:rsid w:val="002548D7"/>
    <w:rsid w:val="00255396"/>
    <w:rsid w:val="00255698"/>
    <w:rsid w:val="002561D0"/>
    <w:rsid w:val="0025626E"/>
    <w:rsid w:val="002567F5"/>
    <w:rsid w:val="00256C33"/>
    <w:rsid w:val="00256DE3"/>
    <w:rsid w:val="00256EAE"/>
    <w:rsid w:val="00256F8A"/>
    <w:rsid w:val="002574B9"/>
    <w:rsid w:val="0025773F"/>
    <w:rsid w:val="00257D04"/>
    <w:rsid w:val="00257D1F"/>
    <w:rsid w:val="0026042A"/>
    <w:rsid w:val="00260506"/>
    <w:rsid w:val="0026087B"/>
    <w:rsid w:val="00260ABD"/>
    <w:rsid w:val="00260C66"/>
    <w:rsid w:val="002610B5"/>
    <w:rsid w:val="0026173E"/>
    <w:rsid w:val="00261ADD"/>
    <w:rsid w:val="002621EB"/>
    <w:rsid w:val="002622BE"/>
    <w:rsid w:val="0026234E"/>
    <w:rsid w:val="00262399"/>
    <w:rsid w:val="00262945"/>
    <w:rsid w:val="00262C86"/>
    <w:rsid w:val="00262F3E"/>
    <w:rsid w:val="00263692"/>
    <w:rsid w:val="002636B1"/>
    <w:rsid w:val="00263A7E"/>
    <w:rsid w:val="00264C5E"/>
    <w:rsid w:val="00265320"/>
    <w:rsid w:val="00265A85"/>
    <w:rsid w:val="00265ADF"/>
    <w:rsid w:val="00265C3A"/>
    <w:rsid w:val="00266217"/>
    <w:rsid w:val="002665DF"/>
    <w:rsid w:val="00266BB6"/>
    <w:rsid w:val="00267A85"/>
    <w:rsid w:val="00267AA8"/>
    <w:rsid w:val="00267B59"/>
    <w:rsid w:val="00270551"/>
    <w:rsid w:val="00270973"/>
    <w:rsid w:val="00271E86"/>
    <w:rsid w:val="002720AD"/>
    <w:rsid w:val="00272526"/>
    <w:rsid w:val="00272564"/>
    <w:rsid w:val="002727DD"/>
    <w:rsid w:val="00272ACD"/>
    <w:rsid w:val="00272EB4"/>
    <w:rsid w:val="002733BC"/>
    <w:rsid w:val="002734C1"/>
    <w:rsid w:val="002738FA"/>
    <w:rsid w:val="00273A6A"/>
    <w:rsid w:val="0027409C"/>
    <w:rsid w:val="00274829"/>
    <w:rsid w:val="00274C70"/>
    <w:rsid w:val="00274C85"/>
    <w:rsid w:val="00274D36"/>
    <w:rsid w:val="002750C5"/>
    <w:rsid w:val="00275502"/>
    <w:rsid w:val="002757D8"/>
    <w:rsid w:val="00275D46"/>
    <w:rsid w:val="00276624"/>
    <w:rsid w:val="00276C3F"/>
    <w:rsid w:val="00276D82"/>
    <w:rsid w:val="00276F52"/>
    <w:rsid w:val="00277508"/>
    <w:rsid w:val="002775C6"/>
    <w:rsid w:val="00277683"/>
    <w:rsid w:val="0028003B"/>
    <w:rsid w:val="002800B7"/>
    <w:rsid w:val="00280741"/>
    <w:rsid w:val="00280A6E"/>
    <w:rsid w:val="00280B5C"/>
    <w:rsid w:val="00280BFE"/>
    <w:rsid w:val="002815F1"/>
    <w:rsid w:val="002815F9"/>
    <w:rsid w:val="00281B1F"/>
    <w:rsid w:val="00281BDF"/>
    <w:rsid w:val="002823FB"/>
    <w:rsid w:val="00282E7D"/>
    <w:rsid w:val="0028354F"/>
    <w:rsid w:val="00283839"/>
    <w:rsid w:val="00283D34"/>
    <w:rsid w:val="0028410C"/>
    <w:rsid w:val="0028429E"/>
    <w:rsid w:val="00284601"/>
    <w:rsid w:val="00284864"/>
    <w:rsid w:val="0028507B"/>
    <w:rsid w:val="00285189"/>
    <w:rsid w:val="002852B4"/>
    <w:rsid w:val="002852F6"/>
    <w:rsid w:val="0028532E"/>
    <w:rsid w:val="0028549F"/>
    <w:rsid w:val="0028575E"/>
    <w:rsid w:val="002858D3"/>
    <w:rsid w:val="00285F3E"/>
    <w:rsid w:val="00286170"/>
    <w:rsid w:val="00286623"/>
    <w:rsid w:val="00286BAF"/>
    <w:rsid w:val="00287011"/>
    <w:rsid w:val="00287077"/>
    <w:rsid w:val="0028735B"/>
    <w:rsid w:val="002873E6"/>
    <w:rsid w:val="00287511"/>
    <w:rsid w:val="00287571"/>
    <w:rsid w:val="002875C9"/>
    <w:rsid w:val="00287B8C"/>
    <w:rsid w:val="00287F48"/>
    <w:rsid w:val="0029001E"/>
    <w:rsid w:val="002906EF"/>
    <w:rsid w:val="002906FB"/>
    <w:rsid w:val="0029093A"/>
    <w:rsid w:val="00290A9C"/>
    <w:rsid w:val="00290E03"/>
    <w:rsid w:val="002912F1"/>
    <w:rsid w:val="00291B40"/>
    <w:rsid w:val="00292C71"/>
    <w:rsid w:val="002939C3"/>
    <w:rsid w:val="00293AF1"/>
    <w:rsid w:val="00293DBA"/>
    <w:rsid w:val="00294126"/>
    <w:rsid w:val="00294A39"/>
    <w:rsid w:val="00294A83"/>
    <w:rsid w:val="00294C3F"/>
    <w:rsid w:val="0029557A"/>
    <w:rsid w:val="00295EEC"/>
    <w:rsid w:val="0029666E"/>
    <w:rsid w:val="0029699C"/>
    <w:rsid w:val="00296C4E"/>
    <w:rsid w:val="00296F0C"/>
    <w:rsid w:val="002976A1"/>
    <w:rsid w:val="00297C32"/>
    <w:rsid w:val="00297C74"/>
    <w:rsid w:val="00297CC7"/>
    <w:rsid w:val="002A01DA"/>
    <w:rsid w:val="002A0754"/>
    <w:rsid w:val="002A0995"/>
    <w:rsid w:val="002A099D"/>
    <w:rsid w:val="002A0DFF"/>
    <w:rsid w:val="002A1400"/>
    <w:rsid w:val="002A1812"/>
    <w:rsid w:val="002A1F53"/>
    <w:rsid w:val="002A1FFC"/>
    <w:rsid w:val="002A2B52"/>
    <w:rsid w:val="002A2D37"/>
    <w:rsid w:val="002A2D6F"/>
    <w:rsid w:val="002A2EB7"/>
    <w:rsid w:val="002A3061"/>
    <w:rsid w:val="002A3635"/>
    <w:rsid w:val="002A367D"/>
    <w:rsid w:val="002A3966"/>
    <w:rsid w:val="002A3973"/>
    <w:rsid w:val="002A3FCB"/>
    <w:rsid w:val="002A40E0"/>
    <w:rsid w:val="002A4B69"/>
    <w:rsid w:val="002A4B9B"/>
    <w:rsid w:val="002A5550"/>
    <w:rsid w:val="002A561D"/>
    <w:rsid w:val="002A5760"/>
    <w:rsid w:val="002A584E"/>
    <w:rsid w:val="002A5ACC"/>
    <w:rsid w:val="002A5B34"/>
    <w:rsid w:val="002A5E93"/>
    <w:rsid w:val="002A612E"/>
    <w:rsid w:val="002A642A"/>
    <w:rsid w:val="002A6985"/>
    <w:rsid w:val="002A72E6"/>
    <w:rsid w:val="002A743A"/>
    <w:rsid w:val="002A7702"/>
    <w:rsid w:val="002A796E"/>
    <w:rsid w:val="002A79F2"/>
    <w:rsid w:val="002A7A41"/>
    <w:rsid w:val="002A7C68"/>
    <w:rsid w:val="002B0052"/>
    <w:rsid w:val="002B0365"/>
    <w:rsid w:val="002B0417"/>
    <w:rsid w:val="002B04CA"/>
    <w:rsid w:val="002B0A68"/>
    <w:rsid w:val="002B0E71"/>
    <w:rsid w:val="002B0F32"/>
    <w:rsid w:val="002B0F66"/>
    <w:rsid w:val="002B17F4"/>
    <w:rsid w:val="002B1A9C"/>
    <w:rsid w:val="002B277C"/>
    <w:rsid w:val="002B2AEE"/>
    <w:rsid w:val="002B2B6E"/>
    <w:rsid w:val="002B32BA"/>
    <w:rsid w:val="002B335B"/>
    <w:rsid w:val="002B3702"/>
    <w:rsid w:val="002B3BA7"/>
    <w:rsid w:val="002B3EE4"/>
    <w:rsid w:val="002B44CE"/>
    <w:rsid w:val="002B4676"/>
    <w:rsid w:val="002B515F"/>
    <w:rsid w:val="002B53DC"/>
    <w:rsid w:val="002B5B0F"/>
    <w:rsid w:val="002B5F63"/>
    <w:rsid w:val="002B61FF"/>
    <w:rsid w:val="002B6241"/>
    <w:rsid w:val="002B6F62"/>
    <w:rsid w:val="002B754A"/>
    <w:rsid w:val="002B75D7"/>
    <w:rsid w:val="002B79BF"/>
    <w:rsid w:val="002B7AC0"/>
    <w:rsid w:val="002B7EB0"/>
    <w:rsid w:val="002C034A"/>
    <w:rsid w:val="002C082F"/>
    <w:rsid w:val="002C0BDB"/>
    <w:rsid w:val="002C0CB6"/>
    <w:rsid w:val="002C10C1"/>
    <w:rsid w:val="002C1316"/>
    <w:rsid w:val="002C15B8"/>
    <w:rsid w:val="002C17C8"/>
    <w:rsid w:val="002C2435"/>
    <w:rsid w:val="002C2949"/>
    <w:rsid w:val="002C2DD8"/>
    <w:rsid w:val="002C3593"/>
    <w:rsid w:val="002C380C"/>
    <w:rsid w:val="002C3E0C"/>
    <w:rsid w:val="002C3EF0"/>
    <w:rsid w:val="002C3F15"/>
    <w:rsid w:val="002C4A8C"/>
    <w:rsid w:val="002C4B89"/>
    <w:rsid w:val="002C4DED"/>
    <w:rsid w:val="002C53D5"/>
    <w:rsid w:val="002C5486"/>
    <w:rsid w:val="002C5A06"/>
    <w:rsid w:val="002C5D0D"/>
    <w:rsid w:val="002C649A"/>
    <w:rsid w:val="002C6654"/>
    <w:rsid w:val="002C673D"/>
    <w:rsid w:val="002C68C6"/>
    <w:rsid w:val="002C6D18"/>
    <w:rsid w:val="002C6E10"/>
    <w:rsid w:val="002C70E2"/>
    <w:rsid w:val="002C78DB"/>
    <w:rsid w:val="002C7973"/>
    <w:rsid w:val="002C7FCC"/>
    <w:rsid w:val="002D016B"/>
    <w:rsid w:val="002D05D7"/>
    <w:rsid w:val="002D06A9"/>
    <w:rsid w:val="002D09E0"/>
    <w:rsid w:val="002D14FA"/>
    <w:rsid w:val="002D166E"/>
    <w:rsid w:val="002D168F"/>
    <w:rsid w:val="002D1BF2"/>
    <w:rsid w:val="002D1CE8"/>
    <w:rsid w:val="002D1D59"/>
    <w:rsid w:val="002D1E24"/>
    <w:rsid w:val="002D1F97"/>
    <w:rsid w:val="002D26B8"/>
    <w:rsid w:val="002D28D3"/>
    <w:rsid w:val="002D29DB"/>
    <w:rsid w:val="002D2AF7"/>
    <w:rsid w:val="002D2CC1"/>
    <w:rsid w:val="002D2D2C"/>
    <w:rsid w:val="002D3010"/>
    <w:rsid w:val="002D305C"/>
    <w:rsid w:val="002D3495"/>
    <w:rsid w:val="002D38E4"/>
    <w:rsid w:val="002D3AD6"/>
    <w:rsid w:val="002D3FB7"/>
    <w:rsid w:val="002D414A"/>
    <w:rsid w:val="002D436E"/>
    <w:rsid w:val="002D44A7"/>
    <w:rsid w:val="002D4757"/>
    <w:rsid w:val="002D4AA3"/>
    <w:rsid w:val="002D4C88"/>
    <w:rsid w:val="002D50A1"/>
    <w:rsid w:val="002D5780"/>
    <w:rsid w:val="002D5CB1"/>
    <w:rsid w:val="002D66A7"/>
    <w:rsid w:val="002D6F51"/>
    <w:rsid w:val="002D7A63"/>
    <w:rsid w:val="002D7C48"/>
    <w:rsid w:val="002D7F65"/>
    <w:rsid w:val="002E0746"/>
    <w:rsid w:val="002E0E37"/>
    <w:rsid w:val="002E0F03"/>
    <w:rsid w:val="002E1021"/>
    <w:rsid w:val="002E121B"/>
    <w:rsid w:val="002E15F6"/>
    <w:rsid w:val="002E181C"/>
    <w:rsid w:val="002E2218"/>
    <w:rsid w:val="002E245B"/>
    <w:rsid w:val="002E29BC"/>
    <w:rsid w:val="002E2D1C"/>
    <w:rsid w:val="002E35C4"/>
    <w:rsid w:val="002E4546"/>
    <w:rsid w:val="002E50EF"/>
    <w:rsid w:val="002E5427"/>
    <w:rsid w:val="002E64E1"/>
    <w:rsid w:val="002E661E"/>
    <w:rsid w:val="002E67DF"/>
    <w:rsid w:val="002E7237"/>
    <w:rsid w:val="002E740A"/>
    <w:rsid w:val="002E7D1A"/>
    <w:rsid w:val="002F02FD"/>
    <w:rsid w:val="002F0360"/>
    <w:rsid w:val="002F0AF6"/>
    <w:rsid w:val="002F13EA"/>
    <w:rsid w:val="002F1611"/>
    <w:rsid w:val="002F1872"/>
    <w:rsid w:val="002F1B47"/>
    <w:rsid w:val="002F1BA3"/>
    <w:rsid w:val="002F1D8F"/>
    <w:rsid w:val="002F1FA1"/>
    <w:rsid w:val="002F21C5"/>
    <w:rsid w:val="002F2379"/>
    <w:rsid w:val="002F2455"/>
    <w:rsid w:val="002F2C4D"/>
    <w:rsid w:val="002F319C"/>
    <w:rsid w:val="002F394D"/>
    <w:rsid w:val="002F3B50"/>
    <w:rsid w:val="002F3BF6"/>
    <w:rsid w:val="002F4167"/>
    <w:rsid w:val="002F449B"/>
    <w:rsid w:val="002F44F4"/>
    <w:rsid w:val="002F466A"/>
    <w:rsid w:val="002F4B3F"/>
    <w:rsid w:val="002F5266"/>
    <w:rsid w:val="002F52D0"/>
    <w:rsid w:val="002F584E"/>
    <w:rsid w:val="002F64D8"/>
    <w:rsid w:val="002F67C6"/>
    <w:rsid w:val="002F6BDD"/>
    <w:rsid w:val="002F6DD2"/>
    <w:rsid w:val="002F6DE7"/>
    <w:rsid w:val="002F72CC"/>
    <w:rsid w:val="002F75BD"/>
    <w:rsid w:val="002F781B"/>
    <w:rsid w:val="002F7C38"/>
    <w:rsid w:val="002F7D09"/>
    <w:rsid w:val="00300202"/>
    <w:rsid w:val="00300207"/>
    <w:rsid w:val="003005B5"/>
    <w:rsid w:val="00300779"/>
    <w:rsid w:val="00300A95"/>
    <w:rsid w:val="00300E51"/>
    <w:rsid w:val="003010DF"/>
    <w:rsid w:val="003017A4"/>
    <w:rsid w:val="00301EE3"/>
    <w:rsid w:val="00302302"/>
    <w:rsid w:val="00302E8B"/>
    <w:rsid w:val="003031C5"/>
    <w:rsid w:val="003039E3"/>
    <w:rsid w:val="00303ABB"/>
    <w:rsid w:val="00303C79"/>
    <w:rsid w:val="003040D7"/>
    <w:rsid w:val="00304421"/>
    <w:rsid w:val="003044BC"/>
    <w:rsid w:val="003044C6"/>
    <w:rsid w:val="003048C0"/>
    <w:rsid w:val="00304CE6"/>
    <w:rsid w:val="00304D5B"/>
    <w:rsid w:val="00305045"/>
    <w:rsid w:val="00305253"/>
    <w:rsid w:val="00306227"/>
    <w:rsid w:val="00306422"/>
    <w:rsid w:val="00306AB7"/>
    <w:rsid w:val="00306C86"/>
    <w:rsid w:val="00306E12"/>
    <w:rsid w:val="00306F8F"/>
    <w:rsid w:val="003076F8"/>
    <w:rsid w:val="003078EF"/>
    <w:rsid w:val="00307918"/>
    <w:rsid w:val="00307F5A"/>
    <w:rsid w:val="00310547"/>
    <w:rsid w:val="00310D6F"/>
    <w:rsid w:val="0031153C"/>
    <w:rsid w:val="00311608"/>
    <w:rsid w:val="0031187C"/>
    <w:rsid w:val="00311A72"/>
    <w:rsid w:val="00311D75"/>
    <w:rsid w:val="0031219E"/>
    <w:rsid w:val="0031279A"/>
    <w:rsid w:val="0031294B"/>
    <w:rsid w:val="00312A04"/>
    <w:rsid w:val="00312D81"/>
    <w:rsid w:val="00313883"/>
    <w:rsid w:val="00313BC9"/>
    <w:rsid w:val="00313DE7"/>
    <w:rsid w:val="0031428E"/>
    <w:rsid w:val="00314885"/>
    <w:rsid w:val="00314B98"/>
    <w:rsid w:val="00314BFC"/>
    <w:rsid w:val="00314C19"/>
    <w:rsid w:val="00314D0A"/>
    <w:rsid w:val="00314D5E"/>
    <w:rsid w:val="00315798"/>
    <w:rsid w:val="00315843"/>
    <w:rsid w:val="00315A99"/>
    <w:rsid w:val="00315AA3"/>
    <w:rsid w:val="00315AD6"/>
    <w:rsid w:val="0031628D"/>
    <w:rsid w:val="00316319"/>
    <w:rsid w:val="003163CA"/>
    <w:rsid w:val="003165F2"/>
    <w:rsid w:val="00316757"/>
    <w:rsid w:val="00316A14"/>
    <w:rsid w:val="00316E81"/>
    <w:rsid w:val="00317032"/>
    <w:rsid w:val="00317E2C"/>
    <w:rsid w:val="00320257"/>
    <w:rsid w:val="003204B0"/>
    <w:rsid w:val="00320561"/>
    <w:rsid w:val="003205DC"/>
    <w:rsid w:val="00320696"/>
    <w:rsid w:val="003206EB"/>
    <w:rsid w:val="0032076A"/>
    <w:rsid w:val="00320BDD"/>
    <w:rsid w:val="00320FBE"/>
    <w:rsid w:val="003212CA"/>
    <w:rsid w:val="00321469"/>
    <w:rsid w:val="00322125"/>
    <w:rsid w:val="0032261D"/>
    <w:rsid w:val="003226A1"/>
    <w:rsid w:val="003226D5"/>
    <w:rsid w:val="00322D0F"/>
    <w:rsid w:val="00322D23"/>
    <w:rsid w:val="00322E69"/>
    <w:rsid w:val="003235FF"/>
    <w:rsid w:val="0032446C"/>
    <w:rsid w:val="0032554E"/>
    <w:rsid w:val="00325662"/>
    <w:rsid w:val="00326007"/>
    <w:rsid w:val="003260A0"/>
    <w:rsid w:val="0032660F"/>
    <w:rsid w:val="0032693B"/>
    <w:rsid w:val="00326E6B"/>
    <w:rsid w:val="0032760D"/>
    <w:rsid w:val="003277A6"/>
    <w:rsid w:val="00327A42"/>
    <w:rsid w:val="003306D2"/>
    <w:rsid w:val="00330EE7"/>
    <w:rsid w:val="003329D5"/>
    <w:rsid w:val="0033308F"/>
    <w:rsid w:val="00333B58"/>
    <w:rsid w:val="0033476F"/>
    <w:rsid w:val="00334B40"/>
    <w:rsid w:val="0033507A"/>
    <w:rsid w:val="003352BB"/>
    <w:rsid w:val="003353BD"/>
    <w:rsid w:val="0033576C"/>
    <w:rsid w:val="00335905"/>
    <w:rsid w:val="003359D5"/>
    <w:rsid w:val="00335C0A"/>
    <w:rsid w:val="00335D31"/>
    <w:rsid w:val="00335D3F"/>
    <w:rsid w:val="00335DD0"/>
    <w:rsid w:val="00336261"/>
    <w:rsid w:val="00336AFE"/>
    <w:rsid w:val="00336E22"/>
    <w:rsid w:val="00337027"/>
    <w:rsid w:val="0033774B"/>
    <w:rsid w:val="00337DC2"/>
    <w:rsid w:val="0034066E"/>
    <w:rsid w:val="00340A4D"/>
    <w:rsid w:val="00340ACE"/>
    <w:rsid w:val="00340B7B"/>
    <w:rsid w:val="00340BE7"/>
    <w:rsid w:val="003414E5"/>
    <w:rsid w:val="0034165A"/>
    <w:rsid w:val="003416D0"/>
    <w:rsid w:val="003417D6"/>
    <w:rsid w:val="003419E9"/>
    <w:rsid w:val="00341C6D"/>
    <w:rsid w:val="00341D5E"/>
    <w:rsid w:val="00341D89"/>
    <w:rsid w:val="00341E96"/>
    <w:rsid w:val="00341F65"/>
    <w:rsid w:val="00342E4F"/>
    <w:rsid w:val="00342EA2"/>
    <w:rsid w:val="00343C92"/>
    <w:rsid w:val="00343E5B"/>
    <w:rsid w:val="00343F6E"/>
    <w:rsid w:val="00344408"/>
    <w:rsid w:val="0034443E"/>
    <w:rsid w:val="00344A29"/>
    <w:rsid w:val="00344A51"/>
    <w:rsid w:val="00344ED4"/>
    <w:rsid w:val="00345392"/>
    <w:rsid w:val="00345799"/>
    <w:rsid w:val="00345D19"/>
    <w:rsid w:val="00345FA7"/>
    <w:rsid w:val="00346531"/>
    <w:rsid w:val="003465BF"/>
    <w:rsid w:val="00346702"/>
    <w:rsid w:val="00346F9A"/>
    <w:rsid w:val="00347279"/>
    <w:rsid w:val="0034728F"/>
    <w:rsid w:val="003473A5"/>
    <w:rsid w:val="003476FC"/>
    <w:rsid w:val="003477B8"/>
    <w:rsid w:val="00347E0C"/>
    <w:rsid w:val="00350EB0"/>
    <w:rsid w:val="00350FD2"/>
    <w:rsid w:val="003511C7"/>
    <w:rsid w:val="003512B1"/>
    <w:rsid w:val="003512FE"/>
    <w:rsid w:val="003517BF"/>
    <w:rsid w:val="00351A61"/>
    <w:rsid w:val="00351DAA"/>
    <w:rsid w:val="003526BD"/>
    <w:rsid w:val="00352BA2"/>
    <w:rsid w:val="00352BE9"/>
    <w:rsid w:val="0035330B"/>
    <w:rsid w:val="0035349F"/>
    <w:rsid w:val="003540E4"/>
    <w:rsid w:val="003545FB"/>
    <w:rsid w:val="0035491A"/>
    <w:rsid w:val="00355949"/>
    <w:rsid w:val="0035598C"/>
    <w:rsid w:val="003563D7"/>
    <w:rsid w:val="00356C95"/>
    <w:rsid w:val="00356D09"/>
    <w:rsid w:val="00356E6F"/>
    <w:rsid w:val="00356FFA"/>
    <w:rsid w:val="00357129"/>
    <w:rsid w:val="003578A2"/>
    <w:rsid w:val="003601B5"/>
    <w:rsid w:val="00360B3B"/>
    <w:rsid w:val="00360F5F"/>
    <w:rsid w:val="003611C3"/>
    <w:rsid w:val="0036125E"/>
    <w:rsid w:val="00361359"/>
    <w:rsid w:val="00361398"/>
    <w:rsid w:val="00361A3D"/>
    <w:rsid w:val="00361C6F"/>
    <w:rsid w:val="003620B2"/>
    <w:rsid w:val="0036228F"/>
    <w:rsid w:val="003622F7"/>
    <w:rsid w:val="00362753"/>
    <w:rsid w:val="003629EA"/>
    <w:rsid w:val="00362DEC"/>
    <w:rsid w:val="00362FB0"/>
    <w:rsid w:val="003630EF"/>
    <w:rsid w:val="003631EF"/>
    <w:rsid w:val="0036358B"/>
    <w:rsid w:val="00363CEB"/>
    <w:rsid w:val="00363D1F"/>
    <w:rsid w:val="00363D90"/>
    <w:rsid w:val="00363DB6"/>
    <w:rsid w:val="00364031"/>
    <w:rsid w:val="00364034"/>
    <w:rsid w:val="003644F8"/>
    <w:rsid w:val="003647D0"/>
    <w:rsid w:val="00364CC2"/>
    <w:rsid w:val="003661AC"/>
    <w:rsid w:val="00366493"/>
    <w:rsid w:val="0036662A"/>
    <w:rsid w:val="0036688E"/>
    <w:rsid w:val="00367056"/>
    <w:rsid w:val="00367794"/>
    <w:rsid w:val="003700F3"/>
    <w:rsid w:val="00370518"/>
    <w:rsid w:val="0037098B"/>
    <w:rsid w:val="00370B73"/>
    <w:rsid w:val="003711D2"/>
    <w:rsid w:val="003715BF"/>
    <w:rsid w:val="00371BC7"/>
    <w:rsid w:val="00372731"/>
    <w:rsid w:val="003729B5"/>
    <w:rsid w:val="00372ADE"/>
    <w:rsid w:val="00372E6F"/>
    <w:rsid w:val="00372F19"/>
    <w:rsid w:val="00373351"/>
    <w:rsid w:val="003734E1"/>
    <w:rsid w:val="00373EA6"/>
    <w:rsid w:val="003744CD"/>
    <w:rsid w:val="003746B3"/>
    <w:rsid w:val="003747FE"/>
    <w:rsid w:val="00374B1E"/>
    <w:rsid w:val="00375229"/>
    <w:rsid w:val="00376692"/>
    <w:rsid w:val="00376BFA"/>
    <w:rsid w:val="00376F64"/>
    <w:rsid w:val="00377417"/>
    <w:rsid w:val="00377C3C"/>
    <w:rsid w:val="00377DCF"/>
    <w:rsid w:val="003802B8"/>
    <w:rsid w:val="003804BF"/>
    <w:rsid w:val="00380638"/>
    <w:rsid w:val="00380EFA"/>
    <w:rsid w:val="00380F70"/>
    <w:rsid w:val="003814B8"/>
    <w:rsid w:val="00381818"/>
    <w:rsid w:val="00381C9B"/>
    <w:rsid w:val="0038206E"/>
    <w:rsid w:val="0038231D"/>
    <w:rsid w:val="003823D4"/>
    <w:rsid w:val="00382817"/>
    <w:rsid w:val="00382E0B"/>
    <w:rsid w:val="0038300E"/>
    <w:rsid w:val="00383247"/>
    <w:rsid w:val="00383CDD"/>
    <w:rsid w:val="00383EC3"/>
    <w:rsid w:val="003842B6"/>
    <w:rsid w:val="00384F36"/>
    <w:rsid w:val="00385880"/>
    <w:rsid w:val="00385DBE"/>
    <w:rsid w:val="00385E96"/>
    <w:rsid w:val="00385F2E"/>
    <w:rsid w:val="00385FC1"/>
    <w:rsid w:val="003860DC"/>
    <w:rsid w:val="0038610A"/>
    <w:rsid w:val="00386696"/>
    <w:rsid w:val="00386CD7"/>
    <w:rsid w:val="00386E51"/>
    <w:rsid w:val="003876E5"/>
    <w:rsid w:val="00387E85"/>
    <w:rsid w:val="003900D9"/>
    <w:rsid w:val="0039076E"/>
    <w:rsid w:val="00391F80"/>
    <w:rsid w:val="003921C1"/>
    <w:rsid w:val="00392597"/>
    <w:rsid w:val="003935FF"/>
    <w:rsid w:val="003942EA"/>
    <w:rsid w:val="003946C5"/>
    <w:rsid w:val="003948A6"/>
    <w:rsid w:val="003955ED"/>
    <w:rsid w:val="003957B2"/>
    <w:rsid w:val="003960ED"/>
    <w:rsid w:val="00396ADC"/>
    <w:rsid w:val="0039720E"/>
    <w:rsid w:val="00397798"/>
    <w:rsid w:val="00397AAE"/>
    <w:rsid w:val="003A000E"/>
    <w:rsid w:val="003A0076"/>
    <w:rsid w:val="003A0707"/>
    <w:rsid w:val="003A070D"/>
    <w:rsid w:val="003A0D24"/>
    <w:rsid w:val="003A0E7F"/>
    <w:rsid w:val="003A116D"/>
    <w:rsid w:val="003A1199"/>
    <w:rsid w:val="003A1288"/>
    <w:rsid w:val="003A37C1"/>
    <w:rsid w:val="003A447F"/>
    <w:rsid w:val="003A46CA"/>
    <w:rsid w:val="003A4B60"/>
    <w:rsid w:val="003A4CFE"/>
    <w:rsid w:val="003A4E7D"/>
    <w:rsid w:val="003A57A8"/>
    <w:rsid w:val="003A62AD"/>
    <w:rsid w:val="003A6886"/>
    <w:rsid w:val="003A6A29"/>
    <w:rsid w:val="003A6CB8"/>
    <w:rsid w:val="003A6F93"/>
    <w:rsid w:val="003A7008"/>
    <w:rsid w:val="003A7254"/>
    <w:rsid w:val="003A7525"/>
    <w:rsid w:val="003A7714"/>
    <w:rsid w:val="003A78BC"/>
    <w:rsid w:val="003B030D"/>
    <w:rsid w:val="003B09BE"/>
    <w:rsid w:val="003B0FEA"/>
    <w:rsid w:val="003B14C4"/>
    <w:rsid w:val="003B1B05"/>
    <w:rsid w:val="003B1B75"/>
    <w:rsid w:val="003B21AE"/>
    <w:rsid w:val="003B2412"/>
    <w:rsid w:val="003B282A"/>
    <w:rsid w:val="003B316C"/>
    <w:rsid w:val="003B3295"/>
    <w:rsid w:val="003B3FA2"/>
    <w:rsid w:val="003B41B5"/>
    <w:rsid w:val="003B42CE"/>
    <w:rsid w:val="003B43DF"/>
    <w:rsid w:val="003B4775"/>
    <w:rsid w:val="003B47B2"/>
    <w:rsid w:val="003B4F46"/>
    <w:rsid w:val="003B5406"/>
    <w:rsid w:val="003B5D6F"/>
    <w:rsid w:val="003B63E5"/>
    <w:rsid w:val="003B6550"/>
    <w:rsid w:val="003B6E1F"/>
    <w:rsid w:val="003B70C9"/>
    <w:rsid w:val="003B72C3"/>
    <w:rsid w:val="003B73BC"/>
    <w:rsid w:val="003B76B0"/>
    <w:rsid w:val="003B77B4"/>
    <w:rsid w:val="003B7B35"/>
    <w:rsid w:val="003B7BAF"/>
    <w:rsid w:val="003B7C20"/>
    <w:rsid w:val="003C0208"/>
    <w:rsid w:val="003C0792"/>
    <w:rsid w:val="003C1478"/>
    <w:rsid w:val="003C15A2"/>
    <w:rsid w:val="003C1FCE"/>
    <w:rsid w:val="003C2183"/>
    <w:rsid w:val="003C2457"/>
    <w:rsid w:val="003C24C4"/>
    <w:rsid w:val="003C28FD"/>
    <w:rsid w:val="003C2D4A"/>
    <w:rsid w:val="003C2F31"/>
    <w:rsid w:val="003C3065"/>
    <w:rsid w:val="003C3AD0"/>
    <w:rsid w:val="003C3BD1"/>
    <w:rsid w:val="003C41D3"/>
    <w:rsid w:val="003C4623"/>
    <w:rsid w:val="003C51D4"/>
    <w:rsid w:val="003C5E5E"/>
    <w:rsid w:val="003C71C7"/>
    <w:rsid w:val="003C72C1"/>
    <w:rsid w:val="003C7E17"/>
    <w:rsid w:val="003D01E7"/>
    <w:rsid w:val="003D0361"/>
    <w:rsid w:val="003D0387"/>
    <w:rsid w:val="003D0735"/>
    <w:rsid w:val="003D0BE9"/>
    <w:rsid w:val="003D1A73"/>
    <w:rsid w:val="003D1E07"/>
    <w:rsid w:val="003D2101"/>
    <w:rsid w:val="003D2199"/>
    <w:rsid w:val="003D23E0"/>
    <w:rsid w:val="003D25E0"/>
    <w:rsid w:val="003D2CB7"/>
    <w:rsid w:val="003D3163"/>
    <w:rsid w:val="003D3273"/>
    <w:rsid w:val="003D3562"/>
    <w:rsid w:val="003D358E"/>
    <w:rsid w:val="003D3605"/>
    <w:rsid w:val="003D3986"/>
    <w:rsid w:val="003D3CCA"/>
    <w:rsid w:val="003D502F"/>
    <w:rsid w:val="003D510E"/>
    <w:rsid w:val="003D51E1"/>
    <w:rsid w:val="003D54E0"/>
    <w:rsid w:val="003D55B8"/>
    <w:rsid w:val="003D562D"/>
    <w:rsid w:val="003D5882"/>
    <w:rsid w:val="003D5A1E"/>
    <w:rsid w:val="003D5CC0"/>
    <w:rsid w:val="003D5DFE"/>
    <w:rsid w:val="003D5FB3"/>
    <w:rsid w:val="003D63FB"/>
    <w:rsid w:val="003D65FA"/>
    <w:rsid w:val="003D67DF"/>
    <w:rsid w:val="003D6C3D"/>
    <w:rsid w:val="003D70BC"/>
    <w:rsid w:val="003D7452"/>
    <w:rsid w:val="003D7463"/>
    <w:rsid w:val="003D7606"/>
    <w:rsid w:val="003D7A7A"/>
    <w:rsid w:val="003D7B6B"/>
    <w:rsid w:val="003D7FCD"/>
    <w:rsid w:val="003E02F9"/>
    <w:rsid w:val="003E060D"/>
    <w:rsid w:val="003E14BA"/>
    <w:rsid w:val="003E17D4"/>
    <w:rsid w:val="003E1A46"/>
    <w:rsid w:val="003E1C71"/>
    <w:rsid w:val="003E280A"/>
    <w:rsid w:val="003E2FE7"/>
    <w:rsid w:val="003E35F3"/>
    <w:rsid w:val="003E3DFA"/>
    <w:rsid w:val="003E40C0"/>
    <w:rsid w:val="003E4450"/>
    <w:rsid w:val="003E46D0"/>
    <w:rsid w:val="003E4BB2"/>
    <w:rsid w:val="003E4C09"/>
    <w:rsid w:val="003E4D1B"/>
    <w:rsid w:val="003E5310"/>
    <w:rsid w:val="003E62D5"/>
    <w:rsid w:val="003E63B3"/>
    <w:rsid w:val="003E6454"/>
    <w:rsid w:val="003E6455"/>
    <w:rsid w:val="003E6A97"/>
    <w:rsid w:val="003E6D7E"/>
    <w:rsid w:val="003E6E25"/>
    <w:rsid w:val="003E70AD"/>
    <w:rsid w:val="003E73CB"/>
    <w:rsid w:val="003E761B"/>
    <w:rsid w:val="003E79A0"/>
    <w:rsid w:val="003F0411"/>
    <w:rsid w:val="003F09DC"/>
    <w:rsid w:val="003F0A7F"/>
    <w:rsid w:val="003F0B31"/>
    <w:rsid w:val="003F0C14"/>
    <w:rsid w:val="003F0CEA"/>
    <w:rsid w:val="003F0EF9"/>
    <w:rsid w:val="003F10B5"/>
    <w:rsid w:val="003F11AA"/>
    <w:rsid w:val="003F1767"/>
    <w:rsid w:val="003F1B55"/>
    <w:rsid w:val="003F1DA9"/>
    <w:rsid w:val="003F1E5F"/>
    <w:rsid w:val="003F21C9"/>
    <w:rsid w:val="003F294A"/>
    <w:rsid w:val="003F2CC9"/>
    <w:rsid w:val="003F2FF9"/>
    <w:rsid w:val="003F31AC"/>
    <w:rsid w:val="003F350D"/>
    <w:rsid w:val="003F3D76"/>
    <w:rsid w:val="003F40F6"/>
    <w:rsid w:val="003F5074"/>
    <w:rsid w:val="003F56A8"/>
    <w:rsid w:val="003F600F"/>
    <w:rsid w:val="003F6098"/>
    <w:rsid w:val="003F61C0"/>
    <w:rsid w:val="003F6248"/>
    <w:rsid w:val="003F637A"/>
    <w:rsid w:val="003F639A"/>
    <w:rsid w:val="003F65B3"/>
    <w:rsid w:val="003F680E"/>
    <w:rsid w:val="003F6829"/>
    <w:rsid w:val="003F6EEB"/>
    <w:rsid w:val="003F7037"/>
    <w:rsid w:val="003F716E"/>
    <w:rsid w:val="003F75CA"/>
    <w:rsid w:val="003F79BC"/>
    <w:rsid w:val="003F7D12"/>
    <w:rsid w:val="003F7D92"/>
    <w:rsid w:val="0040017C"/>
    <w:rsid w:val="004001C8"/>
    <w:rsid w:val="004005B4"/>
    <w:rsid w:val="00400B9E"/>
    <w:rsid w:val="00400B9F"/>
    <w:rsid w:val="00400F1A"/>
    <w:rsid w:val="00400FF5"/>
    <w:rsid w:val="00401167"/>
    <w:rsid w:val="004013AC"/>
    <w:rsid w:val="004018DD"/>
    <w:rsid w:val="00401E49"/>
    <w:rsid w:val="00402177"/>
    <w:rsid w:val="004022AE"/>
    <w:rsid w:val="004025DE"/>
    <w:rsid w:val="004027EC"/>
    <w:rsid w:val="00402ACE"/>
    <w:rsid w:val="00402B9E"/>
    <w:rsid w:val="00402D84"/>
    <w:rsid w:val="0040316D"/>
    <w:rsid w:val="00403320"/>
    <w:rsid w:val="0040371D"/>
    <w:rsid w:val="00403F0A"/>
    <w:rsid w:val="004040B5"/>
    <w:rsid w:val="00404507"/>
    <w:rsid w:val="0040495F"/>
    <w:rsid w:val="00404B7B"/>
    <w:rsid w:val="00404FFA"/>
    <w:rsid w:val="004050C8"/>
    <w:rsid w:val="00405233"/>
    <w:rsid w:val="00405841"/>
    <w:rsid w:val="00405B3F"/>
    <w:rsid w:val="0040609D"/>
    <w:rsid w:val="004067FC"/>
    <w:rsid w:val="0040681F"/>
    <w:rsid w:val="00406857"/>
    <w:rsid w:val="00406EC2"/>
    <w:rsid w:val="00406FA7"/>
    <w:rsid w:val="004073EF"/>
    <w:rsid w:val="004078A2"/>
    <w:rsid w:val="004100C8"/>
    <w:rsid w:val="00410160"/>
    <w:rsid w:val="004106BE"/>
    <w:rsid w:val="0041085B"/>
    <w:rsid w:val="00410D3C"/>
    <w:rsid w:val="00411D95"/>
    <w:rsid w:val="00411EA5"/>
    <w:rsid w:val="00412095"/>
    <w:rsid w:val="00412399"/>
    <w:rsid w:val="0041291D"/>
    <w:rsid w:val="0041318D"/>
    <w:rsid w:val="00413A2A"/>
    <w:rsid w:val="0041475F"/>
    <w:rsid w:val="00414ADF"/>
    <w:rsid w:val="00415526"/>
    <w:rsid w:val="004169BB"/>
    <w:rsid w:val="00416D59"/>
    <w:rsid w:val="00417060"/>
    <w:rsid w:val="00420232"/>
    <w:rsid w:val="004202FE"/>
    <w:rsid w:val="004206B0"/>
    <w:rsid w:val="00421A1A"/>
    <w:rsid w:val="004221E8"/>
    <w:rsid w:val="00422CE6"/>
    <w:rsid w:val="004236F8"/>
    <w:rsid w:val="004239A0"/>
    <w:rsid w:val="004245E6"/>
    <w:rsid w:val="00424C20"/>
    <w:rsid w:val="00424E19"/>
    <w:rsid w:val="00425062"/>
    <w:rsid w:val="00425124"/>
    <w:rsid w:val="00425533"/>
    <w:rsid w:val="00425541"/>
    <w:rsid w:val="00425638"/>
    <w:rsid w:val="0042574C"/>
    <w:rsid w:val="00425C8B"/>
    <w:rsid w:val="00425F76"/>
    <w:rsid w:val="004262E1"/>
    <w:rsid w:val="00426553"/>
    <w:rsid w:val="00426724"/>
    <w:rsid w:val="00426CA2"/>
    <w:rsid w:val="00427028"/>
    <w:rsid w:val="00427652"/>
    <w:rsid w:val="00427897"/>
    <w:rsid w:val="00427B01"/>
    <w:rsid w:val="0043020B"/>
    <w:rsid w:val="00430249"/>
    <w:rsid w:val="00430821"/>
    <w:rsid w:val="004309E1"/>
    <w:rsid w:val="00430A51"/>
    <w:rsid w:val="00430E59"/>
    <w:rsid w:val="0043139F"/>
    <w:rsid w:val="00431BE3"/>
    <w:rsid w:val="0043297F"/>
    <w:rsid w:val="00432C8E"/>
    <w:rsid w:val="004330A1"/>
    <w:rsid w:val="00433472"/>
    <w:rsid w:val="004338E8"/>
    <w:rsid w:val="00433B95"/>
    <w:rsid w:val="00434077"/>
    <w:rsid w:val="00434563"/>
    <w:rsid w:val="0043459F"/>
    <w:rsid w:val="0043484A"/>
    <w:rsid w:val="00434C8C"/>
    <w:rsid w:val="00434CB8"/>
    <w:rsid w:val="004352B5"/>
    <w:rsid w:val="0043566E"/>
    <w:rsid w:val="004358F4"/>
    <w:rsid w:val="00435F16"/>
    <w:rsid w:val="00436340"/>
    <w:rsid w:val="00437268"/>
    <w:rsid w:val="0043728E"/>
    <w:rsid w:val="004372B3"/>
    <w:rsid w:val="004373D8"/>
    <w:rsid w:val="0043781E"/>
    <w:rsid w:val="00437968"/>
    <w:rsid w:val="00437C2E"/>
    <w:rsid w:val="00437DE3"/>
    <w:rsid w:val="004402D4"/>
    <w:rsid w:val="004404B4"/>
    <w:rsid w:val="0044088F"/>
    <w:rsid w:val="004410F2"/>
    <w:rsid w:val="00441167"/>
    <w:rsid w:val="00441804"/>
    <w:rsid w:val="00441996"/>
    <w:rsid w:val="00441E30"/>
    <w:rsid w:val="00442307"/>
    <w:rsid w:val="0044231D"/>
    <w:rsid w:val="004424A4"/>
    <w:rsid w:val="004428A4"/>
    <w:rsid w:val="00442D50"/>
    <w:rsid w:val="00442FD9"/>
    <w:rsid w:val="0044307E"/>
    <w:rsid w:val="00443232"/>
    <w:rsid w:val="0044331F"/>
    <w:rsid w:val="004438B0"/>
    <w:rsid w:val="00444374"/>
    <w:rsid w:val="004444C9"/>
    <w:rsid w:val="00444DE8"/>
    <w:rsid w:val="00444E45"/>
    <w:rsid w:val="00444F94"/>
    <w:rsid w:val="0044568E"/>
    <w:rsid w:val="00445747"/>
    <w:rsid w:val="00445890"/>
    <w:rsid w:val="004459E7"/>
    <w:rsid w:val="00445A72"/>
    <w:rsid w:val="00445C2E"/>
    <w:rsid w:val="004465AD"/>
    <w:rsid w:val="004465B5"/>
    <w:rsid w:val="00446B7C"/>
    <w:rsid w:val="00446E32"/>
    <w:rsid w:val="00446FFE"/>
    <w:rsid w:val="00447E41"/>
    <w:rsid w:val="004504E3"/>
    <w:rsid w:val="004505CC"/>
    <w:rsid w:val="0045085A"/>
    <w:rsid w:val="00451177"/>
    <w:rsid w:val="00451C73"/>
    <w:rsid w:val="00452012"/>
    <w:rsid w:val="0045239C"/>
    <w:rsid w:val="004523D6"/>
    <w:rsid w:val="004527C1"/>
    <w:rsid w:val="00452EC4"/>
    <w:rsid w:val="0045334C"/>
    <w:rsid w:val="00453921"/>
    <w:rsid w:val="00453A47"/>
    <w:rsid w:val="00453B96"/>
    <w:rsid w:val="00453D39"/>
    <w:rsid w:val="00453DFE"/>
    <w:rsid w:val="00453FFB"/>
    <w:rsid w:val="004540CF"/>
    <w:rsid w:val="00454400"/>
    <w:rsid w:val="00454684"/>
    <w:rsid w:val="00454ACF"/>
    <w:rsid w:val="00454C5C"/>
    <w:rsid w:val="004550D3"/>
    <w:rsid w:val="00455391"/>
    <w:rsid w:val="00455BF0"/>
    <w:rsid w:val="00455D0E"/>
    <w:rsid w:val="00456296"/>
    <w:rsid w:val="004562E1"/>
    <w:rsid w:val="00456BE0"/>
    <w:rsid w:val="00456C96"/>
    <w:rsid w:val="00456DCB"/>
    <w:rsid w:val="00456DF4"/>
    <w:rsid w:val="0045718C"/>
    <w:rsid w:val="00457238"/>
    <w:rsid w:val="00457276"/>
    <w:rsid w:val="004574FE"/>
    <w:rsid w:val="00457881"/>
    <w:rsid w:val="00460291"/>
    <w:rsid w:val="00460759"/>
    <w:rsid w:val="00460944"/>
    <w:rsid w:val="00460B11"/>
    <w:rsid w:val="00460D0D"/>
    <w:rsid w:val="00460D7F"/>
    <w:rsid w:val="00460E65"/>
    <w:rsid w:val="00460F64"/>
    <w:rsid w:val="00461B3B"/>
    <w:rsid w:val="00461F7C"/>
    <w:rsid w:val="00462145"/>
    <w:rsid w:val="004621ED"/>
    <w:rsid w:val="00462298"/>
    <w:rsid w:val="0046270F"/>
    <w:rsid w:val="00462892"/>
    <w:rsid w:val="00462A04"/>
    <w:rsid w:val="00462B20"/>
    <w:rsid w:val="00462CBF"/>
    <w:rsid w:val="004632D9"/>
    <w:rsid w:val="004632F5"/>
    <w:rsid w:val="00463B48"/>
    <w:rsid w:val="00463D87"/>
    <w:rsid w:val="00463FB6"/>
    <w:rsid w:val="00464093"/>
    <w:rsid w:val="004642C3"/>
    <w:rsid w:val="00464807"/>
    <w:rsid w:val="0046482D"/>
    <w:rsid w:val="00464853"/>
    <w:rsid w:val="004648AD"/>
    <w:rsid w:val="00464AD6"/>
    <w:rsid w:val="00464B88"/>
    <w:rsid w:val="00464E25"/>
    <w:rsid w:val="00464E2E"/>
    <w:rsid w:val="0046502B"/>
    <w:rsid w:val="00465648"/>
    <w:rsid w:val="004657A1"/>
    <w:rsid w:val="00466446"/>
    <w:rsid w:val="00466A27"/>
    <w:rsid w:val="00467076"/>
    <w:rsid w:val="00467A97"/>
    <w:rsid w:val="00467F48"/>
    <w:rsid w:val="004706BB"/>
    <w:rsid w:val="004709B5"/>
    <w:rsid w:val="00470ACD"/>
    <w:rsid w:val="00470C57"/>
    <w:rsid w:val="00470F41"/>
    <w:rsid w:val="0047107A"/>
    <w:rsid w:val="004719ED"/>
    <w:rsid w:val="00471B44"/>
    <w:rsid w:val="00471E39"/>
    <w:rsid w:val="00472490"/>
    <w:rsid w:val="00472537"/>
    <w:rsid w:val="00472D0A"/>
    <w:rsid w:val="00473154"/>
    <w:rsid w:val="00473782"/>
    <w:rsid w:val="00473BD6"/>
    <w:rsid w:val="00474167"/>
    <w:rsid w:val="00474C43"/>
    <w:rsid w:val="00475052"/>
    <w:rsid w:val="0047572E"/>
    <w:rsid w:val="0047580D"/>
    <w:rsid w:val="00476265"/>
    <w:rsid w:val="00476440"/>
    <w:rsid w:val="004779DA"/>
    <w:rsid w:val="004800F0"/>
    <w:rsid w:val="004806ED"/>
    <w:rsid w:val="004808C1"/>
    <w:rsid w:val="00480B28"/>
    <w:rsid w:val="0048180C"/>
    <w:rsid w:val="00481A40"/>
    <w:rsid w:val="00481C1B"/>
    <w:rsid w:val="0048235B"/>
    <w:rsid w:val="00482B52"/>
    <w:rsid w:val="00482BCA"/>
    <w:rsid w:val="00482BCF"/>
    <w:rsid w:val="00482C2E"/>
    <w:rsid w:val="00483154"/>
    <w:rsid w:val="00483157"/>
    <w:rsid w:val="0048333F"/>
    <w:rsid w:val="004836C5"/>
    <w:rsid w:val="00483753"/>
    <w:rsid w:val="00483CEF"/>
    <w:rsid w:val="004842FC"/>
    <w:rsid w:val="00484461"/>
    <w:rsid w:val="0048447E"/>
    <w:rsid w:val="004847B7"/>
    <w:rsid w:val="00484B4B"/>
    <w:rsid w:val="0048546A"/>
    <w:rsid w:val="00485976"/>
    <w:rsid w:val="00485A54"/>
    <w:rsid w:val="00485F79"/>
    <w:rsid w:val="00486536"/>
    <w:rsid w:val="00486790"/>
    <w:rsid w:val="00486998"/>
    <w:rsid w:val="00486A8D"/>
    <w:rsid w:val="00486D80"/>
    <w:rsid w:val="0048738A"/>
    <w:rsid w:val="0048753A"/>
    <w:rsid w:val="0048784F"/>
    <w:rsid w:val="00487A85"/>
    <w:rsid w:val="00490048"/>
    <w:rsid w:val="00490246"/>
    <w:rsid w:val="0049025C"/>
    <w:rsid w:val="0049035B"/>
    <w:rsid w:val="00490C23"/>
    <w:rsid w:val="0049111A"/>
    <w:rsid w:val="004911F7"/>
    <w:rsid w:val="00491225"/>
    <w:rsid w:val="0049142A"/>
    <w:rsid w:val="00491BB4"/>
    <w:rsid w:val="00491FFA"/>
    <w:rsid w:val="004923BB"/>
    <w:rsid w:val="00492800"/>
    <w:rsid w:val="004929A3"/>
    <w:rsid w:val="00492A8C"/>
    <w:rsid w:val="004931F0"/>
    <w:rsid w:val="00493210"/>
    <w:rsid w:val="00493727"/>
    <w:rsid w:val="004937FD"/>
    <w:rsid w:val="004938D9"/>
    <w:rsid w:val="00493946"/>
    <w:rsid w:val="00493BDF"/>
    <w:rsid w:val="004940EF"/>
    <w:rsid w:val="00494649"/>
    <w:rsid w:val="00494C33"/>
    <w:rsid w:val="00495380"/>
    <w:rsid w:val="00495D4A"/>
    <w:rsid w:val="00495F90"/>
    <w:rsid w:val="00496099"/>
    <w:rsid w:val="004960A8"/>
    <w:rsid w:val="004961E4"/>
    <w:rsid w:val="0049638D"/>
    <w:rsid w:val="0049642E"/>
    <w:rsid w:val="00496AB9"/>
    <w:rsid w:val="00496BA1"/>
    <w:rsid w:val="00496DF0"/>
    <w:rsid w:val="00496FE5"/>
    <w:rsid w:val="004973E9"/>
    <w:rsid w:val="0049785A"/>
    <w:rsid w:val="004979D2"/>
    <w:rsid w:val="00497F68"/>
    <w:rsid w:val="004A08A5"/>
    <w:rsid w:val="004A11B1"/>
    <w:rsid w:val="004A13CA"/>
    <w:rsid w:val="004A197C"/>
    <w:rsid w:val="004A1C8A"/>
    <w:rsid w:val="004A1CEE"/>
    <w:rsid w:val="004A22B2"/>
    <w:rsid w:val="004A24A2"/>
    <w:rsid w:val="004A279A"/>
    <w:rsid w:val="004A2805"/>
    <w:rsid w:val="004A2C26"/>
    <w:rsid w:val="004A32A0"/>
    <w:rsid w:val="004A3872"/>
    <w:rsid w:val="004A3F1F"/>
    <w:rsid w:val="004A3FA1"/>
    <w:rsid w:val="004A4153"/>
    <w:rsid w:val="004A474C"/>
    <w:rsid w:val="004A487B"/>
    <w:rsid w:val="004A5211"/>
    <w:rsid w:val="004A5283"/>
    <w:rsid w:val="004A56E5"/>
    <w:rsid w:val="004A581A"/>
    <w:rsid w:val="004A5A4C"/>
    <w:rsid w:val="004A5AD3"/>
    <w:rsid w:val="004A6660"/>
    <w:rsid w:val="004A6672"/>
    <w:rsid w:val="004A6903"/>
    <w:rsid w:val="004A6F61"/>
    <w:rsid w:val="004A7193"/>
    <w:rsid w:val="004A7A3F"/>
    <w:rsid w:val="004A7E51"/>
    <w:rsid w:val="004A7F1C"/>
    <w:rsid w:val="004B0008"/>
    <w:rsid w:val="004B0136"/>
    <w:rsid w:val="004B1105"/>
    <w:rsid w:val="004B16C9"/>
    <w:rsid w:val="004B19AA"/>
    <w:rsid w:val="004B1E46"/>
    <w:rsid w:val="004B224F"/>
    <w:rsid w:val="004B2689"/>
    <w:rsid w:val="004B2903"/>
    <w:rsid w:val="004B2D89"/>
    <w:rsid w:val="004B2DBC"/>
    <w:rsid w:val="004B342F"/>
    <w:rsid w:val="004B38D3"/>
    <w:rsid w:val="004B3BA9"/>
    <w:rsid w:val="004B3CB5"/>
    <w:rsid w:val="004B4125"/>
    <w:rsid w:val="004B4487"/>
    <w:rsid w:val="004B45A4"/>
    <w:rsid w:val="004B4AE1"/>
    <w:rsid w:val="004B4CFC"/>
    <w:rsid w:val="004B4EEB"/>
    <w:rsid w:val="004B5130"/>
    <w:rsid w:val="004B543E"/>
    <w:rsid w:val="004B54E9"/>
    <w:rsid w:val="004B585A"/>
    <w:rsid w:val="004B5A1D"/>
    <w:rsid w:val="004B6039"/>
    <w:rsid w:val="004B65C2"/>
    <w:rsid w:val="004B6A1C"/>
    <w:rsid w:val="004B6A3A"/>
    <w:rsid w:val="004B6C5C"/>
    <w:rsid w:val="004B7126"/>
    <w:rsid w:val="004B753D"/>
    <w:rsid w:val="004B7C55"/>
    <w:rsid w:val="004B7D18"/>
    <w:rsid w:val="004C067E"/>
    <w:rsid w:val="004C0BAB"/>
    <w:rsid w:val="004C0CCF"/>
    <w:rsid w:val="004C0DCD"/>
    <w:rsid w:val="004C100E"/>
    <w:rsid w:val="004C1335"/>
    <w:rsid w:val="004C16DC"/>
    <w:rsid w:val="004C187B"/>
    <w:rsid w:val="004C1960"/>
    <w:rsid w:val="004C1C05"/>
    <w:rsid w:val="004C1EA3"/>
    <w:rsid w:val="004C1FAA"/>
    <w:rsid w:val="004C2728"/>
    <w:rsid w:val="004C2CB1"/>
    <w:rsid w:val="004C30F5"/>
    <w:rsid w:val="004C30F6"/>
    <w:rsid w:val="004C330D"/>
    <w:rsid w:val="004C3B1E"/>
    <w:rsid w:val="004C3D8A"/>
    <w:rsid w:val="004C40C2"/>
    <w:rsid w:val="004C40E4"/>
    <w:rsid w:val="004C46DD"/>
    <w:rsid w:val="004C4B07"/>
    <w:rsid w:val="004C4BA5"/>
    <w:rsid w:val="004C582A"/>
    <w:rsid w:val="004C5914"/>
    <w:rsid w:val="004C5F99"/>
    <w:rsid w:val="004C5FDE"/>
    <w:rsid w:val="004C608D"/>
    <w:rsid w:val="004C6480"/>
    <w:rsid w:val="004C6BEE"/>
    <w:rsid w:val="004C6C08"/>
    <w:rsid w:val="004C6E3B"/>
    <w:rsid w:val="004C76F1"/>
    <w:rsid w:val="004C79F2"/>
    <w:rsid w:val="004C7CBC"/>
    <w:rsid w:val="004D0091"/>
    <w:rsid w:val="004D01D0"/>
    <w:rsid w:val="004D01F4"/>
    <w:rsid w:val="004D05A8"/>
    <w:rsid w:val="004D0C4A"/>
    <w:rsid w:val="004D1934"/>
    <w:rsid w:val="004D1A17"/>
    <w:rsid w:val="004D2969"/>
    <w:rsid w:val="004D2D7A"/>
    <w:rsid w:val="004D2DB1"/>
    <w:rsid w:val="004D2E04"/>
    <w:rsid w:val="004D3007"/>
    <w:rsid w:val="004D304D"/>
    <w:rsid w:val="004D32E8"/>
    <w:rsid w:val="004D36A9"/>
    <w:rsid w:val="004D3C2F"/>
    <w:rsid w:val="004D3F1E"/>
    <w:rsid w:val="004D3FC0"/>
    <w:rsid w:val="004D42A0"/>
    <w:rsid w:val="004D45C9"/>
    <w:rsid w:val="004D4C97"/>
    <w:rsid w:val="004D4CAF"/>
    <w:rsid w:val="004D5F70"/>
    <w:rsid w:val="004D6219"/>
    <w:rsid w:val="004D69CF"/>
    <w:rsid w:val="004D69E2"/>
    <w:rsid w:val="004D6EAF"/>
    <w:rsid w:val="004D6FB8"/>
    <w:rsid w:val="004D7165"/>
    <w:rsid w:val="004E0225"/>
    <w:rsid w:val="004E0481"/>
    <w:rsid w:val="004E06CA"/>
    <w:rsid w:val="004E0D1B"/>
    <w:rsid w:val="004E0E8B"/>
    <w:rsid w:val="004E14B5"/>
    <w:rsid w:val="004E1E4D"/>
    <w:rsid w:val="004E2565"/>
    <w:rsid w:val="004E26AC"/>
    <w:rsid w:val="004E2A93"/>
    <w:rsid w:val="004E308C"/>
    <w:rsid w:val="004E387B"/>
    <w:rsid w:val="004E3AB2"/>
    <w:rsid w:val="004E3F79"/>
    <w:rsid w:val="004E40C4"/>
    <w:rsid w:val="004E45ED"/>
    <w:rsid w:val="004E4A6F"/>
    <w:rsid w:val="004E52FF"/>
    <w:rsid w:val="004E53A6"/>
    <w:rsid w:val="004E5754"/>
    <w:rsid w:val="004E57B4"/>
    <w:rsid w:val="004E5879"/>
    <w:rsid w:val="004E5DDC"/>
    <w:rsid w:val="004E6000"/>
    <w:rsid w:val="004E6230"/>
    <w:rsid w:val="004E64FA"/>
    <w:rsid w:val="004E6A95"/>
    <w:rsid w:val="004E6DA7"/>
    <w:rsid w:val="004E6F7A"/>
    <w:rsid w:val="004E7155"/>
    <w:rsid w:val="004E71A2"/>
    <w:rsid w:val="004E743C"/>
    <w:rsid w:val="004E7BC5"/>
    <w:rsid w:val="004E7E9D"/>
    <w:rsid w:val="004E7FC6"/>
    <w:rsid w:val="004F01A8"/>
    <w:rsid w:val="004F0561"/>
    <w:rsid w:val="004F0914"/>
    <w:rsid w:val="004F0BD9"/>
    <w:rsid w:val="004F0C17"/>
    <w:rsid w:val="004F10ED"/>
    <w:rsid w:val="004F1C15"/>
    <w:rsid w:val="004F1E91"/>
    <w:rsid w:val="004F1F36"/>
    <w:rsid w:val="004F1F6C"/>
    <w:rsid w:val="004F37E7"/>
    <w:rsid w:val="004F3CD5"/>
    <w:rsid w:val="004F3D15"/>
    <w:rsid w:val="004F3EDD"/>
    <w:rsid w:val="004F3F5B"/>
    <w:rsid w:val="004F403A"/>
    <w:rsid w:val="004F48EB"/>
    <w:rsid w:val="004F4913"/>
    <w:rsid w:val="004F5132"/>
    <w:rsid w:val="004F58A3"/>
    <w:rsid w:val="004F5F9F"/>
    <w:rsid w:val="004F62C9"/>
    <w:rsid w:val="004F6699"/>
    <w:rsid w:val="004F66E4"/>
    <w:rsid w:val="004F6BCB"/>
    <w:rsid w:val="004F6C87"/>
    <w:rsid w:val="004F7231"/>
    <w:rsid w:val="004F7530"/>
    <w:rsid w:val="004F7927"/>
    <w:rsid w:val="004F7AD3"/>
    <w:rsid w:val="004F7DB6"/>
    <w:rsid w:val="005001BD"/>
    <w:rsid w:val="0050020F"/>
    <w:rsid w:val="0050037B"/>
    <w:rsid w:val="005005DB"/>
    <w:rsid w:val="00500D1B"/>
    <w:rsid w:val="0050168D"/>
    <w:rsid w:val="005016C6"/>
    <w:rsid w:val="00501933"/>
    <w:rsid w:val="00501CC7"/>
    <w:rsid w:val="00501CC9"/>
    <w:rsid w:val="00501E75"/>
    <w:rsid w:val="00501F0C"/>
    <w:rsid w:val="00501F89"/>
    <w:rsid w:val="005023D7"/>
    <w:rsid w:val="005025A3"/>
    <w:rsid w:val="005027F3"/>
    <w:rsid w:val="00502875"/>
    <w:rsid w:val="005029DA"/>
    <w:rsid w:val="00502FB3"/>
    <w:rsid w:val="005031EF"/>
    <w:rsid w:val="00503292"/>
    <w:rsid w:val="0050331B"/>
    <w:rsid w:val="0050363F"/>
    <w:rsid w:val="005037F4"/>
    <w:rsid w:val="00503B34"/>
    <w:rsid w:val="00503F07"/>
    <w:rsid w:val="00504288"/>
    <w:rsid w:val="0050444B"/>
    <w:rsid w:val="0050452C"/>
    <w:rsid w:val="00504593"/>
    <w:rsid w:val="0050547A"/>
    <w:rsid w:val="00505776"/>
    <w:rsid w:val="005057F4"/>
    <w:rsid w:val="00505A0A"/>
    <w:rsid w:val="00505D16"/>
    <w:rsid w:val="0050660E"/>
    <w:rsid w:val="00506AC7"/>
    <w:rsid w:val="00506C77"/>
    <w:rsid w:val="0050759C"/>
    <w:rsid w:val="0050759F"/>
    <w:rsid w:val="005078E3"/>
    <w:rsid w:val="005102BC"/>
    <w:rsid w:val="00510496"/>
    <w:rsid w:val="00510A99"/>
    <w:rsid w:val="00510C70"/>
    <w:rsid w:val="00511058"/>
    <w:rsid w:val="005112F6"/>
    <w:rsid w:val="00511B99"/>
    <w:rsid w:val="00511E3E"/>
    <w:rsid w:val="0051215A"/>
    <w:rsid w:val="00512B0B"/>
    <w:rsid w:val="00512FA8"/>
    <w:rsid w:val="005134A1"/>
    <w:rsid w:val="00513C2F"/>
    <w:rsid w:val="00513F5A"/>
    <w:rsid w:val="00515364"/>
    <w:rsid w:val="0051558D"/>
    <w:rsid w:val="00515B84"/>
    <w:rsid w:val="005167E6"/>
    <w:rsid w:val="00516BA0"/>
    <w:rsid w:val="00517658"/>
    <w:rsid w:val="005178DF"/>
    <w:rsid w:val="00517CB8"/>
    <w:rsid w:val="00520257"/>
    <w:rsid w:val="00520320"/>
    <w:rsid w:val="00520719"/>
    <w:rsid w:val="00520A5C"/>
    <w:rsid w:val="00520D63"/>
    <w:rsid w:val="00521AB3"/>
    <w:rsid w:val="00521C92"/>
    <w:rsid w:val="005222F9"/>
    <w:rsid w:val="00522454"/>
    <w:rsid w:val="005228C2"/>
    <w:rsid w:val="00522CF3"/>
    <w:rsid w:val="00522D24"/>
    <w:rsid w:val="005236C3"/>
    <w:rsid w:val="0052387E"/>
    <w:rsid w:val="0052391B"/>
    <w:rsid w:val="00524628"/>
    <w:rsid w:val="00524AF7"/>
    <w:rsid w:val="00524F58"/>
    <w:rsid w:val="00524FEA"/>
    <w:rsid w:val="00525122"/>
    <w:rsid w:val="005254D6"/>
    <w:rsid w:val="00525B83"/>
    <w:rsid w:val="00526314"/>
    <w:rsid w:val="00530330"/>
    <w:rsid w:val="00530556"/>
    <w:rsid w:val="005312AE"/>
    <w:rsid w:val="00531662"/>
    <w:rsid w:val="00531780"/>
    <w:rsid w:val="0053182C"/>
    <w:rsid w:val="00531D52"/>
    <w:rsid w:val="00531ED7"/>
    <w:rsid w:val="00532295"/>
    <w:rsid w:val="0053234B"/>
    <w:rsid w:val="00532568"/>
    <w:rsid w:val="00532650"/>
    <w:rsid w:val="00532992"/>
    <w:rsid w:val="005339D4"/>
    <w:rsid w:val="005341A2"/>
    <w:rsid w:val="0053451A"/>
    <w:rsid w:val="005351DA"/>
    <w:rsid w:val="00535500"/>
    <w:rsid w:val="005356CE"/>
    <w:rsid w:val="00535F80"/>
    <w:rsid w:val="00536173"/>
    <w:rsid w:val="00536359"/>
    <w:rsid w:val="005363DB"/>
    <w:rsid w:val="005367AA"/>
    <w:rsid w:val="00536C69"/>
    <w:rsid w:val="00536DC3"/>
    <w:rsid w:val="005370DE"/>
    <w:rsid w:val="005371D1"/>
    <w:rsid w:val="00537833"/>
    <w:rsid w:val="00537920"/>
    <w:rsid w:val="0053798B"/>
    <w:rsid w:val="00537CE4"/>
    <w:rsid w:val="00537FED"/>
    <w:rsid w:val="00540222"/>
    <w:rsid w:val="0054069B"/>
    <w:rsid w:val="0054082D"/>
    <w:rsid w:val="00540B60"/>
    <w:rsid w:val="00540D7A"/>
    <w:rsid w:val="005412F7"/>
    <w:rsid w:val="00541305"/>
    <w:rsid w:val="005416E2"/>
    <w:rsid w:val="00542293"/>
    <w:rsid w:val="00542866"/>
    <w:rsid w:val="00542A8F"/>
    <w:rsid w:val="00542DB8"/>
    <w:rsid w:val="00542EB3"/>
    <w:rsid w:val="00543367"/>
    <w:rsid w:val="0054359C"/>
    <w:rsid w:val="005442AD"/>
    <w:rsid w:val="00544384"/>
    <w:rsid w:val="00544418"/>
    <w:rsid w:val="0054447B"/>
    <w:rsid w:val="005445D3"/>
    <w:rsid w:val="005447C4"/>
    <w:rsid w:val="00544FDA"/>
    <w:rsid w:val="005451AB"/>
    <w:rsid w:val="00545221"/>
    <w:rsid w:val="0054522E"/>
    <w:rsid w:val="00545E23"/>
    <w:rsid w:val="00546472"/>
    <w:rsid w:val="005475E0"/>
    <w:rsid w:val="0054776F"/>
    <w:rsid w:val="00547836"/>
    <w:rsid w:val="00550389"/>
    <w:rsid w:val="0055056B"/>
    <w:rsid w:val="00550799"/>
    <w:rsid w:val="00550983"/>
    <w:rsid w:val="00550C53"/>
    <w:rsid w:val="0055115B"/>
    <w:rsid w:val="00551282"/>
    <w:rsid w:val="0055149D"/>
    <w:rsid w:val="0055174F"/>
    <w:rsid w:val="00551A02"/>
    <w:rsid w:val="00551B5A"/>
    <w:rsid w:val="00551C8B"/>
    <w:rsid w:val="005520EB"/>
    <w:rsid w:val="00552387"/>
    <w:rsid w:val="0055247F"/>
    <w:rsid w:val="00552847"/>
    <w:rsid w:val="00552968"/>
    <w:rsid w:val="00552AED"/>
    <w:rsid w:val="0055301C"/>
    <w:rsid w:val="005535FA"/>
    <w:rsid w:val="00553675"/>
    <w:rsid w:val="005537E0"/>
    <w:rsid w:val="00553FB2"/>
    <w:rsid w:val="005545C5"/>
    <w:rsid w:val="0055547A"/>
    <w:rsid w:val="005555CB"/>
    <w:rsid w:val="00555731"/>
    <w:rsid w:val="00555BDA"/>
    <w:rsid w:val="00555CA5"/>
    <w:rsid w:val="00555F30"/>
    <w:rsid w:val="0055637B"/>
    <w:rsid w:val="005564B8"/>
    <w:rsid w:val="0055659F"/>
    <w:rsid w:val="005566CE"/>
    <w:rsid w:val="00556F70"/>
    <w:rsid w:val="0055797A"/>
    <w:rsid w:val="00557C13"/>
    <w:rsid w:val="0056004B"/>
    <w:rsid w:val="00560267"/>
    <w:rsid w:val="00560AE2"/>
    <w:rsid w:val="00560C29"/>
    <w:rsid w:val="00561012"/>
    <w:rsid w:val="0056104C"/>
    <w:rsid w:val="005618EE"/>
    <w:rsid w:val="00562136"/>
    <w:rsid w:val="0056249A"/>
    <w:rsid w:val="005627D3"/>
    <w:rsid w:val="00562964"/>
    <w:rsid w:val="00562EE0"/>
    <w:rsid w:val="00563021"/>
    <w:rsid w:val="00563C5E"/>
    <w:rsid w:val="00563EB6"/>
    <w:rsid w:val="00563FFC"/>
    <w:rsid w:val="00564182"/>
    <w:rsid w:val="005641BF"/>
    <w:rsid w:val="005646F3"/>
    <w:rsid w:val="00564B81"/>
    <w:rsid w:val="00564EF4"/>
    <w:rsid w:val="005651DC"/>
    <w:rsid w:val="00565650"/>
    <w:rsid w:val="005657A8"/>
    <w:rsid w:val="00565AEF"/>
    <w:rsid w:val="00566001"/>
    <w:rsid w:val="00566053"/>
    <w:rsid w:val="00566728"/>
    <w:rsid w:val="0056690B"/>
    <w:rsid w:val="00566AE5"/>
    <w:rsid w:val="00566B08"/>
    <w:rsid w:val="00566BB9"/>
    <w:rsid w:val="005675B3"/>
    <w:rsid w:val="005675C5"/>
    <w:rsid w:val="00570077"/>
    <w:rsid w:val="005705CB"/>
    <w:rsid w:val="00570840"/>
    <w:rsid w:val="00570CEA"/>
    <w:rsid w:val="00570E5F"/>
    <w:rsid w:val="00570EC7"/>
    <w:rsid w:val="00570FFB"/>
    <w:rsid w:val="0057106F"/>
    <w:rsid w:val="005711C0"/>
    <w:rsid w:val="00571249"/>
    <w:rsid w:val="005714A7"/>
    <w:rsid w:val="0057196E"/>
    <w:rsid w:val="00571E1E"/>
    <w:rsid w:val="0057219A"/>
    <w:rsid w:val="00572BBE"/>
    <w:rsid w:val="00572BE8"/>
    <w:rsid w:val="00572E6C"/>
    <w:rsid w:val="00572FAA"/>
    <w:rsid w:val="00573594"/>
    <w:rsid w:val="00573DB8"/>
    <w:rsid w:val="00573F4E"/>
    <w:rsid w:val="005741FA"/>
    <w:rsid w:val="00574517"/>
    <w:rsid w:val="005749B4"/>
    <w:rsid w:val="00574C03"/>
    <w:rsid w:val="0057566F"/>
    <w:rsid w:val="005758C9"/>
    <w:rsid w:val="00575EB8"/>
    <w:rsid w:val="00576030"/>
    <w:rsid w:val="0057619D"/>
    <w:rsid w:val="00576429"/>
    <w:rsid w:val="0057694F"/>
    <w:rsid w:val="00576A4C"/>
    <w:rsid w:val="00576CD4"/>
    <w:rsid w:val="005773F6"/>
    <w:rsid w:val="005775A3"/>
    <w:rsid w:val="00577878"/>
    <w:rsid w:val="00577B70"/>
    <w:rsid w:val="00577C12"/>
    <w:rsid w:val="00577DCD"/>
    <w:rsid w:val="00577E1E"/>
    <w:rsid w:val="00580056"/>
    <w:rsid w:val="005804FB"/>
    <w:rsid w:val="0058063E"/>
    <w:rsid w:val="00581527"/>
    <w:rsid w:val="00581824"/>
    <w:rsid w:val="005821FE"/>
    <w:rsid w:val="005822A3"/>
    <w:rsid w:val="005826CF"/>
    <w:rsid w:val="0058314A"/>
    <w:rsid w:val="005832B0"/>
    <w:rsid w:val="005835AC"/>
    <w:rsid w:val="0058370A"/>
    <w:rsid w:val="00583E30"/>
    <w:rsid w:val="00583FE6"/>
    <w:rsid w:val="0058458B"/>
    <w:rsid w:val="005847C4"/>
    <w:rsid w:val="00584825"/>
    <w:rsid w:val="00585464"/>
    <w:rsid w:val="005854AA"/>
    <w:rsid w:val="005855DA"/>
    <w:rsid w:val="0058584F"/>
    <w:rsid w:val="00585A9F"/>
    <w:rsid w:val="00586981"/>
    <w:rsid w:val="00587171"/>
    <w:rsid w:val="00587371"/>
    <w:rsid w:val="00587BF5"/>
    <w:rsid w:val="00590047"/>
    <w:rsid w:val="005904B0"/>
    <w:rsid w:val="00590CDE"/>
    <w:rsid w:val="00590DAD"/>
    <w:rsid w:val="00591131"/>
    <w:rsid w:val="00591DC2"/>
    <w:rsid w:val="00591DD3"/>
    <w:rsid w:val="005925CF"/>
    <w:rsid w:val="005926E7"/>
    <w:rsid w:val="005933FC"/>
    <w:rsid w:val="005935C1"/>
    <w:rsid w:val="005937AB"/>
    <w:rsid w:val="005944AE"/>
    <w:rsid w:val="0059450F"/>
    <w:rsid w:val="0059467E"/>
    <w:rsid w:val="005958FD"/>
    <w:rsid w:val="00595AA4"/>
    <w:rsid w:val="00595C9C"/>
    <w:rsid w:val="00595DBE"/>
    <w:rsid w:val="00596BB9"/>
    <w:rsid w:val="00597168"/>
    <w:rsid w:val="00597283"/>
    <w:rsid w:val="00597DFA"/>
    <w:rsid w:val="005A0215"/>
    <w:rsid w:val="005A0290"/>
    <w:rsid w:val="005A04AB"/>
    <w:rsid w:val="005A0A30"/>
    <w:rsid w:val="005A0AE5"/>
    <w:rsid w:val="005A10D9"/>
    <w:rsid w:val="005A115E"/>
    <w:rsid w:val="005A1694"/>
    <w:rsid w:val="005A1935"/>
    <w:rsid w:val="005A1B03"/>
    <w:rsid w:val="005A1BF7"/>
    <w:rsid w:val="005A291E"/>
    <w:rsid w:val="005A295D"/>
    <w:rsid w:val="005A2F43"/>
    <w:rsid w:val="005A3294"/>
    <w:rsid w:val="005A3400"/>
    <w:rsid w:val="005A35C7"/>
    <w:rsid w:val="005A3A3A"/>
    <w:rsid w:val="005A3A52"/>
    <w:rsid w:val="005A44C6"/>
    <w:rsid w:val="005A4B55"/>
    <w:rsid w:val="005A4CD1"/>
    <w:rsid w:val="005A4D44"/>
    <w:rsid w:val="005A5328"/>
    <w:rsid w:val="005A57FE"/>
    <w:rsid w:val="005A5924"/>
    <w:rsid w:val="005A595F"/>
    <w:rsid w:val="005A5988"/>
    <w:rsid w:val="005A5C27"/>
    <w:rsid w:val="005A5DDF"/>
    <w:rsid w:val="005A5EA6"/>
    <w:rsid w:val="005A5F72"/>
    <w:rsid w:val="005A748E"/>
    <w:rsid w:val="005B0148"/>
    <w:rsid w:val="005B0513"/>
    <w:rsid w:val="005B06BB"/>
    <w:rsid w:val="005B0E32"/>
    <w:rsid w:val="005B0E5F"/>
    <w:rsid w:val="005B10FC"/>
    <w:rsid w:val="005B251D"/>
    <w:rsid w:val="005B281F"/>
    <w:rsid w:val="005B29D1"/>
    <w:rsid w:val="005B2D8D"/>
    <w:rsid w:val="005B2E48"/>
    <w:rsid w:val="005B376F"/>
    <w:rsid w:val="005B3856"/>
    <w:rsid w:val="005B3CAD"/>
    <w:rsid w:val="005B3DA4"/>
    <w:rsid w:val="005B3E0C"/>
    <w:rsid w:val="005B3F1A"/>
    <w:rsid w:val="005B4796"/>
    <w:rsid w:val="005B4840"/>
    <w:rsid w:val="005B4F7C"/>
    <w:rsid w:val="005B564B"/>
    <w:rsid w:val="005B5C39"/>
    <w:rsid w:val="005B5D3A"/>
    <w:rsid w:val="005B5D8B"/>
    <w:rsid w:val="005B628D"/>
    <w:rsid w:val="005B6AA7"/>
    <w:rsid w:val="005B6DDC"/>
    <w:rsid w:val="005B6F72"/>
    <w:rsid w:val="005B74B3"/>
    <w:rsid w:val="005B7996"/>
    <w:rsid w:val="005B7DF8"/>
    <w:rsid w:val="005C02F0"/>
    <w:rsid w:val="005C03B9"/>
    <w:rsid w:val="005C0F23"/>
    <w:rsid w:val="005C1268"/>
    <w:rsid w:val="005C1BAE"/>
    <w:rsid w:val="005C1C97"/>
    <w:rsid w:val="005C2102"/>
    <w:rsid w:val="005C2479"/>
    <w:rsid w:val="005C27F9"/>
    <w:rsid w:val="005C28EE"/>
    <w:rsid w:val="005C2C63"/>
    <w:rsid w:val="005C2E41"/>
    <w:rsid w:val="005C30C2"/>
    <w:rsid w:val="005C323B"/>
    <w:rsid w:val="005C364E"/>
    <w:rsid w:val="005C3BD7"/>
    <w:rsid w:val="005C5114"/>
    <w:rsid w:val="005C535C"/>
    <w:rsid w:val="005C5391"/>
    <w:rsid w:val="005C53AC"/>
    <w:rsid w:val="005C541F"/>
    <w:rsid w:val="005C5655"/>
    <w:rsid w:val="005C5C17"/>
    <w:rsid w:val="005C659E"/>
    <w:rsid w:val="005C6B8D"/>
    <w:rsid w:val="005C6D1E"/>
    <w:rsid w:val="005C6D6F"/>
    <w:rsid w:val="005C6FF5"/>
    <w:rsid w:val="005C726F"/>
    <w:rsid w:val="005C727A"/>
    <w:rsid w:val="005C756C"/>
    <w:rsid w:val="005C7C73"/>
    <w:rsid w:val="005C7C74"/>
    <w:rsid w:val="005D01E5"/>
    <w:rsid w:val="005D01FA"/>
    <w:rsid w:val="005D047D"/>
    <w:rsid w:val="005D049C"/>
    <w:rsid w:val="005D0640"/>
    <w:rsid w:val="005D090B"/>
    <w:rsid w:val="005D0BD2"/>
    <w:rsid w:val="005D2815"/>
    <w:rsid w:val="005D28DE"/>
    <w:rsid w:val="005D2B58"/>
    <w:rsid w:val="005D31F5"/>
    <w:rsid w:val="005D344F"/>
    <w:rsid w:val="005D3EBD"/>
    <w:rsid w:val="005D489C"/>
    <w:rsid w:val="005D4BB5"/>
    <w:rsid w:val="005D4E0E"/>
    <w:rsid w:val="005D4FFE"/>
    <w:rsid w:val="005D5A24"/>
    <w:rsid w:val="005D5BD5"/>
    <w:rsid w:val="005D5C72"/>
    <w:rsid w:val="005D5C83"/>
    <w:rsid w:val="005D5DDD"/>
    <w:rsid w:val="005D5FB0"/>
    <w:rsid w:val="005D6342"/>
    <w:rsid w:val="005D6BF4"/>
    <w:rsid w:val="005D7246"/>
    <w:rsid w:val="005D749B"/>
    <w:rsid w:val="005D7863"/>
    <w:rsid w:val="005D788B"/>
    <w:rsid w:val="005D79F0"/>
    <w:rsid w:val="005E01E9"/>
    <w:rsid w:val="005E0430"/>
    <w:rsid w:val="005E04AF"/>
    <w:rsid w:val="005E0682"/>
    <w:rsid w:val="005E0972"/>
    <w:rsid w:val="005E16BE"/>
    <w:rsid w:val="005E21FF"/>
    <w:rsid w:val="005E23E1"/>
    <w:rsid w:val="005E26CB"/>
    <w:rsid w:val="005E2DA1"/>
    <w:rsid w:val="005E314E"/>
    <w:rsid w:val="005E323F"/>
    <w:rsid w:val="005E342A"/>
    <w:rsid w:val="005E3502"/>
    <w:rsid w:val="005E3ACA"/>
    <w:rsid w:val="005E3B58"/>
    <w:rsid w:val="005E3C5F"/>
    <w:rsid w:val="005E4735"/>
    <w:rsid w:val="005E4E08"/>
    <w:rsid w:val="005E548E"/>
    <w:rsid w:val="005E55EC"/>
    <w:rsid w:val="005E5830"/>
    <w:rsid w:val="005E58DC"/>
    <w:rsid w:val="005E58DF"/>
    <w:rsid w:val="005E5F08"/>
    <w:rsid w:val="005E6444"/>
    <w:rsid w:val="005E6866"/>
    <w:rsid w:val="005E6C97"/>
    <w:rsid w:val="005E7416"/>
    <w:rsid w:val="005E75B2"/>
    <w:rsid w:val="005E7A6D"/>
    <w:rsid w:val="005E7E8E"/>
    <w:rsid w:val="005E7FE2"/>
    <w:rsid w:val="005F0DEA"/>
    <w:rsid w:val="005F137B"/>
    <w:rsid w:val="005F1735"/>
    <w:rsid w:val="005F183B"/>
    <w:rsid w:val="005F18C9"/>
    <w:rsid w:val="005F2572"/>
    <w:rsid w:val="005F293D"/>
    <w:rsid w:val="005F30DA"/>
    <w:rsid w:val="005F328E"/>
    <w:rsid w:val="005F3FE3"/>
    <w:rsid w:val="005F4095"/>
    <w:rsid w:val="005F4264"/>
    <w:rsid w:val="005F4575"/>
    <w:rsid w:val="005F4882"/>
    <w:rsid w:val="005F4A21"/>
    <w:rsid w:val="005F4E97"/>
    <w:rsid w:val="005F5A93"/>
    <w:rsid w:val="005F64FB"/>
    <w:rsid w:val="005F6B6A"/>
    <w:rsid w:val="005F6B7F"/>
    <w:rsid w:val="005F6F50"/>
    <w:rsid w:val="005F707C"/>
    <w:rsid w:val="005F73F5"/>
    <w:rsid w:val="005F74A7"/>
    <w:rsid w:val="005F770F"/>
    <w:rsid w:val="005F7B57"/>
    <w:rsid w:val="005F7C0E"/>
    <w:rsid w:val="006006EC"/>
    <w:rsid w:val="00600E89"/>
    <w:rsid w:val="00601618"/>
    <w:rsid w:val="006018C2"/>
    <w:rsid w:val="0060196E"/>
    <w:rsid w:val="00601B9E"/>
    <w:rsid w:val="00601F34"/>
    <w:rsid w:val="006020BD"/>
    <w:rsid w:val="0060219E"/>
    <w:rsid w:val="00602849"/>
    <w:rsid w:val="006028FA"/>
    <w:rsid w:val="00602B1C"/>
    <w:rsid w:val="006031F6"/>
    <w:rsid w:val="0060354C"/>
    <w:rsid w:val="006036D7"/>
    <w:rsid w:val="00603BDE"/>
    <w:rsid w:val="00603E9D"/>
    <w:rsid w:val="0060427F"/>
    <w:rsid w:val="0060484A"/>
    <w:rsid w:val="006049AF"/>
    <w:rsid w:val="00604C62"/>
    <w:rsid w:val="00604D1B"/>
    <w:rsid w:val="0060557F"/>
    <w:rsid w:val="006059F5"/>
    <w:rsid w:val="006068BE"/>
    <w:rsid w:val="00607470"/>
    <w:rsid w:val="00607AE6"/>
    <w:rsid w:val="00607DB2"/>
    <w:rsid w:val="006101D0"/>
    <w:rsid w:val="006114C5"/>
    <w:rsid w:val="006116F5"/>
    <w:rsid w:val="00611DD3"/>
    <w:rsid w:val="00611E35"/>
    <w:rsid w:val="00612450"/>
    <w:rsid w:val="00612750"/>
    <w:rsid w:val="006128F8"/>
    <w:rsid w:val="0061367F"/>
    <w:rsid w:val="00613C95"/>
    <w:rsid w:val="00613E8C"/>
    <w:rsid w:val="006141CB"/>
    <w:rsid w:val="0061431C"/>
    <w:rsid w:val="00614479"/>
    <w:rsid w:val="00614BD4"/>
    <w:rsid w:val="00614BE5"/>
    <w:rsid w:val="00614EDF"/>
    <w:rsid w:val="00615781"/>
    <w:rsid w:val="0061581A"/>
    <w:rsid w:val="00617CB1"/>
    <w:rsid w:val="00617CB4"/>
    <w:rsid w:val="00617D8E"/>
    <w:rsid w:val="00617E42"/>
    <w:rsid w:val="00617ED1"/>
    <w:rsid w:val="00617F78"/>
    <w:rsid w:val="00617FDE"/>
    <w:rsid w:val="006204CB"/>
    <w:rsid w:val="006205E6"/>
    <w:rsid w:val="0062061E"/>
    <w:rsid w:val="00620A55"/>
    <w:rsid w:val="00620A5E"/>
    <w:rsid w:val="00620A87"/>
    <w:rsid w:val="00620CA7"/>
    <w:rsid w:val="00620CD5"/>
    <w:rsid w:val="0062139C"/>
    <w:rsid w:val="006213E3"/>
    <w:rsid w:val="006218CC"/>
    <w:rsid w:val="006227DD"/>
    <w:rsid w:val="00622FB3"/>
    <w:rsid w:val="006231A5"/>
    <w:rsid w:val="0062347A"/>
    <w:rsid w:val="0062347E"/>
    <w:rsid w:val="006236DE"/>
    <w:rsid w:val="00623749"/>
    <w:rsid w:val="0062399F"/>
    <w:rsid w:val="00623AC2"/>
    <w:rsid w:val="00623AE4"/>
    <w:rsid w:val="00623F49"/>
    <w:rsid w:val="00624219"/>
    <w:rsid w:val="006245F2"/>
    <w:rsid w:val="00624892"/>
    <w:rsid w:val="00624ABD"/>
    <w:rsid w:val="00624FFA"/>
    <w:rsid w:val="0062568A"/>
    <w:rsid w:val="00625A88"/>
    <w:rsid w:val="00625AAD"/>
    <w:rsid w:val="00625BAF"/>
    <w:rsid w:val="00626BCB"/>
    <w:rsid w:val="00626D3E"/>
    <w:rsid w:val="006278A7"/>
    <w:rsid w:val="00630660"/>
    <w:rsid w:val="0063099C"/>
    <w:rsid w:val="00630A98"/>
    <w:rsid w:val="00630B99"/>
    <w:rsid w:val="00630C4F"/>
    <w:rsid w:val="006310B6"/>
    <w:rsid w:val="006310CB"/>
    <w:rsid w:val="006319FD"/>
    <w:rsid w:val="00631A40"/>
    <w:rsid w:val="00631A7D"/>
    <w:rsid w:val="00631ADA"/>
    <w:rsid w:val="00631BCD"/>
    <w:rsid w:val="00632F17"/>
    <w:rsid w:val="0063316F"/>
    <w:rsid w:val="0063330F"/>
    <w:rsid w:val="00633726"/>
    <w:rsid w:val="00633859"/>
    <w:rsid w:val="00633C63"/>
    <w:rsid w:val="006347A4"/>
    <w:rsid w:val="00634A4B"/>
    <w:rsid w:val="00634D6D"/>
    <w:rsid w:val="0063518F"/>
    <w:rsid w:val="006359D8"/>
    <w:rsid w:val="00635A42"/>
    <w:rsid w:val="00635A45"/>
    <w:rsid w:val="00635D6B"/>
    <w:rsid w:val="00635E2F"/>
    <w:rsid w:val="006360CA"/>
    <w:rsid w:val="00636322"/>
    <w:rsid w:val="00636462"/>
    <w:rsid w:val="00636502"/>
    <w:rsid w:val="006369D8"/>
    <w:rsid w:val="00636D29"/>
    <w:rsid w:val="00637068"/>
    <w:rsid w:val="0063730B"/>
    <w:rsid w:val="00637C8A"/>
    <w:rsid w:val="00637E2F"/>
    <w:rsid w:val="00637F33"/>
    <w:rsid w:val="00637F3B"/>
    <w:rsid w:val="006400D2"/>
    <w:rsid w:val="00640A8D"/>
    <w:rsid w:val="00640A9A"/>
    <w:rsid w:val="00641D74"/>
    <w:rsid w:val="006423B7"/>
    <w:rsid w:val="00642B3B"/>
    <w:rsid w:val="006433A2"/>
    <w:rsid w:val="00643446"/>
    <w:rsid w:val="006434AE"/>
    <w:rsid w:val="006438BC"/>
    <w:rsid w:val="006439F5"/>
    <w:rsid w:val="00643AF0"/>
    <w:rsid w:val="00643EF5"/>
    <w:rsid w:val="0064400F"/>
    <w:rsid w:val="00644225"/>
    <w:rsid w:val="00644357"/>
    <w:rsid w:val="0064451B"/>
    <w:rsid w:val="006445F7"/>
    <w:rsid w:val="00644BF3"/>
    <w:rsid w:val="00644E43"/>
    <w:rsid w:val="006452EA"/>
    <w:rsid w:val="006453E2"/>
    <w:rsid w:val="00645B08"/>
    <w:rsid w:val="00645B96"/>
    <w:rsid w:val="00646015"/>
    <w:rsid w:val="006460CA"/>
    <w:rsid w:val="006464FE"/>
    <w:rsid w:val="0064667E"/>
    <w:rsid w:val="00646C03"/>
    <w:rsid w:val="00646E2E"/>
    <w:rsid w:val="006470D1"/>
    <w:rsid w:val="0064747B"/>
    <w:rsid w:val="0064750C"/>
    <w:rsid w:val="00647A74"/>
    <w:rsid w:val="006500EB"/>
    <w:rsid w:val="006502CA"/>
    <w:rsid w:val="006507FD"/>
    <w:rsid w:val="00650E4A"/>
    <w:rsid w:val="00650E63"/>
    <w:rsid w:val="006510BF"/>
    <w:rsid w:val="006514C1"/>
    <w:rsid w:val="006514CB"/>
    <w:rsid w:val="0065185C"/>
    <w:rsid w:val="0065187D"/>
    <w:rsid w:val="00651CEF"/>
    <w:rsid w:val="00652128"/>
    <w:rsid w:val="00652143"/>
    <w:rsid w:val="00652894"/>
    <w:rsid w:val="00652B2A"/>
    <w:rsid w:val="00652EAF"/>
    <w:rsid w:val="00653041"/>
    <w:rsid w:val="00653070"/>
    <w:rsid w:val="0065388D"/>
    <w:rsid w:val="00653A50"/>
    <w:rsid w:val="00653E57"/>
    <w:rsid w:val="00653FAD"/>
    <w:rsid w:val="0065431A"/>
    <w:rsid w:val="006544AA"/>
    <w:rsid w:val="006544F1"/>
    <w:rsid w:val="006545C5"/>
    <w:rsid w:val="00654643"/>
    <w:rsid w:val="00654779"/>
    <w:rsid w:val="00654EA9"/>
    <w:rsid w:val="0065502C"/>
    <w:rsid w:val="006554FB"/>
    <w:rsid w:val="00655D88"/>
    <w:rsid w:val="00656B9C"/>
    <w:rsid w:val="00656D93"/>
    <w:rsid w:val="00657604"/>
    <w:rsid w:val="00660351"/>
    <w:rsid w:val="00660364"/>
    <w:rsid w:val="006603AD"/>
    <w:rsid w:val="00660465"/>
    <w:rsid w:val="00660623"/>
    <w:rsid w:val="00660790"/>
    <w:rsid w:val="00660A67"/>
    <w:rsid w:val="00660CA2"/>
    <w:rsid w:val="006615D5"/>
    <w:rsid w:val="0066173E"/>
    <w:rsid w:val="00661CD7"/>
    <w:rsid w:val="00662260"/>
    <w:rsid w:val="00662BEB"/>
    <w:rsid w:val="0066308A"/>
    <w:rsid w:val="006632F0"/>
    <w:rsid w:val="006633D3"/>
    <w:rsid w:val="00663996"/>
    <w:rsid w:val="00663FF4"/>
    <w:rsid w:val="0066442E"/>
    <w:rsid w:val="0066443A"/>
    <w:rsid w:val="00664845"/>
    <w:rsid w:val="00664E42"/>
    <w:rsid w:val="00665565"/>
    <w:rsid w:val="006657F8"/>
    <w:rsid w:val="00666333"/>
    <w:rsid w:val="006667C2"/>
    <w:rsid w:val="00666829"/>
    <w:rsid w:val="00666928"/>
    <w:rsid w:val="00666F57"/>
    <w:rsid w:val="0066713B"/>
    <w:rsid w:val="00670152"/>
    <w:rsid w:val="00670268"/>
    <w:rsid w:val="006702EA"/>
    <w:rsid w:val="00670426"/>
    <w:rsid w:val="00670723"/>
    <w:rsid w:val="0067085A"/>
    <w:rsid w:val="006718EC"/>
    <w:rsid w:val="00671BEF"/>
    <w:rsid w:val="00671F5A"/>
    <w:rsid w:val="00672189"/>
    <w:rsid w:val="00672361"/>
    <w:rsid w:val="0067293F"/>
    <w:rsid w:val="00672BB6"/>
    <w:rsid w:val="00672F19"/>
    <w:rsid w:val="00673307"/>
    <w:rsid w:val="0067330E"/>
    <w:rsid w:val="0067348A"/>
    <w:rsid w:val="00673652"/>
    <w:rsid w:val="00673B90"/>
    <w:rsid w:val="006740C3"/>
    <w:rsid w:val="006742AF"/>
    <w:rsid w:val="00674B78"/>
    <w:rsid w:val="0067510F"/>
    <w:rsid w:val="0067527D"/>
    <w:rsid w:val="006755F7"/>
    <w:rsid w:val="006759F5"/>
    <w:rsid w:val="00676B45"/>
    <w:rsid w:val="00676BF5"/>
    <w:rsid w:val="00677000"/>
    <w:rsid w:val="0067771E"/>
    <w:rsid w:val="00677854"/>
    <w:rsid w:val="0067788B"/>
    <w:rsid w:val="00677959"/>
    <w:rsid w:val="006779F4"/>
    <w:rsid w:val="006803C7"/>
    <w:rsid w:val="00680698"/>
    <w:rsid w:val="00680FC2"/>
    <w:rsid w:val="00681029"/>
    <w:rsid w:val="006810F2"/>
    <w:rsid w:val="00681116"/>
    <w:rsid w:val="006813B1"/>
    <w:rsid w:val="006814AF"/>
    <w:rsid w:val="00681647"/>
    <w:rsid w:val="00681754"/>
    <w:rsid w:val="0068197B"/>
    <w:rsid w:val="006820EE"/>
    <w:rsid w:val="006822B5"/>
    <w:rsid w:val="006822CE"/>
    <w:rsid w:val="00682F1E"/>
    <w:rsid w:val="0068319C"/>
    <w:rsid w:val="0068368D"/>
    <w:rsid w:val="00683747"/>
    <w:rsid w:val="006838F0"/>
    <w:rsid w:val="00683B28"/>
    <w:rsid w:val="00683DE1"/>
    <w:rsid w:val="00683E42"/>
    <w:rsid w:val="006845D4"/>
    <w:rsid w:val="00684A27"/>
    <w:rsid w:val="00684D84"/>
    <w:rsid w:val="00684D87"/>
    <w:rsid w:val="00684EE3"/>
    <w:rsid w:val="00685420"/>
    <w:rsid w:val="006854D3"/>
    <w:rsid w:val="00685807"/>
    <w:rsid w:val="006858D0"/>
    <w:rsid w:val="00685B82"/>
    <w:rsid w:val="00686148"/>
    <w:rsid w:val="0068617F"/>
    <w:rsid w:val="00686233"/>
    <w:rsid w:val="00686CFC"/>
    <w:rsid w:val="00687612"/>
    <w:rsid w:val="0069001F"/>
    <w:rsid w:val="00690117"/>
    <w:rsid w:val="006901A0"/>
    <w:rsid w:val="0069080C"/>
    <w:rsid w:val="006908C5"/>
    <w:rsid w:val="00690902"/>
    <w:rsid w:val="006909F5"/>
    <w:rsid w:val="00690F92"/>
    <w:rsid w:val="0069107D"/>
    <w:rsid w:val="00691A19"/>
    <w:rsid w:val="006920BB"/>
    <w:rsid w:val="006924C6"/>
    <w:rsid w:val="00692F22"/>
    <w:rsid w:val="006934CC"/>
    <w:rsid w:val="00693610"/>
    <w:rsid w:val="00693914"/>
    <w:rsid w:val="006939EF"/>
    <w:rsid w:val="00693B70"/>
    <w:rsid w:val="00693D2F"/>
    <w:rsid w:val="00694192"/>
    <w:rsid w:val="00694395"/>
    <w:rsid w:val="0069482F"/>
    <w:rsid w:val="00694836"/>
    <w:rsid w:val="0069486A"/>
    <w:rsid w:val="006948B2"/>
    <w:rsid w:val="00694A94"/>
    <w:rsid w:val="00694B1E"/>
    <w:rsid w:val="00694BF1"/>
    <w:rsid w:val="00694D79"/>
    <w:rsid w:val="006952A5"/>
    <w:rsid w:val="006965EF"/>
    <w:rsid w:val="0069687B"/>
    <w:rsid w:val="006977B0"/>
    <w:rsid w:val="00697A17"/>
    <w:rsid w:val="00697AA1"/>
    <w:rsid w:val="00697D8D"/>
    <w:rsid w:val="00697FDB"/>
    <w:rsid w:val="006A0260"/>
    <w:rsid w:val="006A0547"/>
    <w:rsid w:val="006A0C70"/>
    <w:rsid w:val="006A1381"/>
    <w:rsid w:val="006A1FEA"/>
    <w:rsid w:val="006A2A27"/>
    <w:rsid w:val="006A2AD8"/>
    <w:rsid w:val="006A2E6B"/>
    <w:rsid w:val="006A2F61"/>
    <w:rsid w:val="006A3B3A"/>
    <w:rsid w:val="006A3C51"/>
    <w:rsid w:val="006A3F2A"/>
    <w:rsid w:val="006A3F55"/>
    <w:rsid w:val="006A46A6"/>
    <w:rsid w:val="006A4897"/>
    <w:rsid w:val="006A4C3A"/>
    <w:rsid w:val="006A4FB8"/>
    <w:rsid w:val="006A5255"/>
    <w:rsid w:val="006A5270"/>
    <w:rsid w:val="006A545C"/>
    <w:rsid w:val="006A5DA2"/>
    <w:rsid w:val="006A64DA"/>
    <w:rsid w:val="006A6C32"/>
    <w:rsid w:val="006A70D0"/>
    <w:rsid w:val="006A7269"/>
    <w:rsid w:val="006A72BA"/>
    <w:rsid w:val="006A72C9"/>
    <w:rsid w:val="006A7852"/>
    <w:rsid w:val="006A792F"/>
    <w:rsid w:val="006A793B"/>
    <w:rsid w:val="006A7CFA"/>
    <w:rsid w:val="006B092B"/>
    <w:rsid w:val="006B0BD4"/>
    <w:rsid w:val="006B0D64"/>
    <w:rsid w:val="006B1798"/>
    <w:rsid w:val="006B17FE"/>
    <w:rsid w:val="006B1AD0"/>
    <w:rsid w:val="006B208D"/>
    <w:rsid w:val="006B24A3"/>
    <w:rsid w:val="006B2761"/>
    <w:rsid w:val="006B2B60"/>
    <w:rsid w:val="006B2FC0"/>
    <w:rsid w:val="006B34C4"/>
    <w:rsid w:val="006B3BAE"/>
    <w:rsid w:val="006B4743"/>
    <w:rsid w:val="006B52A0"/>
    <w:rsid w:val="006B5391"/>
    <w:rsid w:val="006B5829"/>
    <w:rsid w:val="006B591A"/>
    <w:rsid w:val="006B5A79"/>
    <w:rsid w:val="006B5B7F"/>
    <w:rsid w:val="006B5D72"/>
    <w:rsid w:val="006B5D9E"/>
    <w:rsid w:val="006B6326"/>
    <w:rsid w:val="006B63AF"/>
    <w:rsid w:val="006B6517"/>
    <w:rsid w:val="006B66D4"/>
    <w:rsid w:val="006B7C10"/>
    <w:rsid w:val="006C05A5"/>
    <w:rsid w:val="006C05C2"/>
    <w:rsid w:val="006C098F"/>
    <w:rsid w:val="006C1205"/>
    <w:rsid w:val="006C12E5"/>
    <w:rsid w:val="006C15E4"/>
    <w:rsid w:val="006C1EAE"/>
    <w:rsid w:val="006C24F9"/>
    <w:rsid w:val="006C2531"/>
    <w:rsid w:val="006C2552"/>
    <w:rsid w:val="006C26B6"/>
    <w:rsid w:val="006C28A3"/>
    <w:rsid w:val="006C2928"/>
    <w:rsid w:val="006C2AA7"/>
    <w:rsid w:val="006C331E"/>
    <w:rsid w:val="006C33C8"/>
    <w:rsid w:val="006C39C5"/>
    <w:rsid w:val="006C3CB9"/>
    <w:rsid w:val="006C4C2D"/>
    <w:rsid w:val="006C4E6A"/>
    <w:rsid w:val="006C4FE7"/>
    <w:rsid w:val="006C523C"/>
    <w:rsid w:val="006C54C8"/>
    <w:rsid w:val="006C57ED"/>
    <w:rsid w:val="006C5D0E"/>
    <w:rsid w:val="006C5DE4"/>
    <w:rsid w:val="006C636F"/>
    <w:rsid w:val="006C6490"/>
    <w:rsid w:val="006C65C0"/>
    <w:rsid w:val="006C6614"/>
    <w:rsid w:val="006C7775"/>
    <w:rsid w:val="006C7B1C"/>
    <w:rsid w:val="006C7C54"/>
    <w:rsid w:val="006C7F8F"/>
    <w:rsid w:val="006D0534"/>
    <w:rsid w:val="006D0A09"/>
    <w:rsid w:val="006D0B1A"/>
    <w:rsid w:val="006D0BBB"/>
    <w:rsid w:val="006D162C"/>
    <w:rsid w:val="006D1FC0"/>
    <w:rsid w:val="006D22FB"/>
    <w:rsid w:val="006D257B"/>
    <w:rsid w:val="006D2BE4"/>
    <w:rsid w:val="006D2F5C"/>
    <w:rsid w:val="006D2F84"/>
    <w:rsid w:val="006D35E3"/>
    <w:rsid w:val="006D3D3F"/>
    <w:rsid w:val="006D3EA1"/>
    <w:rsid w:val="006D3EDC"/>
    <w:rsid w:val="006D48EE"/>
    <w:rsid w:val="006D49FF"/>
    <w:rsid w:val="006D4B9D"/>
    <w:rsid w:val="006D4C91"/>
    <w:rsid w:val="006D4CE1"/>
    <w:rsid w:val="006D50DB"/>
    <w:rsid w:val="006D5599"/>
    <w:rsid w:val="006D571D"/>
    <w:rsid w:val="006D5E2C"/>
    <w:rsid w:val="006D61ED"/>
    <w:rsid w:val="006D658E"/>
    <w:rsid w:val="006D65B5"/>
    <w:rsid w:val="006D6989"/>
    <w:rsid w:val="006D7379"/>
    <w:rsid w:val="006D74F8"/>
    <w:rsid w:val="006D7BF5"/>
    <w:rsid w:val="006E0022"/>
    <w:rsid w:val="006E01EE"/>
    <w:rsid w:val="006E0396"/>
    <w:rsid w:val="006E055D"/>
    <w:rsid w:val="006E078A"/>
    <w:rsid w:val="006E0B4E"/>
    <w:rsid w:val="006E0C17"/>
    <w:rsid w:val="006E0F5A"/>
    <w:rsid w:val="006E10AC"/>
    <w:rsid w:val="006E15FC"/>
    <w:rsid w:val="006E1728"/>
    <w:rsid w:val="006E1792"/>
    <w:rsid w:val="006E1A54"/>
    <w:rsid w:val="006E1C4F"/>
    <w:rsid w:val="006E22E3"/>
    <w:rsid w:val="006E235B"/>
    <w:rsid w:val="006E25A4"/>
    <w:rsid w:val="006E25C3"/>
    <w:rsid w:val="006E29CD"/>
    <w:rsid w:val="006E2B3F"/>
    <w:rsid w:val="006E3221"/>
    <w:rsid w:val="006E32EC"/>
    <w:rsid w:val="006E33ED"/>
    <w:rsid w:val="006E38A0"/>
    <w:rsid w:val="006E4007"/>
    <w:rsid w:val="006E4059"/>
    <w:rsid w:val="006E40EE"/>
    <w:rsid w:val="006E413F"/>
    <w:rsid w:val="006E4363"/>
    <w:rsid w:val="006E46E3"/>
    <w:rsid w:val="006E4B04"/>
    <w:rsid w:val="006E4B36"/>
    <w:rsid w:val="006E4DF0"/>
    <w:rsid w:val="006E5123"/>
    <w:rsid w:val="006E5290"/>
    <w:rsid w:val="006E55F6"/>
    <w:rsid w:val="006E5D07"/>
    <w:rsid w:val="006E60C7"/>
    <w:rsid w:val="006E6624"/>
    <w:rsid w:val="006E6821"/>
    <w:rsid w:val="006E6DAF"/>
    <w:rsid w:val="006E6DFD"/>
    <w:rsid w:val="006E6E98"/>
    <w:rsid w:val="006E6F80"/>
    <w:rsid w:val="006E750E"/>
    <w:rsid w:val="006E75C6"/>
    <w:rsid w:val="006E7720"/>
    <w:rsid w:val="006F08B9"/>
    <w:rsid w:val="006F08F0"/>
    <w:rsid w:val="006F0F26"/>
    <w:rsid w:val="006F10C1"/>
    <w:rsid w:val="006F1D90"/>
    <w:rsid w:val="006F2060"/>
    <w:rsid w:val="006F2308"/>
    <w:rsid w:val="006F2C1B"/>
    <w:rsid w:val="006F2D8C"/>
    <w:rsid w:val="006F3415"/>
    <w:rsid w:val="006F3635"/>
    <w:rsid w:val="006F382F"/>
    <w:rsid w:val="006F39B1"/>
    <w:rsid w:val="006F4193"/>
    <w:rsid w:val="006F4268"/>
    <w:rsid w:val="006F4698"/>
    <w:rsid w:val="006F484F"/>
    <w:rsid w:val="006F4F16"/>
    <w:rsid w:val="006F50BA"/>
    <w:rsid w:val="006F551B"/>
    <w:rsid w:val="006F58B0"/>
    <w:rsid w:val="006F5B78"/>
    <w:rsid w:val="006F5C82"/>
    <w:rsid w:val="006F5CFF"/>
    <w:rsid w:val="006F60D2"/>
    <w:rsid w:val="006F6961"/>
    <w:rsid w:val="006F6C3B"/>
    <w:rsid w:val="006F7767"/>
    <w:rsid w:val="006F781A"/>
    <w:rsid w:val="006F79A1"/>
    <w:rsid w:val="006F79D4"/>
    <w:rsid w:val="006F7DA6"/>
    <w:rsid w:val="00700279"/>
    <w:rsid w:val="00700A4D"/>
    <w:rsid w:val="00700F6C"/>
    <w:rsid w:val="0070100A"/>
    <w:rsid w:val="0070121D"/>
    <w:rsid w:val="00702111"/>
    <w:rsid w:val="007023FF"/>
    <w:rsid w:val="00702463"/>
    <w:rsid w:val="00702563"/>
    <w:rsid w:val="0070278A"/>
    <w:rsid w:val="00703348"/>
    <w:rsid w:val="00703583"/>
    <w:rsid w:val="0070383E"/>
    <w:rsid w:val="007038EC"/>
    <w:rsid w:val="00703AC2"/>
    <w:rsid w:val="00703C45"/>
    <w:rsid w:val="00703CF1"/>
    <w:rsid w:val="0070435A"/>
    <w:rsid w:val="00704409"/>
    <w:rsid w:val="0070459F"/>
    <w:rsid w:val="00704819"/>
    <w:rsid w:val="00704ED6"/>
    <w:rsid w:val="007050DC"/>
    <w:rsid w:val="0070560B"/>
    <w:rsid w:val="007056C1"/>
    <w:rsid w:val="00705BED"/>
    <w:rsid w:val="00706712"/>
    <w:rsid w:val="007067B7"/>
    <w:rsid w:val="0070700C"/>
    <w:rsid w:val="0070746C"/>
    <w:rsid w:val="0071156E"/>
    <w:rsid w:val="0071161E"/>
    <w:rsid w:val="0071169F"/>
    <w:rsid w:val="00711724"/>
    <w:rsid w:val="00711CAB"/>
    <w:rsid w:val="0071226B"/>
    <w:rsid w:val="0071256A"/>
    <w:rsid w:val="0071262C"/>
    <w:rsid w:val="00712738"/>
    <w:rsid w:val="00712C2A"/>
    <w:rsid w:val="00712CD5"/>
    <w:rsid w:val="00713994"/>
    <w:rsid w:val="00713E7D"/>
    <w:rsid w:val="00714539"/>
    <w:rsid w:val="00714600"/>
    <w:rsid w:val="0071494B"/>
    <w:rsid w:val="00715277"/>
    <w:rsid w:val="007166AC"/>
    <w:rsid w:val="00716913"/>
    <w:rsid w:val="00716D3D"/>
    <w:rsid w:val="00716F0C"/>
    <w:rsid w:val="0071738B"/>
    <w:rsid w:val="007174AE"/>
    <w:rsid w:val="007176B8"/>
    <w:rsid w:val="00717864"/>
    <w:rsid w:val="00717D3C"/>
    <w:rsid w:val="00720331"/>
    <w:rsid w:val="0072043C"/>
    <w:rsid w:val="0072063D"/>
    <w:rsid w:val="0072108D"/>
    <w:rsid w:val="007217C1"/>
    <w:rsid w:val="00721EB3"/>
    <w:rsid w:val="00723733"/>
    <w:rsid w:val="007238FD"/>
    <w:rsid w:val="00723CAA"/>
    <w:rsid w:val="00723DCD"/>
    <w:rsid w:val="00723F68"/>
    <w:rsid w:val="00724DF2"/>
    <w:rsid w:val="00724F78"/>
    <w:rsid w:val="007251FD"/>
    <w:rsid w:val="00725E07"/>
    <w:rsid w:val="00725EBF"/>
    <w:rsid w:val="007266E5"/>
    <w:rsid w:val="00726754"/>
    <w:rsid w:val="00726905"/>
    <w:rsid w:val="00726A5C"/>
    <w:rsid w:val="00726B3E"/>
    <w:rsid w:val="00727A41"/>
    <w:rsid w:val="00730095"/>
    <w:rsid w:val="007301EE"/>
    <w:rsid w:val="007304D9"/>
    <w:rsid w:val="00730BF5"/>
    <w:rsid w:val="0073133D"/>
    <w:rsid w:val="007313B3"/>
    <w:rsid w:val="00731599"/>
    <w:rsid w:val="0073165D"/>
    <w:rsid w:val="00732297"/>
    <w:rsid w:val="007325C6"/>
    <w:rsid w:val="00732ACE"/>
    <w:rsid w:val="00732C60"/>
    <w:rsid w:val="0073307C"/>
    <w:rsid w:val="00733330"/>
    <w:rsid w:val="00733412"/>
    <w:rsid w:val="007336B7"/>
    <w:rsid w:val="0073416F"/>
    <w:rsid w:val="00734241"/>
    <w:rsid w:val="00734554"/>
    <w:rsid w:val="0073459D"/>
    <w:rsid w:val="00734799"/>
    <w:rsid w:val="00734898"/>
    <w:rsid w:val="00734BAE"/>
    <w:rsid w:val="00734CD4"/>
    <w:rsid w:val="00735DA5"/>
    <w:rsid w:val="00735E3F"/>
    <w:rsid w:val="00735FEE"/>
    <w:rsid w:val="007364C1"/>
    <w:rsid w:val="0073687E"/>
    <w:rsid w:val="00736CB9"/>
    <w:rsid w:val="007373A1"/>
    <w:rsid w:val="007377FD"/>
    <w:rsid w:val="00737AB5"/>
    <w:rsid w:val="007402B1"/>
    <w:rsid w:val="00740587"/>
    <w:rsid w:val="00740D90"/>
    <w:rsid w:val="0074107D"/>
    <w:rsid w:val="007410F8"/>
    <w:rsid w:val="00741553"/>
    <w:rsid w:val="00742723"/>
    <w:rsid w:val="00742FA5"/>
    <w:rsid w:val="0074322A"/>
    <w:rsid w:val="007432A6"/>
    <w:rsid w:val="00743A07"/>
    <w:rsid w:val="00743A48"/>
    <w:rsid w:val="00743BB4"/>
    <w:rsid w:val="00743C9D"/>
    <w:rsid w:val="00743E71"/>
    <w:rsid w:val="00743FE0"/>
    <w:rsid w:val="0074405B"/>
    <w:rsid w:val="00744F7C"/>
    <w:rsid w:val="007453B7"/>
    <w:rsid w:val="007453E3"/>
    <w:rsid w:val="0074540D"/>
    <w:rsid w:val="0074584C"/>
    <w:rsid w:val="00745AB2"/>
    <w:rsid w:val="00746572"/>
    <w:rsid w:val="0074662C"/>
    <w:rsid w:val="00746F34"/>
    <w:rsid w:val="00746F80"/>
    <w:rsid w:val="007470CB"/>
    <w:rsid w:val="00747CE4"/>
    <w:rsid w:val="00747EC7"/>
    <w:rsid w:val="0075039B"/>
    <w:rsid w:val="00750755"/>
    <w:rsid w:val="00750921"/>
    <w:rsid w:val="007513A7"/>
    <w:rsid w:val="00751B26"/>
    <w:rsid w:val="00751CDB"/>
    <w:rsid w:val="00752546"/>
    <w:rsid w:val="00752697"/>
    <w:rsid w:val="007526FD"/>
    <w:rsid w:val="00753784"/>
    <w:rsid w:val="00753F5B"/>
    <w:rsid w:val="00754407"/>
    <w:rsid w:val="00754A72"/>
    <w:rsid w:val="00754EFC"/>
    <w:rsid w:val="0075515B"/>
    <w:rsid w:val="00755610"/>
    <w:rsid w:val="007556E6"/>
    <w:rsid w:val="00755CA6"/>
    <w:rsid w:val="00755F93"/>
    <w:rsid w:val="007561E9"/>
    <w:rsid w:val="00756212"/>
    <w:rsid w:val="00756586"/>
    <w:rsid w:val="007568DD"/>
    <w:rsid w:val="007569FD"/>
    <w:rsid w:val="00756CE7"/>
    <w:rsid w:val="00756D5B"/>
    <w:rsid w:val="00756DFF"/>
    <w:rsid w:val="00756EC6"/>
    <w:rsid w:val="007578F3"/>
    <w:rsid w:val="00757C4C"/>
    <w:rsid w:val="00757C9E"/>
    <w:rsid w:val="00760BA7"/>
    <w:rsid w:val="00760C86"/>
    <w:rsid w:val="00760DAE"/>
    <w:rsid w:val="0076223E"/>
    <w:rsid w:val="00762742"/>
    <w:rsid w:val="0076281F"/>
    <w:rsid w:val="0076284E"/>
    <w:rsid w:val="00762A0B"/>
    <w:rsid w:val="00762BB3"/>
    <w:rsid w:val="00762D7B"/>
    <w:rsid w:val="0076395C"/>
    <w:rsid w:val="00763E00"/>
    <w:rsid w:val="00763E08"/>
    <w:rsid w:val="007644BF"/>
    <w:rsid w:val="00764F87"/>
    <w:rsid w:val="007654DB"/>
    <w:rsid w:val="0076586E"/>
    <w:rsid w:val="007658A4"/>
    <w:rsid w:val="00765965"/>
    <w:rsid w:val="007659E2"/>
    <w:rsid w:val="00765AD5"/>
    <w:rsid w:val="00765ADA"/>
    <w:rsid w:val="00765B16"/>
    <w:rsid w:val="007661A6"/>
    <w:rsid w:val="00766414"/>
    <w:rsid w:val="00766744"/>
    <w:rsid w:val="00766923"/>
    <w:rsid w:val="007674EF"/>
    <w:rsid w:val="00767E10"/>
    <w:rsid w:val="00770525"/>
    <w:rsid w:val="007705D3"/>
    <w:rsid w:val="00770B0D"/>
    <w:rsid w:val="00770C94"/>
    <w:rsid w:val="00770F99"/>
    <w:rsid w:val="0077192D"/>
    <w:rsid w:val="0077193B"/>
    <w:rsid w:val="00771F37"/>
    <w:rsid w:val="0077205C"/>
    <w:rsid w:val="00772349"/>
    <w:rsid w:val="00772EE3"/>
    <w:rsid w:val="0077382B"/>
    <w:rsid w:val="0077444F"/>
    <w:rsid w:val="00774455"/>
    <w:rsid w:val="007750F1"/>
    <w:rsid w:val="00775515"/>
    <w:rsid w:val="0077559C"/>
    <w:rsid w:val="00775AE8"/>
    <w:rsid w:val="00775CA0"/>
    <w:rsid w:val="00775D4D"/>
    <w:rsid w:val="00775F2E"/>
    <w:rsid w:val="00775FB1"/>
    <w:rsid w:val="007768BC"/>
    <w:rsid w:val="00776A5D"/>
    <w:rsid w:val="00776BA0"/>
    <w:rsid w:val="007778C3"/>
    <w:rsid w:val="00777A77"/>
    <w:rsid w:val="00777EF8"/>
    <w:rsid w:val="00777F66"/>
    <w:rsid w:val="00780291"/>
    <w:rsid w:val="007805FE"/>
    <w:rsid w:val="00780615"/>
    <w:rsid w:val="0078065B"/>
    <w:rsid w:val="00780840"/>
    <w:rsid w:val="00780B06"/>
    <w:rsid w:val="00780E85"/>
    <w:rsid w:val="00781B3E"/>
    <w:rsid w:val="007821BB"/>
    <w:rsid w:val="007822FC"/>
    <w:rsid w:val="00782544"/>
    <w:rsid w:val="00782816"/>
    <w:rsid w:val="00782AF0"/>
    <w:rsid w:val="00782F78"/>
    <w:rsid w:val="0078345B"/>
    <w:rsid w:val="00783B8F"/>
    <w:rsid w:val="00784A1A"/>
    <w:rsid w:val="00784F03"/>
    <w:rsid w:val="00785517"/>
    <w:rsid w:val="007857D4"/>
    <w:rsid w:val="00785D00"/>
    <w:rsid w:val="00786907"/>
    <w:rsid w:val="00787000"/>
    <w:rsid w:val="00787802"/>
    <w:rsid w:val="0079000D"/>
    <w:rsid w:val="0079059D"/>
    <w:rsid w:val="00790922"/>
    <w:rsid w:val="00790B2C"/>
    <w:rsid w:val="00790C59"/>
    <w:rsid w:val="00790F5A"/>
    <w:rsid w:val="007910F8"/>
    <w:rsid w:val="007917B5"/>
    <w:rsid w:val="00791D20"/>
    <w:rsid w:val="0079203C"/>
    <w:rsid w:val="00792653"/>
    <w:rsid w:val="007926E4"/>
    <w:rsid w:val="00792F62"/>
    <w:rsid w:val="007931C3"/>
    <w:rsid w:val="007931E1"/>
    <w:rsid w:val="00793266"/>
    <w:rsid w:val="007934B8"/>
    <w:rsid w:val="007937BD"/>
    <w:rsid w:val="00793FD6"/>
    <w:rsid w:val="007948D9"/>
    <w:rsid w:val="00794A48"/>
    <w:rsid w:val="00794EAE"/>
    <w:rsid w:val="00795803"/>
    <w:rsid w:val="00796001"/>
    <w:rsid w:val="00796544"/>
    <w:rsid w:val="00797695"/>
    <w:rsid w:val="0079796E"/>
    <w:rsid w:val="00797A85"/>
    <w:rsid w:val="00797FA6"/>
    <w:rsid w:val="007A024F"/>
    <w:rsid w:val="007A0856"/>
    <w:rsid w:val="007A0A1D"/>
    <w:rsid w:val="007A0E83"/>
    <w:rsid w:val="007A11A1"/>
    <w:rsid w:val="007A16D8"/>
    <w:rsid w:val="007A1BE2"/>
    <w:rsid w:val="007A1C7E"/>
    <w:rsid w:val="007A1DFD"/>
    <w:rsid w:val="007A279F"/>
    <w:rsid w:val="007A2AD4"/>
    <w:rsid w:val="007A2D0A"/>
    <w:rsid w:val="007A2F45"/>
    <w:rsid w:val="007A3147"/>
    <w:rsid w:val="007A3154"/>
    <w:rsid w:val="007A3305"/>
    <w:rsid w:val="007A3884"/>
    <w:rsid w:val="007A3C17"/>
    <w:rsid w:val="007A409E"/>
    <w:rsid w:val="007A4590"/>
    <w:rsid w:val="007A4947"/>
    <w:rsid w:val="007A4978"/>
    <w:rsid w:val="007A50BE"/>
    <w:rsid w:val="007A57D2"/>
    <w:rsid w:val="007A5C9F"/>
    <w:rsid w:val="007A6203"/>
    <w:rsid w:val="007A642D"/>
    <w:rsid w:val="007A705A"/>
    <w:rsid w:val="007A714A"/>
    <w:rsid w:val="007A743C"/>
    <w:rsid w:val="007A79BC"/>
    <w:rsid w:val="007A7E2C"/>
    <w:rsid w:val="007A7EC8"/>
    <w:rsid w:val="007B06BD"/>
    <w:rsid w:val="007B0AFD"/>
    <w:rsid w:val="007B0B6C"/>
    <w:rsid w:val="007B13DB"/>
    <w:rsid w:val="007B1483"/>
    <w:rsid w:val="007B17CB"/>
    <w:rsid w:val="007B1AAA"/>
    <w:rsid w:val="007B223E"/>
    <w:rsid w:val="007B2417"/>
    <w:rsid w:val="007B2789"/>
    <w:rsid w:val="007B2B6C"/>
    <w:rsid w:val="007B2FB7"/>
    <w:rsid w:val="007B3230"/>
    <w:rsid w:val="007B36BF"/>
    <w:rsid w:val="007B39B7"/>
    <w:rsid w:val="007B3B43"/>
    <w:rsid w:val="007B3C11"/>
    <w:rsid w:val="007B415F"/>
    <w:rsid w:val="007B5102"/>
    <w:rsid w:val="007B5AEC"/>
    <w:rsid w:val="007B5BF7"/>
    <w:rsid w:val="007B5EEC"/>
    <w:rsid w:val="007B62ED"/>
    <w:rsid w:val="007B64AF"/>
    <w:rsid w:val="007B6948"/>
    <w:rsid w:val="007B69E0"/>
    <w:rsid w:val="007B6BBB"/>
    <w:rsid w:val="007B6C41"/>
    <w:rsid w:val="007B6C68"/>
    <w:rsid w:val="007B6C8F"/>
    <w:rsid w:val="007B6E89"/>
    <w:rsid w:val="007B7153"/>
    <w:rsid w:val="007B730B"/>
    <w:rsid w:val="007B7737"/>
    <w:rsid w:val="007B7824"/>
    <w:rsid w:val="007C017E"/>
    <w:rsid w:val="007C0A7C"/>
    <w:rsid w:val="007C0E52"/>
    <w:rsid w:val="007C1089"/>
    <w:rsid w:val="007C15B8"/>
    <w:rsid w:val="007C1B80"/>
    <w:rsid w:val="007C1C6C"/>
    <w:rsid w:val="007C1EE8"/>
    <w:rsid w:val="007C1F06"/>
    <w:rsid w:val="007C2543"/>
    <w:rsid w:val="007C2BC1"/>
    <w:rsid w:val="007C2C2A"/>
    <w:rsid w:val="007C2CA7"/>
    <w:rsid w:val="007C2D12"/>
    <w:rsid w:val="007C3AA6"/>
    <w:rsid w:val="007C4ABC"/>
    <w:rsid w:val="007C4C81"/>
    <w:rsid w:val="007C57AB"/>
    <w:rsid w:val="007C5AA9"/>
    <w:rsid w:val="007C5C2D"/>
    <w:rsid w:val="007C64CE"/>
    <w:rsid w:val="007C65DD"/>
    <w:rsid w:val="007C67D5"/>
    <w:rsid w:val="007C6BC9"/>
    <w:rsid w:val="007D01A9"/>
    <w:rsid w:val="007D05DF"/>
    <w:rsid w:val="007D077E"/>
    <w:rsid w:val="007D0A1F"/>
    <w:rsid w:val="007D1A8F"/>
    <w:rsid w:val="007D1B9B"/>
    <w:rsid w:val="007D1C55"/>
    <w:rsid w:val="007D277F"/>
    <w:rsid w:val="007D2808"/>
    <w:rsid w:val="007D2BAA"/>
    <w:rsid w:val="007D2FA4"/>
    <w:rsid w:val="007D3096"/>
    <w:rsid w:val="007D3E5B"/>
    <w:rsid w:val="007D49C7"/>
    <w:rsid w:val="007D4CDA"/>
    <w:rsid w:val="007D4F90"/>
    <w:rsid w:val="007D5C5F"/>
    <w:rsid w:val="007D6BC4"/>
    <w:rsid w:val="007D7038"/>
    <w:rsid w:val="007D7213"/>
    <w:rsid w:val="007D731C"/>
    <w:rsid w:val="007D7361"/>
    <w:rsid w:val="007D75E6"/>
    <w:rsid w:val="007D77C5"/>
    <w:rsid w:val="007D78D5"/>
    <w:rsid w:val="007D7A23"/>
    <w:rsid w:val="007D7C02"/>
    <w:rsid w:val="007D7F18"/>
    <w:rsid w:val="007E0391"/>
    <w:rsid w:val="007E03AB"/>
    <w:rsid w:val="007E0523"/>
    <w:rsid w:val="007E0E62"/>
    <w:rsid w:val="007E11BD"/>
    <w:rsid w:val="007E145E"/>
    <w:rsid w:val="007E16F1"/>
    <w:rsid w:val="007E190E"/>
    <w:rsid w:val="007E1991"/>
    <w:rsid w:val="007E1F3C"/>
    <w:rsid w:val="007E2111"/>
    <w:rsid w:val="007E2792"/>
    <w:rsid w:val="007E2DA9"/>
    <w:rsid w:val="007E2F7E"/>
    <w:rsid w:val="007E2F97"/>
    <w:rsid w:val="007E3E0E"/>
    <w:rsid w:val="007E3E31"/>
    <w:rsid w:val="007E40ED"/>
    <w:rsid w:val="007E46B8"/>
    <w:rsid w:val="007E49A7"/>
    <w:rsid w:val="007E5619"/>
    <w:rsid w:val="007E5AE5"/>
    <w:rsid w:val="007E5BC2"/>
    <w:rsid w:val="007E7911"/>
    <w:rsid w:val="007F00D7"/>
    <w:rsid w:val="007F0C7F"/>
    <w:rsid w:val="007F1003"/>
    <w:rsid w:val="007F1230"/>
    <w:rsid w:val="007F127D"/>
    <w:rsid w:val="007F1E10"/>
    <w:rsid w:val="007F2557"/>
    <w:rsid w:val="007F2B04"/>
    <w:rsid w:val="007F2ED6"/>
    <w:rsid w:val="007F33B5"/>
    <w:rsid w:val="007F36AD"/>
    <w:rsid w:val="007F3A48"/>
    <w:rsid w:val="007F44CE"/>
    <w:rsid w:val="007F457C"/>
    <w:rsid w:val="007F45C4"/>
    <w:rsid w:val="007F4CD6"/>
    <w:rsid w:val="007F4FCD"/>
    <w:rsid w:val="007F5154"/>
    <w:rsid w:val="007F5193"/>
    <w:rsid w:val="007F52C2"/>
    <w:rsid w:val="007F5470"/>
    <w:rsid w:val="007F6292"/>
    <w:rsid w:val="007F629D"/>
    <w:rsid w:val="007F630A"/>
    <w:rsid w:val="007F6366"/>
    <w:rsid w:val="007F6484"/>
    <w:rsid w:val="007F71D8"/>
    <w:rsid w:val="007F72AC"/>
    <w:rsid w:val="007F7571"/>
    <w:rsid w:val="007F7C86"/>
    <w:rsid w:val="007F7DE7"/>
    <w:rsid w:val="0080041C"/>
    <w:rsid w:val="008004F1"/>
    <w:rsid w:val="00800829"/>
    <w:rsid w:val="00800954"/>
    <w:rsid w:val="008009CD"/>
    <w:rsid w:val="00800C1A"/>
    <w:rsid w:val="00800DD8"/>
    <w:rsid w:val="008013C5"/>
    <w:rsid w:val="00801687"/>
    <w:rsid w:val="0080191A"/>
    <w:rsid w:val="00801A35"/>
    <w:rsid w:val="00801A81"/>
    <w:rsid w:val="008021C0"/>
    <w:rsid w:val="00802278"/>
    <w:rsid w:val="00802452"/>
    <w:rsid w:val="00802C7F"/>
    <w:rsid w:val="00802E77"/>
    <w:rsid w:val="008030B9"/>
    <w:rsid w:val="0080324C"/>
    <w:rsid w:val="008037D4"/>
    <w:rsid w:val="00803A75"/>
    <w:rsid w:val="00803EA4"/>
    <w:rsid w:val="00804051"/>
    <w:rsid w:val="008052E4"/>
    <w:rsid w:val="008055B8"/>
    <w:rsid w:val="0080565E"/>
    <w:rsid w:val="00805C0E"/>
    <w:rsid w:val="0080616E"/>
    <w:rsid w:val="00806199"/>
    <w:rsid w:val="00806F97"/>
    <w:rsid w:val="00807507"/>
    <w:rsid w:val="0080798F"/>
    <w:rsid w:val="00807CA5"/>
    <w:rsid w:val="00807CFA"/>
    <w:rsid w:val="00807EFD"/>
    <w:rsid w:val="008102C9"/>
    <w:rsid w:val="008105F3"/>
    <w:rsid w:val="008106CD"/>
    <w:rsid w:val="00810935"/>
    <w:rsid w:val="00810B7F"/>
    <w:rsid w:val="00810BF3"/>
    <w:rsid w:val="00811D7E"/>
    <w:rsid w:val="0081247D"/>
    <w:rsid w:val="008126BC"/>
    <w:rsid w:val="00813497"/>
    <w:rsid w:val="0081351B"/>
    <w:rsid w:val="00814747"/>
    <w:rsid w:val="0081486B"/>
    <w:rsid w:val="008149EA"/>
    <w:rsid w:val="00814B70"/>
    <w:rsid w:val="00814F32"/>
    <w:rsid w:val="00815327"/>
    <w:rsid w:val="008156D6"/>
    <w:rsid w:val="00816482"/>
    <w:rsid w:val="00816547"/>
    <w:rsid w:val="00816821"/>
    <w:rsid w:val="00817097"/>
    <w:rsid w:val="0081719F"/>
    <w:rsid w:val="00817A6C"/>
    <w:rsid w:val="00817C5B"/>
    <w:rsid w:val="008201AA"/>
    <w:rsid w:val="008203A4"/>
    <w:rsid w:val="008203CB"/>
    <w:rsid w:val="008204B4"/>
    <w:rsid w:val="00820EA8"/>
    <w:rsid w:val="00820EB2"/>
    <w:rsid w:val="00820F5F"/>
    <w:rsid w:val="00821596"/>
    <w:rsid w:val="008218F6"/>
    <w:rsid w:val="0082193F"/>
    <w:rsid w:val="00821DFD"/>
    <w:rsid w:val="00821E62"/>
    <w:rsid w:val="00822816"/>
    <w:rsid w:val="00822B96"/>
    <w:rsid w:val="008238E5"/>
    <w:rsid w:val="008238F4"/>
    <w:rsid w:val="00823C7D"/>
    <w:rsid w:val="00823D43"/>
    <w:rsid w:val="00824053"/>
    <w:rsid w:val="00824149"/>
    <w:rsid w:val="00824DA5"/>
    <w:rsid w:val="00825932"/>
    <w:rsid w:val="00825A47"/>
    <w:rsid w:val="00825B6E"/>
    <w:rsid w:val="00825D43"/>
    <w:rsid w:val="0082646C"/>
    <w:rsid w:val="00826533"/>
    <w:rsid w:val="0082690A"/>
    <w:rsid w:val="00827177"/>
    <w:rsid w:val="008273B4"/>
    <w:rsid w:val="0082770D"/>
    <w:rsid w:val="00827915"/>
    <w:rsid w:val="00827B7E"/>
    <w:rsid w:val="0083034F"/>
    <w:rsid w:val="008304B2"/>
    <w:rsid w:val="008304D1"/>
    <w:rsid w:val="00830572"/>
    <w:rsid w:val="0083149F"/>
    <w:rsid w:val="008320D5"/>
    <w:rsid w:val="00832419"/>
    <w:rsid w:val="00832681"/>
    <w:rsid w:val="008326C1"/>
    <w:rsid w:val="008328FE"/>
    <w:rsid w:val="00832902"/>
    <w:rsid w:val="00832B2A"/>
    <w:rsid w:val="00833008"/>
    <w:rsid w:val="00833208"/>
    <w:rsid w:val="00833775"/>
    <w:rsid w:val="00833BF7"/>
    <w:rsid w:val="00833E78"/>
    <w:rsid w:val="008346C2"/>
    <w:rsid w:val="00834C8F"/>
    <w:rsid w:val="00834CEE"/>
    <w:rsid w:val="00835496"/>
    <w:rsid w:val="00835635"/>
    <w:rsid w:val="008357EE"/>
    <w:rsid w:val="00835AC4"/>
    <w:rsid w:val="00836221"/>
    <w:rsid w:val="00836262"/>
    <w:rsid w:val="00836293"/>
    <w:rsid w:val="00836364"/>
    <w:rsid w:val="00836F6A"/>
    <w:rsid w:val="008402C1"/>
    <w:rsid w:val="0084070E"/>
    <w:rsid w:val="008409D9"/>
    <w:rsid w:val="00840A90"/>
    <w:rsid w:val="00840C2C"/>
    <w:rsid w:val="00840D1D"/>
    <w:rsid w:val="008410D6"/>
    <w:rsid w:val="0084118A"/>
    <w:rsid w:val="00841249"/>
    <w:rsid w:val="00841886"/>
    <w:rsid w:val="00841D52"/>
    <w:rsid w:val="00842368"/>
    <w:rsid w:val="00842A29"/>
    <w:rsid w:val="008430D5"/>
    <w:rsid w:val="00843426"/>
    <w:rsid w:val="0084394A"/>
    <w:rsid w:val="008439AF"/>
    <w:rsid w:val="00843A64"/>
    <w:rsid w:val="00843CA8"/>
    <w:rsid w:val="00843DBC"/>
    <w:rsid w:val="00844214"/>
    <w:rsid w:val="0084471E"/>
    <w:rsid w:val="00844785"/>
    <w:rsid w:val="00844B98"/>
    <w:rsid w:val="00845735"/>
    <w:rsid w:val="00845F4C"/>
    <w:rsid w:val="008460EA"/>
    <w:rsid w:val="00846896"/>
    <w:rsid w:val="008476D0"/>
    <w:rsid w:val="00847832"/>
    <w:rsid w:val="00847D5F"/>
    <w:rsid w:val="00847E84"/>
    <w:rsid w:val="008501D1"/>
    <w:rsid w:val="008504B2"/>
    <w:rsid w:val="00851104"/>
    <w:rsid w:val="0085135D"/>
    <w:rsid w:val="0085189E"/>
    <w:rsid w:val="00851A5D"/>
    <w:rsid w:val="0085335B"/>
    <w:rsid w:val="00853426"/>
    <w:rsid w:val="008535E6"/>
    <w:rsid w:val="00853728"/>
    <w:rsid w:val="00853889"/>
    <w:rsid w:val="00853927"/>
    <w:rsid w:val="0085441F"/>
    <w:rsid w:val="00854B9F"/>
    <w:rsid w:val="00854DB1"/>
    <w:rsid w:val="008550B3"/>
    <w:rsid w:val="0085516D"/>
    <w:rsid w:val="00855915"/>
    <w:rsid w:val="00855A03"/>
    <w:rsid w:val="00856A28"/>
    <w:rsid w:val="00856B5E"/>
    <w:rsid w:val="00856BBB"/>
    <w:rsid w:val="00857065"/>
    <w:rsid w:val="008570C3"/>
    <w:rsid w:val="0085715B"/>
    <w:rsid w:val="008579D0"/>
    <w:rsid w:val="00857D60"/>
    <w:rsid w:val="008600D2"/>
    <w:rsid w:val="00860101"/>
    <w:rsid w:val="008605AB"/>
    <w:rsid w:val="00860F13"/>
    <w:rsid w:val="00860FDB"/>
    <w:rsid w:val="00861298"/>
    <w:rsid w:val="00861568"/>
    <w:rsid w:val="008616CB"/>
    <w:rsid w:val="00861794"/>
    <w:rsid w:val="00861AF1"/>
    <w:rsid w:val="008624DC"/>
    <w:rsid w:val="008625B6"/>
    <w:rsid w:val="0086262C"/>
    <w:rsid w:val="00862BA6"/>
    <w:rsid w:val="00862F36"/>
    <w:rsid w:val="0086341F"/>
    <w:rsid w:val="00863934"/>
    <w:rsid w:val="00864880"/>
    <w:rsid w:val="008651D1"/>
    <w:rsid w:val="008651DD"/>
    <w:rsid w:val="00865339"/>
    <w:rsid w:val="008655E6"/>
    <w:rsid w:val="0086576B"/>
    <w:rsid w:val="00865F97"/>
    <w:rsid w:val="008668B7"/>
    <w:rsid w:val="008674E4"/>
    <w:rsid w:val="00870178"/>
    <w:rsid w:val="00870230"/>
    <w:rsid w:val="00870384"/>
    <w:rsid w:val="008705AD"/>
    <w:rsid w:val="008708FD"/>
    <w:rsid w:val="0087090C"/>
    <w:rsid w:val="00870929"/>
    <w:rsid w:val="00870DA0"/>
    <w:rsid w:val="008713B3"/>
    <w:rsid w:val="0087188E"/>
    <w:rsid w:val="00871929"/>
    <w:rsid w:val="00871A1A"/>
    <w:rsid w:val="00871AF0"/>
    <w:rsid w:val="00871D8F"/>
    <w:rsid w:val="00871F3E"/>
    <w:rsid w:val="00871FD1"/>
    <w:rsid w:val="0087217B"/>
    <w:rsid w:val="0087248F"/>
    <w:rsid w:val="00872F27"/>
    <w:rsid w:val="0087316F"/>
    <w:rsid w:val="008734E9"/>
    <w:rsid w:val="008738B7"/>
    <w:rsid w:val="0087390D"/>
    <w:rsid w:val="00873AB5"/>
    <w:rsid w:val="00873D87"/>
    <w:rsid w:val="00874039"/>
    <w:rsid w:val="00874308"/>
    <w:rsid w:val="0087473C"/>
    <w:rsid w:val="008747B3"/>
    <w:rsid w:val="008751D1"/>
    <w:rsid w:val="00875375"/>
    <w:rsid w:val="008757BA"/>
    <w:rsid w:val="008759B0"/>
    <w:rsid w:val="00875BDC"/>
    <w:rsid w:val="0087628C"/>
    <w:rsid w:val="008764C8"/>
    <w:rsid w:val="00876AFD"/>
    <w:rsid w:val="0087733E"/>
    <w:rsid w:val="008776C1"/>
    <w:rsid w:val="00877757"/>
    <w:rsid w:val="00877A11"/>
    <w:rsid w:val="00880259"/>
    <w:rsid w:val="00880319"/>
    <w:rsid w:val="00880A59"/>
    <w:rsid w:val="00881285"/>
    <w:rsid w:val="00881355"/>
    <w:rsid w:val="00881A77"/>
    <w:rsid w:val="00881D97"/>
    <w:rsid w:val="008825EF"/>
    <w:rsid w:val="0088284D"/>
    <w:rsid w:val="00882BCC"/>
    <w:rsid w:val="00882CA1"/>
    <w:rsid w:val="00882F05"/>
    <w:rsid w:val="00882F28"/>
    <w:rsid w:val="00883C55"/>
    <w:rsid w:val="00883D87"/>
    <w:rsid w:val="00884215"/>
    <w:rsid w:val="008844FC"/>
    <w:rsid w:val="00884531"/>
    <w:rsid w:val="0088471E"/>
    <w:rsid w:val="0088477D"/>
    <w:rsid w:val="00884B34"/>
    <w:rsid w:val="00884D98"/>
    <w:rsid w:val="00885093"/>
    <w:rsid w:val="008851FD"/>
    <w:rsid w:val="00885330"/>
    <w:rsid w:val="008853DA"/>
    <w:rsid w:val="00885714"/>
    <w:rsid w:val="00885924"/>
    <w:rsid w:val="00885CD4"/>
    <w:rsid w:val="00885DCC"/>
    <w:rsid w:val="00885EE3"/>
    <w:rsid w:val="008861E2"/>
    <w:rsid w:val="00886259"/>
    <w:rsid w:val="008865A5"/>
    <w:rsid w:val="008866F3"/>
    <w:rsid w:val="0088691A"/>
    <w:rsid w:val="00886A56"/>
    <w:rsid w:val="00886EA1"/>
    <w:rsid w:val="00886F84"/>
    <w:rsid w:val="00887025"/>
    <w:rsid w:val="00887477"/>
    <w:rsid w:val="00887986"/>
    <w:rsid w:val="00887BA9"/>
    <w:rsid w:val="00890407"/>
    <w:rsid w:val="008904DB"/>
    <w:rsid w:val="00890896"/>
    <w:rsid w:val="00890AF1"/>
    <w:rsid w:val="00890DA2"/>
    <w:rsid w:val="00890FC3"/>
    <w:rsid w:val="00891532"/>
    <w:rsid w:val="008919D2"/>
    <w:rsid w:val="00892746"/>
    <w:rsid w:val="0089280C"/>
    <w:rsid w:val="00892C69"/>
    <w:rsid w:val="00892E7C"/>
    <w:rsid w:val="0089336D"/>
    <w:rsid w:val="00893549"/>
    <w:rsid w:val="008935A5"/>
    <w:rsid w:val="008936FA"/>
    <w:rsid w:val="00893C35"/>
    <w:rsid w:val="00893DC7"/>
    <w:rsid w:val="00893FCE"/>
    <w:rsid w:val="008950C6"/>
    <w:rsid w:val="008952F2"/>
    <w:rsid w:val="00895500"/>
    <w:rsid w:val="00895ECA"/>
    <w:rsid w:val="00895F0D"/>
    <w:rsid w:val="00896262"/>
    <w:rsid w:val="008968A5"/>
    <w:rsid w:val="00896AC2"/>
    <w:rsid w:val="00896D95"/>
    <w:rsid w:val="00897062"/>
    <w:rsid w:val="008973D0"/>
    <w:rsid w:val="008973E7"/>
    <w:rsid w:val="0089792C"/>
    <w:rsid w:val="008A02D3"/>
    <w:rsid w:val="008A03DD"/>
    <w:rsid w:val="008A1A8C"/>
    <w:rsid w:val="008A2437"/>
    <w:rsid w:val="008A2A41"/>
    <w:rsid w:val="008A2E70"/>
    <w:rsid w:val="008A4426"/>
    <w:rsid w:val="008A4555"/>
    <w:rsid w:val="008A470A"/>
    <w:rsid w:val="008A499D"/>
    <w:rsid w:val="008A4CF1"/>
    <w:rsid w:val="008A4D1B"/>
    <w:rsid w:val="008A503F"/>
    <w:rsid w:val="008A565F"/>
    <w:rsid w:val="008A63CE"/>
    <w:rsid w:val="008A6908"/>
    <w:rsid w:val="008A7315"/>
    <w:rsid w:val="008A79EC"/>
    <w:rsid w:val="008A7B2D"/>
    <w:rsid w:val="008A7EE0"/>
    <w:rsid w:val="008B0251"/>
    <w:rsid w:val="008B0B14"/>
    <w:rsid w:val="008B0FE0"/>
    <w:rsid w:val="008B1020"/>
    <w:rsid w:val="008B128C"/>
    <w:rsid w:val="008B12E7"/>
    <w:rsid w:val="008B1571"/>
    <w:rsid w:val="008B1B23"/>
    <w:rsid w:val="008B1C87"/>
    <w:rsid w:val="008B1FE7"/>
    <w:rsid w:val="008B2FCE"/>
    <w:rsid w:val="008B324E"/>
    <w:rsid w:val="008B33D9"/>
    <w:rsid w:val="008B3426"/>
    <w:rsid w:val="008B3BB8"/>
    <w:rsid w:val="008B3DAF"/>
    <w:rsid w:val="008B3E79"/>
    <w:rsid w:val="008B3FEE"/>
    <w:rsid w:val="008B4006"/>
    <w:rsid w:val="008B43BB"/>
    <w:rsid w:val="008B4878"/>
    <w:rsid w:val="008B5B77"/>
    <w:rsid w:val="008B5CCD"/>
    <w:rsid w:val="008B630A"/>
    <w:rsid w:val="008B632F"/>
    <w:rsid w:val="008B7730"/>
    <w:rsid w:val="008B7A1C"/>
    <w:rsid w:val="008B7D81"/>
    <w:rsid w:val="008B7F4B"/>
    <w:rsid w:val="008B7FBF"/>
    <w:rsid w:val="008C021A"/>
    <w:rsid w:val="008C0741"/>
    <w:rsid w:val="008C0752"/>
    <w:rsid w:val="008C0A90"/>
    <w:rsid w:val="008C0D87"/>
    <w:rsid w:val="008C10A2"/>
    <w:rsid w:val="008C10E0"/>
    <w:rsid w:val="008C1400"/>
    <w:rsid w:val="008C18D5"/>
    <w:rsid w:val="008C1AA4"/>
    <w:rsid w:val="008C2244"/>
    <w:rsid w:val="008C2690"/>
    <w:rsid w:val="008C26D7"/>
    <w:rsid w:val="008C298E"/>
    <w:rsid w:val="008C31D2"/>
    <w:rsid w:val="008C329F"/>
    <w:rsid w:val="008C3417"/>
    <w:rsid w:val="008C4A5A"/>
    <w:rsid w:val="008C58DA"/>
    <w:rsid w:val="008C5ABA"/>
    <w:rsid w:val="008C60F0"/>
    <w:rsid w:val="008C6CA2"/>
    <w:rsid w:val="008C703A"/>
    <w:rsid w:val="008C7045"/>
    <w:rsid w:val="008C79E7"/>
    <w:rsid w:val="008C7A8F"/>
    <w:rsid w:val="008D0270"/>
    <w:rsid w:val="008D0340"/>
    <w:rsid w:val="008D0B07"/>
    <w:rsid w:val="008D0B08"/>
    <w:rsid w:val="008D0FED"/>
    <w:rsid w:val="008D11BE"/>
    <w:rsid w:val="008D1643"/>
    <w:rsid w:val="008D1A24"/>
    <w:rsid w:val="008D1B27"/>
    <w:rsid w:val="008D1E69"/>
    <w:rsid w:val="008D2124"/>
    <w:rsid w:val="008D21CE"/>
    <w:rsid w:val="008D2225"/>
    <w:rsid w:val="008D2DD8"/>
    <w:rsid w:val="008D31F8"/>
    <w:rsid w:val="008D32E5"/>
    <w:rsid w:val="008D379B"/>
    <w:rsid w:val="008D42BD"/>
    <w:rsid w:val="008D46C4"/>
    <w:rsid w:val="008D48AB"/>
    <w:rsid w:val="008D4DA9"/>
    <w:rsid w:val="008D4E95"/>
    <w:rsid w:val="008D51F5"/>
    <w:rsid w:val="008D525C"/>
    <w:rsid w:val="008D56F6"/>
    <w:rsid w:val="008D61E8"/>
    <w:rsid w:val="008D6605"/>
    <w:rsid w:val="008D662D"/>
    <w:rsid w:val="008D6BB8"/>
    <w:rsid w:val="008D7643"/>
    <w:rsid w:val="008D766A"/>
    <w:rsid w:val="008E01EC"/>
    <w:rsid w:val="008E020C"/>
    <w:rsid w:val="008E05C8"/>
    <w:rsid w:val="008E0892"/>
    <w:rsid w:val="008E0A85"/>
    <w:rsid w:val="008E0BD3"/>
    <w:rsid w:val="008E0EB5"/>
    <w:rsid w:val="008E12C3"/>
    <w:rsid w:val="008E1317"/>
    <w:rsid w:val="008E1969"/>
    <w:rsid w:val="008E2E83"/>
    <w:rsid w:val="008E2EEA"/>
    <w:rsid w:val="008E3508"/>
    <w:rsid w:val="008E3797"/>
    <w:rsid w:val="008E3C0B"/>
    <w:rsid w:val="008E3C63"/>
    <w:rsid w:val="008E4455"/>
    <w:rsid w:val="008E47B5"/>
    <w:rsid w:val="008E5361"/>
    <w:rsid w:val="008E584B"/>
    <w:rsid w:val="008E5979"/>
    <w:rsid w:val="008E63D0"/>
    <w:rsid w:val="008E6578"/>
    <w:rsid w:val="008E6675"/>
    <w:rsid w:val="008E6C95"/>
    <w:rsid w:val="008E71C7"/>
    <w:rsid w:val="008E7873"/>
    <w:rsid w:val="008E78E2"/>
    <w:rsid w:val="008E7EE6"/>
    <w:rsid w:val="008F02F7"/>
    <w:rsid w:val="008F0C28"/>
    <w:rsid w:val="008F0D4A"/>
    <w:rsid w:val="008F0F6A"/>
    <w:rsid w:val="008F1FCC"/>
    <w:rsid w:val="008F247E"/>
    <w:rsid w:val="008F26C6"/>
    <w:rsid w:val="008F298B"/>
    <w:rsid w:val="008F314F"/>
    <w:rsid w:val="008F3223"/>
    <w:rsid w:val="008F33DF"/>
    <w:rsid w:val="008F3875"/>
    <w:rsid w:val="008F38AC"/>
    <w:rsid w:val="008F3CD5"/>
    <w:rsid w:val="008F3D5F"/>
    <w:rsid w:val="008F44C5"/>
    <w:rsid w:val="008F4841"/>
    <w:rsid w:val="008F4A32"/>
    <w:rsid w:val="008F4CE9"/>
    <w:rsid w:val="008F554E"/>
    <w:rsid w:val="008F5D2E"/>
    <w:rsid w:val="008F5D8C"/>
    <w:rsid w:val="008F5F3C"/>
    <w:rsid w:val="008F6490"/>
    <w:rsid w:val="008F697F"/>
    <w:rsid w:val="008F6997"/>
    <w:rsid w:val="008F6B55"/>
    <w:rsid w:val="008F7373"/>
    <w:rsid w:val="008F790F"/>
    <w:rsid w:val="008F79C3"/>
    <w:rsid w:val="00900873"/>
    <w:rsid w:val="009009C3"/>
    <w:rsid w:val="009013B3"/>
    <w:rsid w:val="00901467"/>
    <w:rsid w:val="009014D4"/>
    <w:rsid w:val="00901682"/>
    <w:rsid w:val="00901A51"/>
    <w:rsid w:val="00901D1E"/>
    <w:rsid w:val="0090209D"/>
    <w:rsid w:val="009021D4"/>
    <w:rsid w:val="009028CE"/>
    <w:rsid w:val="00902912"/>
    <w:rsid w:val="009029B7"/>
    <w:rsid w:val="0090378B"/>
    <w:rsid w:val="00903A28"/>
    <w:rsid w:val="00903AFB"/>
    <w:rsid w:val="00903C75"/>
    <w:rsid w:val="00904A2B"/>
    <w:rsid w:val="00904B8A"/>
    <w:rsid w:val="00904C4C"/>
    <w:rsid w:val="00904C9F"/>
    <w:rsid w:val="009059B4"/>
    <w:rsid w:val="00905B7B"/>
    <w:rsid w:val="00905C1E"/>
    <w:rsid w:val="00905E6B"/>
    <w:rsid w:val="0090626E"/>
    <w:rsid w:val="0090666F"/>
    <w:rsid w:val="00906862"/>
    <w:rsid w:val="00906AF3"/>
    <w:rsid w:val="00906C2D"/>
    <w:rsid w:val="0090731B"/>
    <w:rsid w:val="00907ABD"/>
    <w:rsid w:val="00907B99"/>
    <w:rsid w:val="00907CCA"/>
    <w:rsid w:val="0091012E"/>
    <w:rsid w:val="009103D8"/>
    <w:rsid w:val="009105D9"/>
    <w:rsid w:val="0091068D"/>
    <w:rsid w:val="00910A69"/>
    <w:rsid w:val="00910E9E"/>
    <w:rsid w:val="00911648"/>
    <w:rsid w:val="009116F7"/>
    <w:rsid w:val="00911712"/>
    <w:rsid w:val="00911EFD"/>
    <w:rsid w:val="009121B8"/>
    <w:rsid w:val="00912531"/>
    <w:rsid w:val="0091274B"/>
    <w:rsid w:val="009129C6"/>
    <w:rsid w:val="009129E5"/>
    <w:rsid w:val="00913733"/>
    <w:rsid w:val="00913F3B"/>
    <w:rsid w:val="00914396"/>
    <w:rsid w:val="00914522"/>
    <w:rsid w:val="00914526"/>
    <w:rsid w:val="00914785"/>
    <w:rsid w:val="00914E88"/>
    <w:rsid w:val="00915118"/>
    <w:rsid w:val="009151B8"/>
    <w:rsid w:val="00915869"/>
    <w:rsid w:val="00915A57"/>
    <w:rsid w:val="00915DAC"/>
    <w:rsid w:val="00915F51"/>
    <w:rsid w:val="009160AF"/>
    <w:rsid w:val="009164D0"/>
    <w:rsid w:val="0091674E"/>
    <w:rsid w:val="009167EC"/>
    <w:rsid w:val="00916859"/>
    <w:rsid w:val="00917062"/>
    <w:rsid w:val="009172E6"/>
    <w:rsid w:val="00917780"/>
    <w:rsid w:val="0092011B"/>
    <w:rsid w:val="00920651"/>
    <w:rsid w:val="009207ED"/>
    <w:rsid w:val="00921049"/>
    <w:rsid w:val="00922165"/>
    <w:rsid w:val="009221C3"/>
    <w:rsid w:val="00922433"/>
    <w:rsid w:val="00922A91"/>
    <w:rsid w:val="009230F1"/>
    <w:rsid w:val="0092377F"/>
    <w:rsid w:val="00923786"/>
    <w:rsid w:val="00924271"/>
    <w:rsid w:val="00924BC1"/>
    <w:rsid w:val="00924C00"/>
    <w:rsid w:val="0092528D"/>
    <w:rsid w:val="00925BC2"/>
    <w:rsid w:val="00926023"/>
    <w:rsid w:val="009261C2"/>
    <w:rsid w:val="0092636C"/>
    <w:rsid w:val="00926C9F"/>
    <w:rsid w:val="00926CBA"/>
    <w:rsid w:val="00926F81"/>
    <w:rsid w:val="00926F88"/>
    <w:rsid w:val="00927463"/>
    <w:rsid w:val="00927677"/>
    <w:rsid w:val="00927C33"/>
    <w:rsid w:val="00927D0D"/>
    <w:rsid w:val="00930680"/>
    <w:rsid w:val="00930B85"/>
    <w:rsid w:val="0093118D"/>
    <w:rsid w:val="009314DA"/>
    <w:rsid w:val="00931BE5"/>
    <w:rsid w:val="0093273A"/>
    <w:rsid w:val="009329B7"/>
    <w:rsid w:val="00932A93"/>
    <w:rsid w:val="0093309D"/>
    <w:rsid w:val="009331A3"/>
    <w:rsid w:val="0093348F"/>
    <w:rsid w:val="0093351A"/>
    <w:rsid w:val="0093372C"/>
    <w:rsid w:val="00933915"/>
    <w:rsid w:val="0093397E"/>
    <w:rsid w:val="00933B3F"/>
    <w:rsid w:val="00934029"/>
    <w:rsid w:val="0093425A"/>
    <w:rsid w:val="009345DF"/>
    <w:rsid w:val="009349A7"/>
    <w:rsid w:val="00934AE2"/>
    <w:rsid w:val="00934E23"/>
    <w:rsid w:val="00935B07"/>
    <w:rsid w:val="00935D73"/>
    <w:rsid w:val="00936049"/>
    <w:rsid w:val="0093646E"/>
    <w:rsid w:val="0093647A"/>
    <w:rsid w:val="00936636"/>
    <w:rsid w:val="00936D45"/>
    <w:rsid w:val="0093706C"/>
    <w:rsid w:val="00937439"/>
    <w:rsid w:val="00937574"/>
    <w:rsid w:val="00937A89"/>
    <w:rsid w:val="00937A96"/>
    <w:rsid w:val="009403E2"/>
    <w:rsid w:val="00940559"/>
    <w:rsid w:val="009410A0"/>
    <w:rsid w:val="0094185B"/>
    <w:rsid w:val="00941895"/>
    <w:rsid w:val="00941B73"/>
    <w:rsid w:val="009422A2"/>
    <w:rsid w:val="009423E4"/>
    <w:rsid w:val="00942592"/>
    <w:rsid w:val="00942640"/>
    <w:rsid w:val="009430AA"/>
    <w:rsid w:val="0094321D"/>
    <w:rsid w:val="009435AB"/>
    <w:rsid w:val="00943749"/>
    <w:rsid w:val="009437A2"/>
    <w:rsid w:val="0094387C"/>
    <w:rsid w:val="00943C3A"/>
    <w:rsid w:val="00944151"/>
    <w:rsid w:val="00944773"/>
    <w:rsid w:val="00944D63"/>
    <w:rsid w:val="0094538C"/>
    <w:rsid w:val="00945739"/>
    <w:rsid w:val="00945C8D"/>
    <w:rsid w:val="00945D72"/>
    <w:rsid w:val="009462EF"/>
    <w:rsid w:val="00946E24"/>
    <w:rsid w:val="00947049"/>
    <w:rsid w:val="009473DC"/>
    <w:rsid w:val="00950202"/>
    <w:rsid w:val="00950CB3"/>
    <w:rsid w:val="00950FE0"/>
    <w:rsid w:val="009514E3"/>
    <w:rsid w:val="009517CE"/>
    <w:rsid w:val="009518AA"/>
    <w:rsid w:val="009518AF"/>
    <w:rsid w:val="00951A2C"/>
    <w:rsid w:val="00951BF1"/>
    <w:rsid w:val="00951D77"/>
    <w:rsid w:val="00951F2A"/>
    <w:rsid w:val="009521B3"/>
    <w:rsid w:val="0095231B"/>
    <w:rsid w:val="00952492"/>
    <w:rsid w:val="00952656"/>
    <w:rsid w:val="009526A0"/>
    <w:rsid w:val="0095311A"/>
    <w:rsid w:val="0095323A"/>
    <w:rsid w:val="00953650"/>
    <w:rsid w:val="00953CCA"/>
    <w:rsid w:val="0095417C"/>
    <w:rsid w:val="00954286"/>
    <w:rsid w:val="00954366"/>
    <w:rsid w:val="00954C54"/>
    <w:rsid w:val="0095550E"/>
    <w:rsid w:val="00955710"/>
    <w:rsid w:val="0095584A"/>
    <w:rsid w:val="0095597C"/>
    <w:rsid w:val="009561A2"/>
    <w:rsid w:val="0095621A"/>
    <w:rsid w:val="0095622F"/>
    <w:rsid w:val="009562E4"/>
    <w:rsid w:val="00956580"/>
    <w:rsid w:val="009569C4"/>
    <w:rsid w:val="00956EE0"/>
    <w:rsid w:val="00956F8F"/>
    <w:rsid w:val="0095703C"/>
    <w:rsid w:val="00957E2A"/>
    <w:rsid w:val="00957E2F"/>
    <w:rsid w:val="00957E89"/>
    <w:rsid w:val="0096019E"/>
    <w:rsid w:val="00960799"/>
    <w:rsid w:val="00960CFB"/>
    <w:rsid w:val="00960F04"/>
    <w:rsid w:val="00961085"/>
    <w:rsid w:val="00961434"/>
    <w:rsid w:val="00961AB2"/>
    <w:rsid w:val="00962009"/>
    <w:rsid w:val="00962188"/>
    <w:rsid w:val="009623A1"/>
    <w:rsid w:val="00962AFA"/>
    <w:rsid w:val="00962ED5"/>
    <w:rsid w:val="00963399"/>
    <w:rsid w:val="0096341C"/>
    <w:rsid w:val="009636FA"/>
    <w:rsid w:val="00963F17"/>
    <w:rsid w:val="0096459F"/>
    <w:rsid w:val="00964CFF"/>
    <w:rsid w:val="00964D44"/>
    <w:rsid w:val="00964D65"/>
    <w:rsid w:val="009656CC"/>
    <w:rsid w:val="00965EBC"/>
    <w:rsid w:val="00965EEE"/>
    <w:rsid w:val="009660EB"/>
    <w:rsid w:val="00966A03"/>
    <w:rsid w:val="00966D08"/>
    <w:rsid w:val="00966DAA"/>
    <w:rsid w:val="009674C7"/>
    <w:rsid w:val="0097049B"/>
    <w:rsid w:val="00970B34"/>
    <w:rsid w:val="009716C9"/>
    <w:rsid w:val="00971889"/>
    <w:rsid w:val="009718D5"/>
    <w:rsid w:val="00971C12"/>
    <w:rsid w:val="00971D7E"/>
    <w:rsid w:val="009720D9"/>
    <w:rsid w:val="009723CC"/>
    <w:rsid w:val="00972FAF"/>
    <w:rsid w:val="00973983"/>
    <w:rsid w:val="00973D4D"/>
    <w:rsid w:val="00973E30"/>
    <w:rsid w:val="00973F42"/>
    <w:rsid w:val="00974194"/>
    <w:rsid w:val="00974470"/>
    <w:rsid w:val="009745B5"/>
    <w:rsid w:val="00974785"/>
    <w:rsid w:val="00974975"/>
    <w:rsid w:val="00974EE8"/>
    <w:rsid w:val="00975403"/>
    <w:rsid w:val="00975581"/>
    <w:rsid w:val="00977839"/>
    <w:rsid w:val="00977E83"/>
    <w:rsid w:val="00980176"/>
    <w:rsid w:val="0098030E"/>
    <w:rsid w:val="009803FD"/>
    <w:rsid w:val="0098093B"/>
    <w:rsid w:val="00980A7E"/>
    <w:rsid w:val="00980E62"/>
    <w:rsid w:val="009812C1"/>
    <w:rsid w:val="009815FD"/>
    <w:rsid w:val="0098194A"/>
    <w:rsid w:val="00981C0F"/>
    <w:rsid w:val="0098294B"/>
    <w:rsid w:val="00983603"/>
    <w:rsid w:val="00983896"/>
    <w:rsid w:val="00984024"/>
    <w:rsid w:val="009842B0"/>
    <w:rsid w:val="009842D4"/>
    <w:rsid w:val="009843B4"/>
    <w:rsid w:val="00984423"/>
    <w:rsid w:val="00984529"/>
    <w:rsid w:val="00984AAF"/>
    <w:rsid w:val="00985718"/>
    <w:rsid w:val="00985948"/>
    <w:rsid w:val="0098598D"/>
    <w:rsid w:val="0098618B"/>
    <w:rsid w:val="009864CB"/>
    <w:rsid w:val="00986532"/>
    <w:rsid w:val="00986676"/>
    <w:rsid w:val="009867A5"/>
    <w:rsid w:val="0098753F"/>
    <w:rsid w:val="009879C2"/>
    <w:rsid w:val="00987AA6"/>
    <w:rsid w:val="00987E2C"/>
    <w:rsid w:val="009901C6"/>
    <w:rsid w:val="00990632"/>
    <w:rsid w:val="00990D92"/>
    <w:rsid w:val="0099171D"/>
    <w:rsid w:val="00991C0E"/>
    <w:rsid w:val="00991C18"/>
    <w:rsid w:val="00991FF5"/>
    <w:rsid w:val="009924E3"/>
    <w:rsid w:val="009925D5"/>
    <w:rsid w:val="00992799"/>
    <w:rsid w:val="00993B10"/>
    <w:rsid w:val="00993CE3"/>
    <w:rsid w:val="00993EDA"/>
    <w:rsid w:val="00993FCE"/>
    <w:rsid w:val="00993FF7"/>
    <w:rsid w:val="0099437C"/>
    <w:rsid w:val="009944BC"/>
    <w:rsid w:val="00994B7A"/>
    <w:rsid w:val="00995096"/>
    <w:rsid w:val="009953DC"/>
    <w:rsid w:val="009956B6"/>
    <w:rsid w:val="00995D51"/>
    <w:rsid w:val="00995EA3"/>
    <w:rsid w:val="00996013"/>
    <w:rsid w:val="0099666B"/>
    <w:rsid w:val="0099682C"/>
    <w:rsid w:val="00997336"/>
    <w:rsid w:val="00997350"/>
    <w:rsid w:val="0099741B"/>
    <w:rsid w:val="00997B0E"/>
    <w:rsid w:val="00997E2D"/>
    <w:rsid w:val="009A0551"/>
    <w:rsid w:val="009A0ECE"/>
    <w:rsid w:val="009A1AFB"/>
    <w:rsid w:val="009A2189"/>
    <w:rsid w:val="009A240F"/>
    <w:rsid w:val="009A2547"/>
    <w:rsid w:val="009A2B04"/>
    <w:rsid w:val="009A2C94"/>
    <w:rsid w:val="009A328E"/>
    <w:rsid w:val="009A4301"/>
    <w:rsid w:val="009A443F"/>
    <w:rsid w:val="009A4533"/>
    <w:rsid w:val="009A4674"/>
    <w:rsid w:val="009A50C5"/>
    <w:rsid w:val="009A5C51"/>
    <w:rsid w:val="009A5FC6"/>
    <w:rsid w:val="009A6157"/>
    <w:rsid w:val="009A7BC9"/>
    <w:rsid w:val="009A7E37"/>
    <w:rsid w:val="009B0804"/>
    <w:rsid w:val="009B08DD"/>
    <w:rsid w:val="009B1415"/>
    <w:rsid w:val="009B17CE"/>
    <w:rsid w:val="009B1ABA"/>
    <w:rsid w:val="009B1C41"/>
    <w:rsid w:val="009B1E9E"/>
    <w:rsid w:val="009B240F"/>
    <w:rsid w:val="009B259A"/>
    <w:rsid w:val="009B2A63"/>
    <w:rsid w:val="009B315E"/>
    <w:rsid w:val="009B3621"/>
    <w:rsid w:val="009B3979"/>
    <w:rsid w:val="009B3AC4"/>
    <w:rsid w:val="009B42A3"/>
    <w:rsid w:val="009B43B8"/>
    <w:rsid w:val="009B4424"/>
    <w:rsid w:val="009B4544"/>
    <w:rsid w:val="009B4C75"/>
    <w:rsid w:val="009B4E2B"/>
    <w:rsid w:val="009B5146"/>
    <w:rsid w:val="009B578E"/>
    <w:rsid w:val="009B5819"/>
    <w:rsid w:val="009B5870"/>
    <w:rsid w:val="009B592F"/>
    <w:rsid w:val="009B631E"/>
    <w:rsid w:val="009B63A3"/>
    <w:rsid w:val="009B64C9"/>
    <w:rsid w:val="009B6943"/>
    <w:rsid w:val="009B7255"/>
    <w:rsid w:val="009B7608"/>
    <w:rsid w:val="009B79F9"/>
    <w:rsid w:val="009B7A59"/>
    <w:rsid w:val="009B7C9A"/>
    <w:rsid w:val="009C06A4"/>
    <w:rsid w:val="009C07CA"/>
    <w:rsid w:val="009C0955"/>
    <w:rsid w:val="009C0B34"/>
    <w:rsid w:val="009C1026"/>
    <w:rsid w:val="009C14BD"/>
    <w:rsid w:val="009C17D8"/>
    <w:rsid w:val="009C18EB"/>
    <w:rsid w:val="009C1B15"/>
    <w:rsid w:val="009C1E83"/>
    <w:rsid w:val="009C2776"/>
    <w:rsid w:val="009C2A9F"/>
    <w:rsid w:val="009C32F6"/>
    <w:rsid w:val="009C35B0"/>
    <w:rsid w:val="009C37E2"/>
    <w:rsid w:val="009C3AC3"/>
    <w:rsid w:val="009C3ADF"/>
    <w:rsid w:val="009C4D6A"/>
    <w:rsid w:val="009C5AB2"/>
    <w:rsid w:val="009C5C1E"/>
    <w:rsid w:val="009C620C"/>
    <w:rsid w:val="009C6EFE"/>
    <w:rsid w:val="009C719E"/>
    <w:rsid w:val="009C72D8"/>
    <w:rsid w:val="009C76BB"/>
    <w:rsid w:val="009C78A3"/>
    <w:rsid w:val="009C7B6E"/>
    <w:rsid w:val="009C7C04"/>
    <w:rsid w:val="009C7CC8"/>
    <w:rsid w:val="009C7CE2"/>
    <w:rsid w:val="009C7DCA"/>
    <w:rsid w:val="009D0249"/>
    <w:rsid w:val="009D054C"/>
    <w:rsid w:val="009D09E3"/>
    <w:rsid w:val="009D0FF1"/>
    <w:rsid w:val="009D12D5"/>
    <w:rsid w:val="009D14B7"/>
    <w:rsid w:val="009D175E"/>
    <w:rsid w:val="009D1D04"/>
    <w:rsid w:val="009D2304"/>
    <w:rsid w:val="009D2557"/>
    <w:rsid w:val="009D26D1"/>
    <w:rsid w:val="009D329D"/>
    <w:rsid w:val="009D3450"/>
    <w:rsid w:val="009D47DF"/>
    <w:rsid w:val="009D4FB9"/>
    <w:rsid w:val="009D503D"/>
    <w:rsid w:val="009D50C4"/>
    <w:rsid w:val="009D515D"/>
    <w:rsid w:val="009D5351"/>
    <w:rsid w:val="009D5F20"/>
    <w:rsid w:val="009D6BF8"/>
    <w:rsid w:val="009D6C2A"/>
    <w:rsid w:val="009D77AC"/>
    <w:rsid w:val="009D78FF"/>
    <w:rsid w:val="009D7A32"/>
    <w:rsid w:val="009D7A37"/>
    <w:rsid w:val="009D7B17"/>
    <w:rsid w:val="009E0166"/>
    <w:rsid w:val="009E02B0"/>
    <w:rsid w:val="009E054E"/>
    <w:rsid w:val="009E09D1"/>
    <w:rsid w:val="009E0E3B"/>
    <w:rsid w:val="009E0E83"/>
    <w:rsid w:val="009E1671"/>
    <w:rsid w:val="009E16D7"/>
    <w:rsid w:val="009E1E1D"/>
    <w:rsid w:val="009E27F8"/>
    <w:rsid w:val="009E2B10"/>
    <w:rsid w:val="009E2E0B"/>
    <w:rsid w:val="009E2F83"/>
    <w:rsid w:val="009E30D2"/>
    <w:rsid w:val="009E4065"/>
    <w:rsid w:val="009E43C1"/>
    <w:rsid w:val="009E4C38"/>
    <w:rsid w:val="009E4E68"/>
    <w:rsid w:val="009E521B"/>
    <w:rsid w:val="009E5318"/>
    <w:rsid w:val="009E55A6"/>
    <w:rsid w:val="009E6587"/>
    <w:rsid w:val="009E66A4"/>
    <w:rsid w:val="009E6A96"/>
    <w:rsid w:val="009E6CA7"/>
    <w:rsid w:val="009E6CED"/>
    <w:rsid w:val="009E6EEB"/>
    <w:rsid w:val="009E75E4"/>
    <w:rsid w:val="009E77A7"/>
    <w:rsid w:val="009E77AD"/>
    <w:rsid w:val="009E7A58"/>
    <w:rsid w:val="009F024B"/>
    <w:rsid w:val="009F0E27"/>
    <w:rsid w:val="009F1773"/>
    <w:rsid w:val="009F1E0C"/>
    <w:rsid w:val="009F1E20"/>
    <w:rsid w:val="009F20F0"/>
    <w:rsid w:val="009F2CE4"/>
    <w:rsid w:val="009F2FD7"/>
    <w:rsid w:val="009F3273"/>
    <w:rsid w:val="009F33AF"/>
    <w:rsid w:val="009F393B"/>
    <w:rsid w:val="009F3B3B"/>
    <w:rsid w:val="009F3F27"/>
    <w:rsid w:val="009F406E"/>
    <w:rsid w:val="009F4707"/>
    <w:rsid w:val="009F4A6A"/>
    <w:rsid w:val="009F567B"/>
    <w:rsid w:val="009F5B28"/>
    <w:rsid w:val="009F5DC4"/>
    <w:rsid w:val="009F64DA"/>
    <w:rsid w:val="009F6713"/>
    <w:rsid w:val="009F6F46"/>
    <w:rsid w:val="009F7424"/>
    <w:rsid w:val="009F74F5"/>
    <w:rsid w:val="009F7605"/>
    <w:rsid w:val="009F7ACD"/>
    <w:rsid w:val="009F7B8F"/>
    <w:rsid w:val="00A002C6"/>
    <w:rsid w:val="00A0038C"/>
    <w:rsid w:val="00A0056E"/>
    <w:rsid w:val="00A00800"/>
    <w:rsid w:val="00A0086B"/>
    <w:rsid w:val="00A00DC4"/>
    <w:rsid w:val="00A01454"/>
    <w:rsid w:val="00A01530"/>
    <w:rsid w:val="00A017AE"/>
    <w:rsid w:val="00A01856"/>
    <w:rsid w:val="00A02065"/>
    <w:rsid w:val="00A02339"/>
    <w:rsid w:val="00A023C1"/>
    <w:rsid w:val="00A02635"/>
    <w:rsid w:val="00A02FDE"/>
    <w:rsid w:val="00A0376B"/>
    <w:rsid w:val="00A037BF"/>
    <w:rsid w:val="00A03B45"/>
    <w:rsid w:val="00A03E86"/>
    <w:rsid w:val="00A0426D"/>
    <w:rsid w:val="00A042AE"/>
    <w:rsid w:val="00A052F0"/>
    <w:rsid w:val="00A05313"/>
    <w:rsid w:val="00A05938"/>
    <w:rsid w:val="00A05ABC"/>
    <w:rsid w:val="00A05B21"/>
    <w:rsid w:val="00A0676D"/>
    <w:rsid w:val="00A06C69"/>
    <w:rsid w:val="00A06DEB"/>
    <w:rsid w:val="00A06EFF"/>
    <w:rsid w:val="00A070E7"/>
    <w:rsid w:val="00A0712C"/>
    <w:rsid w:val="00A07221"/>
    <w:rsid w:val="00A0765F"/>
    <w:rsid w:val="00A07CCE"/>
    <w:rsid w:val="00A07F4A"/>
    <w:rsid w:val="00A10287"/>
    <w:rsid w:val="00A10AEF"/>
    <w:rsid w:val="00A123D0"/>
    <w:rsid w:val="00A1243F"/>
    <w:rsid w:val="00A12D60"/>
    <w:rsid w:val="00A13121"/>
    <w:rsid w:val="00A137DA"/>
    <w:rsid w:val="00A139E3"/>
    <w:rsid w:val="00A13B33"/>
    <w:rsid w:val="00A13F5B"/>
    <w:rsid w:val="00A14C7F"/>
    <w:rsid w:val="00A14D72"/>
    <w:rsid w:val="00A152DA"/>
    <w:rsid w:val="00A1539E"/>
    <w:rsid w:val="00A15625"/>
    <w:rsid w:val="00A1590E"/>
    <w:rsid w:val="00A168BB"/>
    <w:rsid w:val="00A16A70"/>
    <w:rsid w:val="00A170F7"/>
    <w:rsid w:val="00A17B9A"/>
    <w:rsid w:val="00A17C83"/>
    <w:rsid w:val="00A20533"/>
    <w:rsid w:val="00A20844"/>
    <w:rsid w:val="00A20B34"/>
    <w:rsid w:val="00A20BA6"/>
    <w:rsid w:val="00A213E7"/>
    <w:rsid w:val="00A21AAD"/>
    <w:rsid w:val="00A21BDE"/>
    <w:rsid w:val="00A222B5"/>
    <w:rsid w:val="00A22816"/>
    <w:rsid w:val="00A22AED"/>
    <w:rsid w:val="00A233BB"/>
    <w:rsid w:val="00A247FA"/>
    <w:rsid w:val="00A24A84"/>
    <w:rsid w:val="00A24ABA"/>
    <w:rsid w:val="00A25343"/>
    <w:rsid w:val="00A254CA"/>
    <w:rsid w:val="00A25A0C"/>
    <w:rsid w:val="00A25BDA"/>
    <w:rsid w:val="00A25EE2"/>
    <w:rsid w:val="00A264E9"/>
    <w:rsid w:val="00A269BF"/>
    <w:rsid w:val="00A27256"/>
    <w:rsid w:val="00A274D9"/>
    <w:rsid w:val="00A2752A"/>
    <w:rsid w:val="00A279BF"/>
    <w:rsid w:val="00A27B12"/>
    <w:rsid w:val="00A27EF8"/>
    <w:rsid w:val="00A302B3"/>
    <w:rsid w:val="00A303EE"/>
    <w:rsid w:val="00A305AA"/>
    <w:rsid w:val="00A30861"/>
    <w:rsid w:val="00A30938"/>
    <w:rsid w:val="00A30CBA"/>
    <w:rsid w:val="00A30D63"/>
    <w:rsid w:val="00A3169A"/>
    <w:rsid w:val="00A31A52"/>
    <w:rsid w:val="00A31EEF"/>
    <w:rsid w:val="00A32030"/>
    <w:rsid w:val="00A32499"/>
    <w:rsid w:val="00A3259B"/>
    <w:rsid w:val="00A32623"/>
    <w:rsid w:val="00A32687"/>
    <w:rsid w:val="00A32B3E"/>
    <w:rsid w:val="00A3300E"/>
    <w:rsid w:val="00A33C1A"/>
    <w:rsid w:val="00A33FC0"/>
    <w:rsid w:val="00A3483F"/>
    <w:rsid w:val="00A34A7A"/>
    <w:rsid w:val="00A34C4A"/>
    <w:rsid w:val="00A351F2"/>
    <w:rsid w:val="00A35635"/>
    <w:rsid w:val="00A35ABF"/>
    <w:rsid w:val="00A35FC2"/>
    <w:rsid w:val="00A360D5"/>
    <w:rsid w:val="00A361FA"/>
    <w:rsid w:val="00A3627A"/>
    <w:rsid w:val="00A3638A"/>
    <w:rsid w:val="00A373B7"/>
    <w:rsid w:val="00A37D28"/>
    <w:rsid w:val="00A4014E"/>
    <w:rsid w:val="00A403C3"/>
    <w:rsid w:val="00A40586"/>
    <w:rsid w:val="00A41212"/>
    <w:rsid w:val="00A41409"/>
    <w:rsid w:val="00A4188E"/>
    <w:rsid w:val="00A41C6A"/>
    <w:rsid w:val="00A421AD"/>
    <w:rsid w:val="00A42578"/>
    <w:rsid w:val="00A4265F"/>
    <w:rsid w:val="00A426D8"/>
    <w:rsid w:val="00A42A21"/>
    <w:rsid w:val="00A42BCC"/>
    <w:rsid w:val="00A42E7B"/>
    <w:rsid w:val="00A42F67"/>
    <w:rsid w:val="00A43850"/>
    <w:rsid w:val="00A438CB"/>
    <w:rsid w:val="00A43E67"/>
    <w:rsid w:val="00A43EEC"/>
    <w:rsid w:val="00A448D2"/>
    <w:rsid w:val="00A44AB9"/>
    <w:rsid w:val="00A45159"/>
    <w:rsid w:val="00A45675"/>
    <w:rsid w:val="00A458C3"/>
    <w:rsid w:val="00A461D8"/>
    <w:rsid w:val="00A46248"/>
    <w:rsid w:val="00A46762"/>
    <w:rsid w:val="00A46E5A"/>
    <w:rsid w:val="00A47306"/>
    <w:rsid w:val="00A475D0"/>
    <w:rsid w:val="00A47D0D"/>
    <w:rsid w:val="00A47D46"/>
    <w:rsid w:val="00A506E1"/>
    <w:rsid w:val="00A5074F"/>
    <w:rsid w:val="00A50752"/>
    <w:rsid w:val="00A50A50"/>
    <w:rsid w:val="00A50E4E"/>
    <w:rsid w:val="00A510EC"/>
    <w:rsid w:val="00A51CD6"/>
    <w:rsid w:val="00A51D3D"/>
    <w:rsid w:val="00A52426"/>
    <w:rsid w:val="00A52437"/>
    <w:rsid w:val="00A52598"/>
    <w:rsid w:val="00A529F5"/>
    <w:rsid w:val="00A52A7B"/>
    <w:rsid w:val="00A5394A"/>
    <w:rsid w:val="00A53BE8"/>
    <w:rsid w:val="00A53BF6"/>
    <w:rsid w:val="00A54054"/>
    <w:rsid w:val="00A542A7"/>
    <w:rsid w:val="00A54749"/>
    <w:rsid w:val="00A54870"/>
    <w:rsid w:val="00A54EDA"/>
    <w:rsid w:val="00A550D9"/>
    <w:rsid w:val="00A554AB"/>
    <w:rsid w:val="00A5577F"/>
    <w:rsid w:val="00A558F0"/>
    <w:rsid w:val="00A55D08"/>
    <w:rsid w:val="00A55FC3"/>
    <w:rsid w:val="00A56A0D"/>
    <w:rsid w:val="00A57390"/>
    <w:rsid w:val="00A576AE"/>
    <w:rsid w:val="00A57F9A"/>
    <w:rsid w:val="00A57FAD"/>
    <w:rsid w:val="00A6047E"/>
    <w:rsid w:val="00A604CF"/>
    <w:rsid w:val="00A6052E"/>
    <w:rsid w:val="00A60588"/>
    <w:rsid w:val="00A60BAE"/>
    <w:rsid w:val="00A6153E"/>
    <w:rsid w:val="00A61BAD"/>
    <w:rsid w:val="00A61DF7"/>
    <w:rsid w:val="00A622DA"/>
    <w:rsid w:val="00A62CAE"/>
    <w:rsid w:val="00A632CC"/>
    <w:rsid w:val="00A63C34"/>
    <w:rsid w:val="00A64211"/>
    <w:rsid w:val="00A642D0"/>
    <w:rsid w:val="00A6446B"/>
    <w:rsid w:val="00A6599C"/>
    <w:rsid w:val="00A664C8"/>
    <w:rsid w:val="00A675CC"/>
    <w:rsid w:val="00A677F4"/>
    <w:rsid w:val="00A6791E"/>
    <w:rsid w:val="00A702B1"/>
    <w:rsid w:val="00A70412"/>
    <w:rsid w:val="00A70533"/>
    <w:rsid w:val="00A70A73"/>
    <w:rsid w:val="00A70D08"/>
    <w:rsid w:val="00A713A6"/>
    <w:rsid w:val="00A719EA"/>
    <w:rsid w:val="00A719F6"/>
    <w:rsid w:val="00A71CE0"/>
    <w:rsid w:val="00A72044"/>
    <w:rsid w:val="00A7215F"/>
    <w:rsid w:val="00A72F44"/>
    <w:rsid w:val="00A7321B"/>
    <w:rsid w:val="00A737A9"/>
    <w:rsid w:val="00A73868"/>
    <w:rsid w:val="00A739D0"/>
    <w:rsid w:val="00A73B65"/>
    <w:rsid w:val="00A7487F"/>
    <w:rsid w:val="00A74CD2"/>
    <w:rsid w:val="00A7504C"/>
    <w:rsid w:val="00A75454"/>
    <w:rsid w:val="00A75E5E"/>
    <w:rsid w:val="00A75E71"/>
    <w:rsid w:val="00A7607D"/>
    <w:rsid w:val="00A76320"/>
    <w:rsid w:val="00A76A32"/>
    <w:rsid w:val="00A76A9E"/>
    <w:rsid w:val="00A776FB"/>
    <w:rsid w:val="00A8024A"/>
    <w:rsid w:val="00A80A2D"/>
    <w:rsid w:val="00A80D0D"/>
    <w:rsid w:val="00A81035"/>
    <w:rsid w:val="00A81092"/>
    <w:rsid w:val="00A810C1"/>
    <w:rsid w:val="00A81510"/>
    <w:rsid w:val="00A815AE"/>
    <w:rsid w:val="00A82479"/>
    <w:rsid w:val="00A82AE8"/>
    <w:rsid w:val="00A82B80"/>
    <w:rsid w:val="00A82E53"/>
    <w:rsid w:val="00A82F83"/>
    <w:rsid w:val="00A83466"/>
    <w:rsid w:val="00A83BD9"/>
    <w:rsid w:val="00A83FE5"/>
    <w:rsid w:val="00A84495"/>
    <w:rsid w:val="00A8449A"/>
    <w:rsid w:val="00A84582"/>
    <w:rsid w:val="00A84A1A"/>
    <w:rsid w:val="00A84D8D"/>
    <w:rsid w:val="00A851EE"/>
    <w:rsid w:val="00A8529B"/>
    <w:rsid w:val="00A86485"/>
    <w:rsid w:val="00A864A8"/>
    <w:rsid w:val="00A86695"/>
    <w:rsid w:val="00A86D92"/>
    <w:rsid w:val="00A86DF8"/>
    <w:rsid w:val="00A87086"/>
    <w:rsid w:val="00A87916"/>
    <w:rsid w:val="00A87A78"/>
    <w:rsid w:val="00A87ADB"/>
    <w:rsid w:val="00A87F29"/>
    <w:rsid w:val="00A90003"/>
    <w:rsid w:val="00A90951"/>
    <w:rsid w:val="00A90965"/>
    <w:rsid w:val="00A90A0E"/>
    <w:rsid w:val="00A90ED1"/>
    <w:rsid w:val="00A91800"/>
    <w:rsid w:val="00A91B24"/>
    <w:rsid w:val="00A91BDF"/>
    <w:rsid w:val="00A91BFA"/>
    <w:rsid w:val="00A920B6"/>
    <w:rsid w:val="00A9212C"/>
    <w:rsid w:val="00A923BE"/>
    <w:rsid w:val="00A927B0"/>
    <w:rsid w:val="00A92830"/>
    <w:rsid w:val="00A92B96"/>
    <w:rsid w:val="00A92D9B"/>
    <w:rsid w:val="00A93088"/>
    <w:rsid w:val="00A93202"/>
    <w:rsid w:val="00A93221"/>
    <w:rsid w:val="00A9332B"/>
    <w:rsid w:val="00A938A9"/>
    <w:rsid w:val="00A93A0C"/>
    <w:rsid w:val="00A93ED2"/>
    <w:rsid w:val="00A9431C"/>
    <w:rsid w:val="00A94669"/>
    <w:rsid w:val="00A949F3"/>
    <w:rsid w:val="00A94B64"/>
    <w:rsid w:val="00A94DE4"/>
    <w:rsid w:val="00A94E8D"/>
    <w:rsid w:val="00A9524D"/>
    <w:rsid w:val="00A954F4"/>
    <w:rsid w:val="00A95682"/>
    <w:rsid w:val="00A95A9A"/>
    <w:rsid w:val="00A95E85"/>
    <w:rsid w:val="00A95F8E"/>
    <w:rsid w:val="00A964E1"/>
    <w:rsid w:val="00A9653C"/>
    <w:rsid w:val="00A96EF5"/>
    <w:rsid w:val="00A97A29"/>
    <w:rsid w:val="00A97BFA"/>
    <w:rsid w:val="00AA036A"/>
    <w:rsid w:val="00AA0AB4"/>
    <w:rsid w:val="00AA0AD8"/>
    <w:rsid w:val="00AA0C1B"/>
    <w:rsid w:val="00AA1AAC"/>
    <w:rsid w:val="00AA1C7D"/>
    <w:rsid w:val="00AA222D"/>
    <w:rsid w:val="00AA2D76"/>
    <w:rsid w:val="00AA2EC3"/>
    <w:rsid w:val="00AA2F4F"/>
    <w:rsid w:val="00AA39B9"/>
    <w:rsid w:val="00AA3D76"/>
    <w:rsid w:val="00AA4257"/>
    <w:rsid w:val="00AA4314"/>
    <w:rsid w:val="00AA4358"/>
    <w:rsid w:val="00AA458B"/>
    <w:rsid w:val="00AA48C7"/>
    <w:rsid w:val="00AA4B1B"/>
    <w:rsid w:val="00AA4FC2"/>
    <w:rsid w:val="00AA500C"/>
    <w:rsid w:val="00AA528E"/>
    <w:rsid w:val="00AA57AF"/>
    <w:rsid w:val="00AA597D"/>
    <w:rsid w:val="00AA5A75"/>
    <w:rsid w:val="00AA5D6D"/>
    <w:rsid w:val="00AA60AF"/>
    <w:rsid w:val="00AA6467"/>
    <w:rsid w:val="00AA6BD3"/>
    <w:rsid w:val="00AA6D10"/>
    <w:rsid w:val="00AA7191"/>
    <w:rsid w:val="00AA743D"/>
    <w:rsid w:val="00AA770E"/>
    <w:rsid w:val="00AA7792"/>
    <w:rsid w:val="00AA784E"/>
    <w:rsid w:val="00AB0977"/>
    <w:rsid w:val="00AB10D2"/>
    <w:rsid w:val="00AB12F0"/>
    <w:rsid w:val="00AB13B1"/>
    <w:rsid w:val="00AB184C"/>
    <w:rsid w:val="00AB185B"/>
    <w:rsid w:val="00AB1913"/>
    <w:rsid w:val="00AB29E5"/>
    <w:rsid w:val="00AB2BF8"/>
    <w:rsid w:val="00AB2CA7"/>
    <w:rsid w:val="00AB3034"/>
    <w:rsid w:val="00AB3120"/>
    <w:rsid w:val="00AB325E"/>
    <w:rsid w:val="00AB3283"/>
    <w:rsid w:val="00AB3858"/>
    <w:rsid w:val="00AB3A54"/>
    <w:rsid w:val="00AB45B0"/>
    <w:rsid w:val="00AB4A0A"/>
    <w:rsid w:val="00AB560A"/>
    <w:rsid w:val="00AB566E"/>
    <w:rsid w:val="00AB6514"/>
    <w:rsid w:val="00AB665C"/>
    <w:rsid w:val="00AB6B42"/>
    <w:rsid w:val="00AB6E28"/>
    <w:rsid w:val="00AB707F"/>
    <w:rsid w:val="00AB70D8"/>
    <w:rsid w:val="00AB70E3"/>
    <w:rsid w:val="00AB7186"/>
    <w:rsid w:val="00AB7AD3"/>
    <w:rsid w:val="00AC0081"/>
    <w:rsid w:val="00AC05AD"/>
    <w:rsid w:val="00AC0669"/>
    <w:rsid w:val="00AC08E1"/>
    <w:rsid w:val="00AC14D1"/>
    <w:rsid w:val="00AC14E1"/>
    <w:rsid w:val="00AC1ADF"/>
    <w:rsid w:val="00AC1D2C"/>
    <w:rsid w:val="00AC1DB9"/>
    <w:rsid w:val="00AC2ADC"/>
    <w:rsid w:val="00AC2E64"/>
    <w:rsid w:val="00AC32D1"/>
    <w:rsid w:val="00AC335E"/>
    <w:rsid w:val="00AC3369"/>
    <w:rsid w:val="00AC387D"/>
    <w:rsid w:val="00AC3958"/>
    <w:rsid w:val="00AC3A35"/>
    <w:rsid w:val="00AC3B1B"/>
    <w:rsid w:val="00AC3B8C"/>
    <w:rsid w:val="00AC3F6D"/>
    <w:rsid w:val="00AC4063"/>
    <w:rsid w:val="00AC4083"/>
    <w:rsid w:val="00AC4191"/>
    <w:rsid w:val="00AC435D"/>
    <w:rsid w:val="00AC46D0"/>
    <w:rsid w:val="00AC484D"/>
    <w:rsid w:val="00AC511D"/>
    <w:rsid w:val="00AC5C44"/>
    <w:rsid w:val="00AC5F5D"/>
    <w:rsid w:val="00AC68D1"/>
    <w:rsid w:val="00AC6CDD"/>
    <w:rsid w:val="00AC7129"/>
    <w:rsid w:val="00AC7198"/>
    <w:rsid w:val="00AC7560"/>
    <w:rsid w:val="00AC7A6F"/>
    <w:rsid w:val="00AC7EB6"/>
    <w:rsid w:val="00AD0061"/>
    <w:rsid w:val="00AD00D6"/>
    <w:rsid w:val="00AD027A"/>
    <w:rsid w:val="00AD02ED"/>
    <w:rsid w:val="00AD0A7A"/>
    <w:rsid w:val="00AD0D89"/>
    <w:rsid w:val="00AD0EED"/>
    <w:rsid w:val="00AD113A"/>
    <w:rsid w:val="00AD18D7"/>
    <w:rsid w:val="00AD2CB4"/>
    <w:rsid w:val="00AD2F01"/>
    <w:rsid w:val="00AD33E2"/>
    <w:rsid w:val="00AD35B8"/>
    <w:rsid w:val="00AD42B4"/>
    <w:rsid w:val="00AD458C"/>
    <w:rsid w:val="00AD4693"/>
    <w:rsid w:val="00AD4A7E"/>
    <w:rsid w:val="00AD6192"/>
    <w:rsid w:val="00AD6320"/>
    <w:rsid w:val="00AD684F"/>
    <w:rsid w:val="00AD687B"/>
    <w:rsid w:val="00AD68B3"/>
    <w:rsid w:val="00AD6BD2"/>
    <w:rsid w:val="00AD72F5"/>
    <w:rsid w:val="00AD75E8"/>
    <w:rsid w:val="00AD7A8B"/>
    <w:rsid w:val="00AD7BBF"/>
    <w:rsid w:val="00AD7C6F"/>
    <w:rsid w:val="00AD7CBC"/>
    <w:rsid w:val="00AD7E20"/>
    <w:rsid w:val="00AE0510"/>
    <w:rsid w:val="00AE055E"/>
    <w:rsid w:val="00AE06E1"/>
    <w:rsid w:val="00AE08BD"/>
    <w:rsid w:val="00AE0922"/>
    <w:rsid w:val="00AE09B5"/>
    <w:rsid w:val="00AE0D99"/>
    <w:rsid w:val="00AE147B"/>
    <w:rsid w:val="00AE17A5"/>
    <w:rsid w:val="00AE17A9"/>
    <w:rsid w:val="00AE182E"/>
    <w:rsid w:val="00AE22F9"/>
    <w:rsid w:val="00AE25FE"/>
    <w:rsid w:val="00AE27EF"/>
    <w:rsid w:val="00AE2860"/>
    <w:rsid w:val="00AE2959"/>
    <w:rsid w:val="00AE29EA"/>
    <w:rsid w:val="00AE2ADA"/>
    <w:rsid w:val="00AE2BCF"/>
    <w:rsid w:val="00AE3101"/>
    <w:rsid w:val="00AE313F"/>
    <w:rsid w:val="00AE32A8"/>
    <w:rsid w:val="00AE3A5C"/>
    <w:rsid w:val="00AE3A75"/>
    <w:rsid w:val="00AE3B9C"/>
    <w:rsid w:val="00AE41E8"/>
    <w:rsid w:val="00AE427D"/>
    <w:rsid w:val="00AE45CF"/>
    <w:rsid w:val="00AE478A"/>
    <w:rsid w:val="00AE4908"/>
    <w:rsid w:val="00AE497F"/>
    <w:rsid w:val="00AE4C3B"/>
    <w:rsid w:val="00AE4ED7"/>
    <w:rsid w:val="00AE52D8"/>
    <w:rsid w:val="00AE57E0"/>
    <w:rsid w:val="00AE618D"/>
    <w:rsid w:val="00AE6C24"/>
    <w:rsid w:val="00AE7700"/>
    <w:rsid w:val="00AE772F"/>
    <w:rsid w:val="00AE7B7B"/>
    <w:rsid w:val="00AE7C17"/>
    <w:rsid w:val="00AE7CC3"/>
    <w:rsid w:val="00AF0130"/>
    <w:rsid w:val="00AF026C"/>
    <w:rsid w:val="00AF05F0"/>
    <w:rsid w:val="00AF098B"/>
    <w:rsid w:val="00AF0CC9"/>
    <w:rsid w:val="00AF0E03"/>
    <w:rsid w:val="00AF11A3"/>
    <w:rsid w:val="00AF14B0"/>
    <w:rsid w:val="00AF1730"/>
    <w:rsid w:val="00AF1AB6"/>
    <w:rsid w:val="00AF1B82"/>
    <w:rsid w:val="00AF2260"/>
    <w:rsid w:val="00AF2434"/>
    <w:rsid w:val="00AF2C0D"/>
    <w:rsid w:val="00AF31A5"/>
    <w:rsid w:val="00AF3680"/>
    <w:rsid w:val="00AF3F71"/>
    <w:rsid w:val="00AF45C3"/>
    <w:rsid w:val="00AF4DA1"/>
    <w:rsid w:val="00AF50E2"/>
    <w:rsid w:val="00AF55F5"/>
    <w:rsid w:val="00AF5919"/>
    <w:rsid w:val="00AF596E"/>
    <w:rsid w:val="00AF59D1"/>
    <w:rsid w:val="00AF619C"/>
    <w:rsid w:val="00AF6705"/>
    <w:rsid w:val="00AF67D1"/>
    <w:rsid w:val="00AF6ED0"/>
    <w:rsid w:val="00AF7168"/>
    <w:rsid w:val="00AF7A25"/>
    <w:rsid w:val="00AF7A58"/>
    <w:rsid w:val="00AF7E59"/>
    <w:rsid w:val="00B00008"/>
    <w:rsid w:val="00B004F6"/>
    <w:rsid w:val="00B00577"/>
    <w:rsid w:val="00B006D6"/>
    <w:rsid w:val="00B00756"/>
    <w:rsid w:val="00B007CB"/>
    <w:rsid w:val="00B0099A"/>
    <w:rsid w:val="00B00ED9"/>
    <w:rsid w:val="00B00F14"/>
    <w:rsid w:val="00B01432"/>
    <w:rsid w:val="00B01443"/>
    <w:rsid w:val="00B014C6"/>
    <w:rsid w:val="00B01859"/>
    <w:rsid w:val="00B01E6D"/>
    <w:rsid w:val="00B01F70"/>
    <w:rsid w:val="00B020A2"/>
    <w:rsid w:val="00B020F8"/>
    <w:rsid w:val="00B02171"/>
    <w:rsid w:val="00B03CF8"/>
    <w:rsid w:val="00B04300"/>
    <w:rsid w:val="00B043C5"/>
    <w:rsid w:val="00B04B15"/>
    <w:rsid w:val="00B04EC8"/>
    <w:rsid w:val="00B054CD"/>
    <w:rsid w:val="00B05E38"/>
    <w:rsid w:val="00B0618C"/>
    <w:rsid w:val="00B06203"/>
    <w:rsid w:val="00B06327"/>
    <w:rsid w:val="00B06645"/>
    <w:rsid w:val="00B07381"/>
    <w:rsid w:val="00B075A0"/>
    <w:rsid w:val="00B07B89"/>
    <w:rsid w:val="00B07DA9"/>
    <w:rsid w:val="00B07DE0"/>
    <w:rsid w:val="00B10027"/>
    <w:rsid w:val="00B10318"/>
    <w:rsid w:val="00B10438"/>
    <w:rsid w:val="00B10E38"/>
    <w:rsid w:val="00B1132A"/>
    <w:rsid w:val="00B11A5C"/>
    <w:rsid w:val="00B11AFC"/>
    <w:rsid w:val="00B12261"/>
    <w:rsid w:val="00B12568"/>
    <w:rsid w:val="00B126D2"/>
    <w:rsid w:val="00B12799"/>
    <w:rsid w:val="00B12DEB"/>
    <w:rsid w:val="00B1306F"/>
    <w:rsid w:val="00B13661"/>
    <w:rsid w:val="00B1374E"/>
    <w:rsid w:val="00B13CB3"/>
    <w:rsid w:val="00B13F81"/>
    <w:rsid w:val="00B1434E"/>
    <w:rsid w:val="00B14ABB"/>
    <w:rsid w:val="00B14C04"/>
    <w:rsid w:val="00B14DDB"/>
    <w:rsid w:val="00B1500F"/>
    <w:rsid w:val="00B15BBB"/>
    <w:rsid w:val="00B15F6F"/>
    <w:rsid w:val="00B1615B"/>
    <w:rsid w:val="00B16689"/>
    <w:rsid w:val="00B167D0"/>
    <w:rsid w:val="00B16943"/>
    <w:rsid w:val="00B171EF"/>
    <w:rsid w:val="00B17831"/>
    <w:rsid w:val="00B17A23"/>
    <w:rsid w:val="00B20445"/>
    <w:rsid w:val="00B2051D"/>
    <w:rsid w:val="00B206D8"/>
    <w:rsid w:val="00B2126A"/>
    <w:rsid w:val="00B214EC"/>
    <w:rsid w:val="00B2229B"/>
    <w:rsid w:val="00B226D7"/>
    <w:rsid w:val="00B22744"/>
    <w:rsid w:val="00B23A82"/>
    <w:rsid w:val="00B23DC2"/>
    <w:rsid w:val="00B23F03"/>
    <w:rsid w:val="00B23F53"/>
    <w:rsid w:val="00B24614"/>
    <w:rsid w:val="00B2484A"/>
    <w:rsid w:val="00B25252"/>
    <w:rsid w:val="00B255CE"/>
    <w:rsid w:val="00B256EF"/>
    <w:rsid w:val="00B2574D"/>
    <w:rsid w:val="00B25783"/>
    <w:rsid w:val="00B25E29"/>
    <w:rsid w:val="00B26F26"/>
    <w:rsid w:val="00B26F7D"/>
    <w:rsid w:val="00B271F0"/>
    <w:rsid w:val="00B272CA"/>
    <w:rsid w:val="00B272F9"/>
    <w:rsid w:val="00B27AAE"/>
    <w:rsid w:val="00B301CC"/>
    <w:rsid w:val="00B302F9"/>
    <w:rsid w:val="00B30372"/>
    <w:rsid w:val="00B3044F"/>
    <w:rsid w:val="00B319DB"/>
    <w:rsid w:val="00B31DC9"/>
    <w:rsid w:val="00B31ECC"/>
    <w:rsid w:val="00B31F54"/>
    <w:rsid w:val="00B32392"/>
    <w:rsid w:val="00B32631"/>
    <w:rsid w:val="00B32BAA"/>
    <w:rsid w:val="00B32D7B"/>
    <w:rsid w:val="00B333F4"/>
    <w:rsid w:val="00B3350E"/>
    <w:rsid w:val="00B335D7"/>
    <w:rsid w:val="00B33628"/>
    <w:rsid w:val="00B33980"/>
    <w:rsid w:val="00B33EDC"/>
    <w:rsid w:val="00B34041"/>
    <w:rsid w:val="00B355BF"/>
    <w:rsid w:val="00B35689"/>
    <w:rsid w:val="00B35B38"/>
    <w:rsid w:val="00B35E35"/>
    <w:rsid w:val="00B35E7C"/>
    <w:rsid w:val="00B36057"/>
    <w:rsid w:val="00B362BB"/>
    <w:rsid w:val="00B36393"/>
    <w:rsid w:val="00B3665E"/>
    <w:rsid w:val="00B36949"/>
    <w:rsid w:val="00B37032"/>
    <w:rsid w:val="00B37629"/>
    <w:rsid w:val="00B3791B"/>
    <w:rsid w:val="00B37B38"/>
    <w:rsid w:val="00B4029A"/>
    <w:rsid w:val="00B406CD"/>
    <w:rsid w:val="00B40924"/>
    <w:rsid w:val="00B409AE"/>
    <w:rsid w:val="00B40D47"/>
    <w:rsid w:val="00B40D54"/>
    <w:rsid w:val="00B40F4B"/>
    <w:rsid w:val="00B418DF"/>
    <w:rsid w:val="00B4208A"/>
    <w:rsid w:val="00B4335C"/>
    <w:rsid w:val="00B43D0C"/>
    <w:rsid w:val="00B43E3B"/>
    <w:rsid w:val="00B44804"/>
    <w:rsid w:val="00B44E40"/>
    <w:rsid w:val="00B45014"/>
    <w:rsid w:val="00B45778"/>
    <w:rsid w:val="00B45C72"/>
    <w:rsid w:val="00B460A9"/>
    <w:rsid w:val="00B4618F"/>
    <w:rsid w:val="00B461E4"/>
    <w:rsid w:val="00B46364"/>
    <w:rsid w:val="00B46832"/>
    <w:rsid w:val="00B46A02"/>
    <w:rsid w:val="00B46D84"/>
    <w:rsid w:val="00B46F75"/>
    <w:rsid w:val="00B478BF"/>
    <w:rsid w:val="00B50097"/>
    <w:rsid w:val="00B50583"/>
    <w:rsid w:val="00B50DE5"/>
    <w:rsid w:val="00B50E04"/>
    <w:rsid w:val="00B51124"/>
    <w:rsid w:val="00B51A0C"/>
    <w:rsid w:val="00B529C2"/>
    <w:rsid w:val="00B529E5"/>
    <w:rsid w:val="00B52B3F"/>
    <w:rsid w:val="00B52C9C"/>
    <w:rsid w:val="00B52F90"/>
    <w:rsid w:val="00B53039"/>
    <w:rsid w:val="00B53B58"/>
    <w:rsid w:val="00B53D6B"/>
    <w:rsid w:val="00B544B2"/>
    <w:rsid w:val="00B54A05"/>
    <w:rsid w:val="00B54A52"/>
    <w:rsid w:val="00B54ADA"/>
    <w:rsid w:val="00B54B13"/>
    <w:rsid w:val="00B54D18"/>
    <w:rsid w:val="00B54D7F"/>
    <w:rsid w:val="00B55561"/>
    <w:rsid w:val="00B556BA"/>
    <w:rsid w:val="00B5598F"/>
    <w:rsid w:val="00B55BDE"/>
    <w:rsid w:val="00B55CA5"/>
    <w:rsid w:val="00B55FCE"/>
    <w:rsid w:val="00B56A60"/>
    <w:rsid w:val="00B56DE7"/>
    <w:rsid w:val="00B56FE0"/>
    <w:rsid w:val="00B57A80"/>
    <w:rsid w:val="00B57B24"/>
    <w:rsid w:val="00B603D2"/>
    <w:rsid w:val="00B608E0"/>
    <w:rsid w:val="00B60C02"/>
    <w:rsid w:val="00B60CDE"/>
    <w:rsid w:val="00B60E9E"/>
    <w:rsid w:val="00B61C17"/>
    <w:rsid w:val="00B61C40"/>
    <w:rsid w:val="00B622F0"/>
    <w:rsid w:val="00B63055"/>
    <w:rsid w:val="00B635CF"/>
    <w:rsid w:val="00B637E3"/>
    <w:rsid w:val="00B63973"/>
    <w:rsid w:val="00B63E1B"/>
    <w:rsid w:val="00B6405B"/>
    <w:rsid w:val="00B64242"/>
    <w:rsid w:val="00B6424D"/>
    <w:rsid w:val="00B642C8"/>
    <w:rsid w:val="00B64EC9"/>
    <w:rsid w:val="00B64F29"/>
    <w:rsid w:val="00B65021"/>
    <w:rsid w:val="00B658BE"/>
    <w:rsid w:val="00B659E0"/>
    <w:rsid w:val="00B659F1"/>
    <w:rsid w:val="00B66286"/>
    <w:rsid w:val="00B66421"/>
    <w:rsid w:val="00B66604"/>
    <w:rsid w:val="00B6675D"/>
    <w:rsid w:val="00B66AA3"/>
    <w:rsid w:val="00B66F22"/>
    <w:rsid w:val="00B6765B"/>
    <w:rsid w:val="00B67807"/>
    <w:rsid w:val="00B67B08"/>
    <w:rsid w:val="00B67D6D"/>
    <w:rsid w:val="00B7017F"/>
    <w:rsid w:val="00B702F3"/>
    <w:rsid w:val="00B703EC"/>
    <w:rsid w:val="00B70435"/>
    <w:rsid w:val="00B7077B"/>
    <w:rsid w:val="00B70A58"/>
    <w:rsid w:val="00B70C54"/>
    <w:rsid w:val="00B70E55"/>
    <w:rsid w:val="00B71086"/>
    <w:rsid w:val="00B710D8"/>
    <w:rsid w:val="00B71249"/>
    <w:rsid w:val="00B713DF"/>
    <w:rsid w:val="00B715E3"/>
    <w:rsid w:val="00B71786"/>
    <w:rsid w:val="00B721B6"/>
    <w:rsid w:val="00B72369"/>
    <w:rsid w:val="00B724A2"/>
    <w:rsid w:val="00B72B9A"/>
    <w:rsid w:val="00B72F27"/>
    <w:rsid w:val="00B73081"/>
    <w:rsid w:val="00B74724"/>
    <w:rsid w:val="00B7473A"/>
    <w:rsid w:val="00B747CA"/>
    <w:rsid w:val="00B751FF"/>
    <w:rsid w:val="00B7550F"/>
    <w:rsid w:val="00B7558A"/>
    <w:rsid w:val="00B75694"/>
    <w:rsid w:val="00B75C24"/>
    <w:rsid w:val="00B7605C"/>
    <w:rsid w:val="00B76285"/>
    <w:rsid w:val="00B763F6"/>
    <w:rsid w:val="00B769BB"/>
    <w:rsid w:val="00B76A69"/>
    <w:rsid w:val="00B76BD3"/>
    <w:rsid w:val="00B76F13"/>
    <w:rsid w:val="00B777A9"/>
    <w:rsid w:val="00B7787B"/>
    <w:rsid w:val="00B77AFA"/>
    <w:rsid w:val="00B77D8D"/>
    <w:rsid w:val="00B77DD0"/>
    <w:rsid w:val="00B77E44"/>
    <w:rsid w:val="00B77FF1"/>
    <w:rsid w:val="00B80991"/>
    <w:rsid w:val="00B809E7"/>
    <w:rsid w:val="00B80B16"/>
    <w:rsid w:val="00B80D00"/>
    <w:rsid w:val="00B812E6"/>
    <w:rsid w:val="00B823B0"/>
    <w:rsid w:val="00B82B00"/>
    <w:rsid w:val="00B83308"/>
    <w:rsid w:val="00B83371"/>
    <w:rsid w:val="00B834CF"/>
    <w:rsid w:val="00B846E8"/>
    <w:rsid w:val="00B84BB1"/>
    <w:rsid w:val="00B85220"/>
    <w:rsid w:val="00B85896"/>
    <w:rsid w:val="00B85A0E"/>
    <w:rsid w:val="00B85A6D"/>
    <w:rsid w:val="00B86D56"/>
    <w:rsid w:val="00B86D66"/>
    <w:rsid w:val="00B8718B"/>
    <w:rsid w:val="00B87395"/>
    <w:rsid w:val="00B9031D"/>
    <w:rsid w:val="00B90528"/>
    <w:rsid w:val="00B905DD"/>
    <w:rsid w:val="00B90CE8"/>
    <w:rsid w:val="00B90D66"/>
    <w:rsid w:val="00B91346"/>
    <w:rsid w:val="00B91561"/>
    <w:rsid w:val="00B916DB"/>
    <w:rsid w:val="00B91FA7"/>
    <w:rsid w:val="00B925A0"/>
    <w:rsid w:val="00B9271D"/>
    <w:rsid w:val="00B928FD"/>
    <w:rsid w:val="00B9319F"/>
    <w:rsid w:val="00B9369B"/>
    <w:rsid w:val="00B93A7D"/>
    <w:rsid w:val="00B943E6"/>
    <w:rsid w:val="00B944B3"/>
    <w:rsid w:val="00B94A40"/>
    <w:rsid w:val="00B95487"/>
    <w:rsid w:val="00B955F5"/>
    <w:rsid w:val="00B958C4"/>
    <w:rsid w:val="00B9592A"/>
    <w:rsid w:val="00B9621E"/>
    <w:rsid w:val="00B9638E"/>
    <w:rsid w:val="00B96966"/>
    <w:rsid w:val="00B96ABC"/>
    <w:rsid w:val="00B96E3B"/>
    <w:rsid w:val="00B97226"/>
    <w:rsid w:val="00B97414"/>
    <w:rsid w:val="00B97ACD"/>
    <w:rsid w:val="00B97C0C"/>
    <w:rsid w:val="00BA0024"/>
    <w:rsid w:val="00BA0059"/>
    <w:rsid w:val="00BA0215"/>
    <w:rsid w:val="00BA0430"/>
    <w:rsid w:val="00BA08F3"/>
    <w:rsid w:val="00BA0CA1"/>
    <w:rsid w:val="00BA1154"/>
    <w:rsid w:val="00BA18C1"/>
    <w:rsid w:val="00BA21E0"/>
    <w:rsid w:val="00BA26AC"/>
    <w:rsid w:val="00BA2738"/>
    <w:rsid w:val="00BA2A1B"/>
    <w:rsid w:val="00BA2ACE"/>
    <w:rsid w:val="00BA2D79"/>
    <w:rsid w:val="00BA30BE"/>
    <w:rsid w:val="00BA497D"/>
    <w:rsid w:val="00BA4B46"/>
    <w:rsid w:val="00BA4DD7"/>
    <w:rsid w:val="00BA4E8B"/>
    <w:rsid w:val="00BA5431"/>
    <w:rsid w:val="00BA5705"/>
    <w:rsid w:val="00BA65A7"/>
    <w:rsid w:val="00BA6BAA"/>
    <w:rsid w:val="00BA6DE3"/>
    <w:rsid w:val="00BA773C"/>
    <w:rsid w:val="00BA7AF8"/>
    <w:rsid w:val="00BB02E1"/>
    <w:rsid w:val="00BB0E2F"/>
    <w:rsid w:val="00BB0FA8"/>
    <w:rsid w:val="00BB234A"/>
    <w:rsid w:val="00BB27D3"/>
    <w:rsid w:val="00BB2C63"/>
    <w:rsid w:val="00BB2E49"/>
    <w:rsid w:val="00BB2E89"/>
    <w:rsid w:val="00BB31A7"/>
    <w:rsid w:val="00BB335C"/>
    <w:rsid w:val="00BB33C4"/>
    <w:rsid w:val="00BB36EE"/>
    <w:rsid w:val="00BB36FE"/>
    <w:rsid w:val="00BB38B7"/>
    <w:rsid w:val="00BB4433"/>
    <w:rsid w:val="00BB4475"/>
    <w:rsid w:val="00BB44A7"/>
    <w:rsid w:val="00BB4A73"/>
    <w:rsid w:val="00BB4BDD"/>
    <w:rsid w:val="00BB4BF0"/>
    <w:rsid w:val="00BB4C98"/>
    <w:rsid w:val="00BB4DF7"/>
    <w:rsid w:val="00BB4EA0"/>
    <w:rsid w:val="00BB5471"/>
    <w:rsid w:val="00BB644F"/>
    <w:rsid w:val="00BB6486"/>
    <w:rsid w:val="00BB6554"/>
    <w:rsid w:val="00BB68F7"/>
    <w:rsid w:val="00BB6A6F"/>
    <w:rsid w:val="00BB6C48"/>
    <w:rsid w:val="00BB70FD"/>
    <w:rsid w:val="00BB7A9C"/>
    <w:rsid w:val="00BB7ADD"/>
    <w:rsid w:val="00BC001A"/>
    <w:rsid w:val="00BC01CF"/>
    <w:rsid w:val="00BC082A"/>
    <w:rsid w:val="00BC0D73"/>
    <w:rsid w:val="00BC1C62"/>
    <w:rsid w:val="00BC1F9F"/>
    <w:rsid w:val="00BC2182"/>
    <w:rsid w:val="00BC25CF"/>
    <w:rsid w:val="00BC2D9F"/>
    <w:rsid w:val="00BC2E3C"/>
    <w:rsid w:val="00BC3152"/>
    <w:rsid w:val="00BC3633"/>
    <w:rsid w:val="00BC39DE"/>
    <w:rsid w:val="00BC3A57"/>
    <w:rsid w:val="00BC3AFF"/>
    <w:rsid w:val="00BC3B0A"/>
    <w:rsid w:val="00BC3CB4"/>
    <w:rsid w:val="00BC3F7B"/>
    <w:rsid w:val="00BC41F1"/>
    <w:rsid w:val="00BC435D"/>
    <w:rsid w:val="00BC45BC"/>
    <w:rsid w:val="00BC47D1"/>
    <w:rsid w:val="00BC4CB7"/>
    <w:rsid w:val="00BC502C"/>
    <w:rsid w:val="00BC5582"/>
    <w:rsid w:val="00BC6024"/>
    <w:rsid w:val="00BC6341"/>
    <w:rsid w:val="00BC6438"/>
    <w:rsid w:val="00BC6767"/>
    <w:rsid w:val="00BC6834"/>
    <w:rsid w:val="00BC68D4"/>
    <w:rsid w:val="00BC6A67"/>
    <w:rsid w:val="00BC6E7F"/>
    <w:rsid w:val="00BC7026"/>
    <w:rsid w:val="00BC75E0"/>
    <w:rsid w:val="00BC78C7"/>
    <w:rsid w:val="00BC79F5"/>
    <w:rsid w:val="00BC7C58"/>
    <w:rsid w:val="00BC7E24"/>
    <w:rsid w:val="00BD01D3"/>
    <w:rsid w:val="00BD0720"/>
    <w:rsid w:val="00BD0802"/>
    <w:rsid w:val="00BD0B9B"/>
    <w:rsid w:val="00BD0DE7"/>
    <w:rsid w:val="00BD0F4B"/>
    <w:rsid w:val="00BD1B68"/>
    <w:rsid w:val="00BD1F7A"/>
    <w:rsid w:val="00BD2351"/>
    <w:rsid w:val="00BD269A"/>
    <w:rsid w:val="00BD28C9"/>
    <w:rsid w:val="00BD29F4"/>
    <w:rsid w:val="00BD2A9B"/>
    <w:rsid w:val="00BD2B8C"/>
    <w:rsid w:val="00BD303A"/>
    <w:rsid w:val="00BD3162"/>
    <w:rsid w:val="00BD3280"/>
    <w:rsid w:val="00BD3506"/>
    <w:rsid w:val="00BD3B44"/>
    <w:rsid w:val="00BD3DFA"/>
    <w:rsid w:val="00BD3E5E"/>
    <w:rsid w:val="00BD420C"/>
    <w:rsid w:val="00BD4437"/>
    <w:rsid w:val="00BD4670"/>
    <w:rsid w:val="00BD46DF"/>
    <w:rsid w:val="00BD47BF"/>
    <w:rsid w:val="00BD47F1"/>
    <w:rsid w:val="00BD4999"/>
    <w:rsid w:val="00BD4D2A"/>
    <w:rsid w:val="00BD5592"/>
    <w:rsid w:val="00BD5814"/>
    <w:rsid w:val="00BD5BF3"/>
    <w:rsid w:val="00BD5EA4"/>
    <w:rsid w:val="00BD68D2"/>
    <w:rsid w:val="00BD6E8A"/>
    <w:rsid w:val="00BD7207"/>
    <w:rsid w:val="00BD73D6"/>
    <w:rsid w:val="00BD7857"/>
    <w:rsid w:val="00BD7F31"/>
    <w:rsid w:val="00BE0B81"/>
    <w:rsid w:val="00BE1688"/>
    <w:rsid w:val="00BE188D"/>
    <w:rsid w:val="00BE1A08"/>
    <w:rsid w:val="00BE269A"/>
    <w:rsid w:val="00BE2935"/>
    <w:rsid w:val="00BE2FD0"/>
    <w:rsid w:val="00BE4252"/>
    <w:rsid w:val="00BE4ED8"/>
    <w:rsid w:val="00BE505D"/>
    <w:rsid w:val="00BE51DE"/>
    <w:rsid w:val="00BE52C1"/>
    <w:rsid w:val="00BE55F9"/>
    <w:rsid w:val="00BE64E1"/>
    <w:rsid w:val="00BE6547"/>
    <w:rsid w:val="00BE670B"/>
    <w:rsid w:val="00BE6DBD"/>
    <w:rsid w:val="00BE751C"/>
    <w:rsid w:val="00BE7520"/>
    <w:rsid w:val="00BE780A"/>
    <w:rsid w:val="00BE78BA"/>
    <w:rsid w:val="00BE7DC0"/>
    <w:rsid w:val="00BE7EFF"/>
    <w:rsid w:val="00BF04C7"/>
    <w:rsid w:val="00BF04FC"/>
    <w:rsid w:val="00BF0897"/>
    <w:rsid w:val="00BF0923"/>
    <w:rsid w:val="00BF0926"/>
    <w:rsid w:val="00BF0EF1"/>
    <w:rsid w:val="00BF1142"/>
    <w:rsid w:val="00BF1B4C"/>
    <w:rsid w:val="00BF1C22"/>
    <w:rsid w:val="00BF1D1A"/>
    <w:rsid w:val="00BF1DEA"/>
    <w:rsid w:val="00BF20B0"/>
    <w:rsid w:val="00BF2417"/>
    <w:rsid w:val="00BF25CD"/>
    <w:rsid w:val="00BF2760"/>
    <w:rsid w:val="00BF2AE3"/>
    <w:rsid w:val="00BF2D20"/>
    <w:rsid w:val="00BF3229"/>
    <w:rsid w:val="00BF3421"/>
    <w:rsid w:val="00BF3453"/>
    <w:rsid w:val="00BF414B"/>
    <w:rsid w:val="00BF41F1"/>
    <w:rsid w:val="00BF4EFE"/>
    <w:rsid w:val="00BF539F"/>
    <w:rsid w:val="00BF56F6"/>
    <w:rsid w:val="00BF57E7"/>
    <w:rsid w:val="00BF5B91"/>
    <w:rsid w:val="00BF62A1"/>
    <w:rsid w:val="00BF63A8"/>
    <w:rsid w:val="00BF6575"/>
    <w:rsid w:val="00BF660F"/>
    <w:rsid w:val="00BF6819"/>
    <w:rsid w:val="00BF6D1F"/>
    <w:rsid w:val="00BF70EB"/>
    <w:rsid w:val="00BF7353"/>
    <w:rsid w:val="00BF78DB"/>
    <w:rsid w:val="00BF7AA2"/>
    <w:rsid w:val="00BF7EF1"/>
    <w:rsid w:val="00C00E63"/>
    <w:rsid w:val="00C0117E"/>
    <w:rsid w:val="00C012A2"/>
    <w:rsid w:val="00C01700"/>
    <w:rsid w:val="00C01DEC"/>
    <w:rsid w:val="00C01F73"/>
    <w:rsid w:val="00C020A3"/>
    <w:rsid w:val="00C02500"/>
    <w:rsid w:val="00C02751"/>
    <w:rsid w:val="00C0329C"/>
    <w:rsid w:val="00C0355B"/>
    <w:rsid w:val="00C03E8D"/>
    <w:rsid w:val="00C0453F"/>
    <w:rsid w:val="00C049BF"/>
    <w:rsid w:val="00C04C0E"/>
    <w:rsid w:val="00C04C43"/>
    <w:rsid w:val="00C04F4D"/>
    <w:rsid w:val="00C0671C"/>
    <w:rsid w:val="00C071A6"/>
    <w:rsid w:val="00C07363"/>
    <w:rsid w:val="00C07804"/>
    <w:rsid w:val="00C07B6C"/>
    <w:rsid w:val="00C07D8B"/>
    <w:rsid w:val="00C10727"/>
    <w:rsid w:val="00C1082D"/>
    <w:rsid w:val="00C10C03"/>
    <w:rsid w:val="00C11108"/>
    <w:rsid w:val="00C1134A"/>
    <w:rsid w:val="00C118D5"/>
    <w:rsid w:val="00C11956"/>
    <w:rsid w:val="00C11A50"/>
    <w:rsid w:val="00C12C5C"/>
    <w:rsid w:val="00C13277"/>
    <w:rsid w:val="00C1367D"/>
    <w:rsid w:val="00C13A02"/>
    <w:rsid w:val="00C13AB1"/>
    <w:rsid w:val="00C13DC1"/>
    <w:rsid w:val="00C13E22"/>
    <w:rsid w:val="00C14488"/>
    <w:rsid w:val="00C144DB"/>
    <w:rsid w:val="00C14AEE"/>
    <w:rsid w:val="00C15113"/>
    <w:rsid w:val="00C15894"/>
    <w:rsid w:val="00C15A69"/>
    <w:rsid w:val="00C15D0B"/>
    <w:rsid w:val="00C15E63"/>
    <w:rsid w:val="00C15F32"/>
    <w:rsid w:val="00C161B3"/>
    <w:rsid w:val="00C1632C"/>
    <w:rsid w:val="00C164BF"/>
    <w:rsid w:val="00C16ADC"/>
    <w:rsid w:val="00C16B48"/>
    <w:rsid w:val="00C174A3"/>
    <w:rsid w:val="00C174E4"/>
    <w:rsid w:val="00C1761E"/>
    <w:rsid w:val="00C17719"/>
    <w:rsid w:val="00C20640"/>
    <w:rsid w:val="00C20702"/>
    <w:rsid w:val="00C208A4"/>
    <w:rsid w:val="00C20B56"/>
    <w:rsid w:val="00C20C53"/>
    <w:rsid w:val="00C21140"/>
    <w:rsid w:val="00C212E2"/>
    <w:rsid w:val="00C21368"/>
    <w:rsid w:val="00C214F3"/>
    <w:rsid w:val="00C2190B"/>
    <w:rsid w:val="00C21BB9"/>
    <w:rsid w:val="00C21F99"/>
    <w:rsid w:val="00C220F0"/>
    <w:rsid w:val="00C2224C"/>
    <w:rsid w:val="00C223C2"/>
    <w:rsid w:val="00C224B2"/>
    <w:rsid w:val="00C227A7"/>
    <w:rsid w:val="00C22907"/>
    <w:rsid w:val="00C22B1E"/>
    <w:rsid w:val="00C22CDA"/>
    <w:rsid w:val="00C22DC2"/>
    <w:rsid w:val="00C236CA"/>
    <w:rsid w:val="00C23BAD"/>
    <w:rsid w:val="00C23BBB"/>
    <w:rsid w:val="00C2480B"/>
    <w:rsid w:val="00C24A3D"/>
    <w:rsid w:val="00C2529A"/>
    <w:rsid w:val="00C2555D"/>
    <w:rsid w:val="00C25BCB"/>
    <w:rsid w:val="00C2616A"/>
    <w:rsid w:val="00C267C7"/>
    <w:rsid w:val="00C26834"/>
    <w:rsid w:val="00C26893"/>
    <w:rsid w:val="00C270F7"/>
    <w:rsid w:val="00C274F4"/>
    <w:rsid w:val="00C2755A"/>
    <w:rsid w:val="00C275FF"/>
    <w:rsid w:val="00C27C9B"/>
    <w:rsid w:val="00C30012"/>
    <w:rsid w:val="00C30393"/>
    <w:rsid w:val="00C3063D"/>
    <w:rsid w:val="00C308BB"/>
    <w:rsid w:val="00C30A82"/>
    <w:rsid w:val="00C30E15"/>
    <w:rsid w:val="00C310F4"/>
    <w:rsid w:val="00C316DC"/>
    <w:rsid w:val="00C318FB"/>
    <w:rsid w:val="00C31BD3"/>
    <w:rsid w:val="00C3214D"/>
    <w:rsid w:val="00C32780"/>
    <w:rsid w:val="00C32CF5"/>
    <w:rsid w:val="00C32F95"/>
    <w:rsid w:val="00C330D2"/>
    <w:rsid w:val="00C33401"/>
    <w:rsid w:val="00C33637"/>
    <w:rsid w:val="00C339D2"/>
    <w:rsid w:val="00C33C5A"/>
    <w:rsid w:val="00C34277"/>
    <w:rsid w:val="00C347EE"/>
    <w:rsid w:val="00C3484D"/>
    <w:rsid w:val="00C34DEC"/>
    <w:rsid w:val="00C34F1F"/>
    <w:rsid w:val="00C353DB"/>
    <w:rsid w:val="00C356B4"/>
    <w:rsid w:val="00C35C66"/>
    <w:rsid w:val="00C36071"/>
    <w:rsid w:val="00C36CEA"/>
    <w:rsid w:val="00C370AB"/>
    <w:rsid w:val="00C3736D"/>
    <w:rsid w:val="00C37B97"/>
    <w:rsid w:val="00C405E3"/>
    <w:rsid w:val="00C4070C"/>
    <w:rsid w:val="00C40A2B"/>
    <w:rsid w:val="00C40BB4"/>
    <w:rsid w:val="00C40DCA"/>
    <w:rsid w:val="00C41D36"/>
    <w:rsid w:val="00C41F1F"/>
    <w:rsid w:val="00C4210D"/>
    <w:rsid w:val="00C422A4"/>
    <w:rsid w:val="00C423D8"/>
    <w:rsid w:val="00C4294A"/>
    <w:rsid w:val="00C42CD1"/>
    <w:rsid w:val="00C4328C"/>
    <w:rsid w:val="00C432E5"/>
    <w:rsid w:val="00C43A1C"/>
    <w:rsid w:val="00C43A4D"/>
    <w:rsid w:val="00C43A85"/>
    <w:rsid w:val="00C449A6"/>
    <w:rsid w:val="00C44DFF"/>
    <w:rsid w:val="00C44E29"/>
    <w:rsid w:val="00C44EE8"/>
    <w:rsid w:val="00C455BE"/>
    <w:rsid w:val="00C45628"/>
    <w:rsid w:val="00C45ABB"/>
    <w:rsid w:val="00C45E56"/>
    <w:rsid w:val="00C470D8"/>
    <w:rsid w:val="00C47679"/>
    <w:rsid w:val="00C47B3A"/>
    <w:rsid w:val="00C47E52"/>
    <w:rsid w:val="00C5053E"/>
    <w:rsid w:val="00C50A3E"/>
    <w:rsid w:val="00C50A4D"/>
    <w:rsid w:val="00C50B3E"/>
    <w:rsid w:val="00C50C27"/>
    <w:rsid w:val="00C50D9E"/>
    <w:rsid w:val="00C51145"/>
    <w:rsid w:val="00C516C8"/>
    <w:rsid w:val="00C517D0"/>
    <w:rsid w:val="00C51D25"/>
    <w:rsid w:val="00C51F36"/>
    <w:rsid w:val="00C51FC3"/>
    <w:rsid w:val="00C5251E"/>
    <w:rsid w:val="00C5290F"/>
    <w:rsid w:val="00C530F9"/>
    <w:rsid w:val="00C532D2"/>
    <w:rsid w:val="00C5346B"/>
    <w:rsid w:val="00C53BEB"/>
    <w:rsid w:val="00C54DCE"/>
    <w:rsid w:val="00C55376"/>
    <w:rsid w:val="00C55CAC"/>
    <w:rsid w:val="00C55F43"/>
    <w:rsid w:val="00C55F8A"/>
    <w:rsid w:val="00C565D0"/>
    <w:rsid w:val="00C56615"/>
    <w:rsid w:val="00C56A79"/>
    <w:rsid w:val="00C56C57"/>
    <w:rsid w:val="00C56C6F"/>
    <w:rsid w:val="00C56F76"/>
    <w:rsid w:val="00C60259"/>
    <w:rsid w:val="00C605C8"/>
    <w:rsid w:val="00C607F5"/>
    <w:rsid w:val="00C6091C"/>
    <w:rsid w:val="00C60B00"/>
    <w:rsid w:val="00C60CDD"/>
    <w:rsid w:val="00C60DF6"/>
    <w:rsid w:val="00C6112F"/>
    <w:rsid w:val="00C612D3"/>
    <w:rsid w:val="00C61634"/>
    <w:rsid w:val="00C61B21"/>
    <w:rsid w:val="00C61C3E"/>
    <w:rsid w:val="00C61DD1"/>
    <w:rsid w:val="00C62673"/>
    <w:rsid w:val="00C62B43"/>
    <w:rsid w:val="00C62BB8"/>
    <w:rsid w:val="00C62C8F"/>
    <w:rsid w:val="00C633A9"/>
    <w:rsid w:val="00C6352C"/>
    <w:rsid w:val="00C63BCC"/>
    <w:rsid w:val="00C63CAE"/>
    <w:rsid w:val="00C642BC"/>
    <w:rsid w:val="00C6434C"/>
    <w:rsid w:val="00C64929"/>
    <w:rsid w:val="00C64983"/>
    <w:rsid w:val="00C649BF"/>
    <w:rsid w:val="00C6517B"/>
    <w:rsid w:val="00C651B7"/>
    <w:rsid w:val="00C654C2"/>
    <w:rsid w:val="00C65596"/>
    <w:rsid w:val="00C65A6A"/>
    <w:rsid w:val="00C65AC6"/>
    <w:rsid w:val="00C6619B"/>
    <w:rsid w:val="00C66997"/>
    <w:rsid w:val="00C66B69"/>
    <w:rsid w:val="00C66F68"/>
    <w:rsid w:val="00C676B7"/>
    <w:rsid w:val="00C6793B"/>
    <w:rsid w:val="00C70A9F"/>
    <w:rsid w:val="00C70E34"/>
    <w:rsid w:val="00C70E71"/>
    <w:rsid w:val="00C70EFB"/>
    <w:rsid w:val="00C70F29"/>
    <w:rsid w:val="00C710E0"/>
    <w:rsid w:val="00C7174B"/>
    <w:rsid w:val="00C71EFE"/>
    <w:rsid w:val="00C72360"/>
    <w:rsid w:val="00C727A6"/>
    <w:rsid w:val="00C72B9D"/>
    <w:rsid w:val="00C72C83"/>
    <w:rsid w:val="00C73054"/>
    <w:rsid w:val="00C730A1"/>
    <w:rsid w:val="00C736CC"/>
    <w:rsid w:val="00C739F9"/>
    <w:rsid w:val="00C73A19"/>
    <w:rsid w:val="00C7438D"/>
    <w:rsid w:val="00C748DD"/>
    <w:rsid w:val="00C74E86"/>
    <w:rsid w:val="00C75631"/>
    <w:rsid w:val="00C759E3"/>
    <w:rsid w:val="00C75BF6"/>
    <w:rsid w:val="00C75ED1"/>
    <w:rsid w:val="00C76243"/>
    <w:rsid w:val="00C76426"/>
    <w:rsid w:val="00C76A6D"/>
    <w:rsid w:val="00C76ACF"/>
    <w:rsid w:val="00C7706F"/>
    <w:rsid w:val="00C77107"/>
    <w:rsid w:val="00C77350"/>
    <w:rsid w:val="00C77AE5"/>
    <w:rsid w:val="00C80ACC"/>
    <w:rsid w:val="00C80CEB"/>
    <w:rsid w:val="00C80CFB"/>
    <w:rsid w:val="00C811A4"/>
    <w:rsid w:val="00C81564"/>
    <w:rsid w:val="00C8275B"/>
    <w:rsid w:val="00C827E4"/>
    <w:rsid w:val="00C82813"/>
    <w:rsid w:val="00C82B14"/>
    <w:rsid w:val="00C82F17"/>
    <w:rsid w:val="00C83057"/>
    <w:rsid w:val="00C8327C"/>
    <w:rsid w:val="00C8348A"/>
    <w:rsid w:val="00C83F50"/>
    <w:rsid w:val="00C84003"/>
    <w:rsid w:val="00C84565"/>
    <w:rsid w:val="00C84670"/>
    <w:rsid w:val="00C84AB8"/>
    <w:rsid w:val="00C85091"/>
    <w:rsid w:val="00C8539B"/>
    <w:rsid w:val="00C855BB"/>
    <w:rsid w:val="00C856BD"/>
    <w:rsid w:val="00C85850"/>
    <w:rsid w:val="00C862CE"/>
    <w:rsid w:val="00C8672C"/>
    <w:rsid w:val="00C86792"/>
    <w:rsid w:val="00C869FD"/>
    <w:rsid w:val="00C86D37"/>
    <w:rsid w:val="00C871C2"/>
    <w:rsid w:val="00C871D8"/>
    <w:rsid w:val="00C873C4"/>
    <w:rsid w:val="00C876A6"/>
    <w:rsid w:val="00C8770F"/>
    <w:rsid w:val="00C879D7"/>
    <w:rsid w:val="00C87C69"/>
    <w:rsid w:val="00C87DF5"/>
    <w:rsid w:val="00C87F8B"/>
    <w:rsid w:val="00C90044"/>
    <w:rsid w:val="00C90DA1"/>
    <w:rsid w:val="00C91765"/>
    <w:rsid w:val="00C91BE2"/>
    <w:rsid w:val="00C921FE"/>
    <w:rsid w:val="00C923FE"/>
    <w:rsid w:val="00C928CD"/>
    <w:rsid w:val="00C92ABC"/>
    <w:rsid w:val="00C93523"/>
    <w:rsid w:val="00C9429F"/>
    <w:rsid w:val="00C94536"/>
    <w:rsid w:val="00C94575"/>
    <w:rsid w:val="00C94582"/>
    <w:rsid w:val="00C946FB"/>
    <w:rsid w:val="00C94A40"/>
    <w:rsid w:val="00C94E9F"/>
    <w:rsid w:val="00C95416"/>
    <w:rsid w:val="00C956B6"/>
    <w:rsid w:val="00C95706"/>
    <w:rsid w:val="00C962F8"/>
    <w:rsid w:val="00C96C0B"/>
    <w:rsid w:val="00C96EA8"/>
    <w:rsid w:val="00C96EE9"/>
    <w:rsid w:val="00C96EF1"/>
    <w:rsid w:val="00C97086"/>
    <w:rsid w:val="00C97256"/>
    <w:rsid w:val="00C97442"/>
    <w:rsid w:val="00C975A1"/>
    <w:rsid w:val="00C979A6"/>
    <w:rsid w:val="00C97A9D"/>
    <w:rsid w:val="00C97B00"/>
    <w:rsid w:val="00C97FE5"/>
    <w:rsid w:val="00CA0286"/>
    <w:rsid w:val="00CA0404"/>
    <w:rsid w:val="00CA07DD"/>
    <w:rsid w:val="00CA0C87"/>
    <w:rsid w:val="00CA0D29"/>
    <w:rsid w:val="00CA114D"/>
    <w:rsid w:val="00CA168F"/>
    <w:rsid w:val="00CA1705"/>
    <w:rsid w:val="00CA1912"/>
    <w:rsid w:val="00CA2408"/>
    <w:rsid w:val="00CA26DD"/>
    <w:rsid w:val="00CA27C4"/>
    <w:rsid w:val="00CA35B0"/>
    <w:rsid w:val="00CA36EB"/>
    <w:rsid w:val="00CA3BEB"/>
    <w:rsid w:val="00CA3FDB"/>
    <w:rsid w:val="00CA45A0"/>
    <w:rsid w:val="00CA4647"/>
    <w:rsid w:val="00CA4863"/>
    <w:rsid w:val="00CA48B4"/>
    <w:rsid w:val="00CA5506"/>
    <w:rsid w:val="00CA5EE5"/>
    <w:rsid w:val="00CA616D"/>
    <w:rsid w:val="00CA61D3"/>
    <w:rsid w:val="00CA64A5"/>
    <w:rsid w:val="00CA64AF"/>
    <w:rsid w:val="00CA6B87"/>
    <w:rsid w:val="00CA6D8E"/>
    <w:rsid w:val="00CA6EAD"/>
    <w:rsid w:val="00CA70B0"/>
    <w:rsid w:val="00CA7234"/>
    <w:rsid w:val="00CA72DA"/>
    <w:rsid w:val="00CA7A40"/>
    <w:rsid w:val="00CA7AAC"/>
    <w:rsid w:val="00CA7AFB"/>
    <w:rsid w:val="00CA7D5B"/>
    <w:rsid w:val="00CA7F8A"/>
    <w:rsid w:val="00CB053F"/>
    <w:rsid w:val="00CB09A4"/>
    <w:rsid w:val="00CB09CF"/>
    <w:rsid w:val="00CB0E79"/>
    <w:rsid w:val="00CB10D7"/>
    <w:rsid w:val="00CB14E6"/>
    <w:rsid w:val="00CB164D"/>
    <w:rsid w:val="00CB1714"/>
    <w:rsid w:val="00CB23F9"/>
    <w:rsid w:val="00CB2864"/>
    <w:rsid w:val="00CB2AC6"/>
    <w:rsid w:val="00CB35F3"/>
    <w:rsid w:val="00CB3866"/>
    <w:rsid w:val="00CB3BE0"/>
    <w:rsid w:val="00CB4798"/>
    <w:rsid w:val="00CB5179"/>
    <w:rsid w:val="00CB5625"/>
    <w:rsid w:val="00CB56A3"/>
    <w:rsid w:val="00CB5BD4"/>
    <w:rsid w:val="00CB5DE5"/>
    <w:rsid w:val="00CB5EBC"/>
    <w:rsid w:val="00CB6920"/>
    <w:rsid w:val="00CB7AAE"/>
    <w:rsid w:val="00CC06D5"/>
    <w:rsid w:val="00CC0D4F"/>
    <w:rsid w:val="00CC0FDD"/>
    <w:rsid w:val="00CC1CB0"/>
    <w:rsid w:val="00CC27D1"/>
    <w:rsid w:val="00CC2F75"/>
    <w:rsid w:val="00CC322F"/>
    <w:rsid w:val="00CC34C9"/>
    <w:rsid w:val="00CC3F69"/>
    <w:rsid w:val="00CC402B"/>
    <w:rsid w:val="00CC57F1"/>
    <w:rsid w:val="00CC584F"/>
    <w:rsid w:val="00CC59E3"/>
    <w:rsid w:val="00CC5E83"/>
    <w:rsid w:val="00CC6659"/>
    <w:rsid w:val="00CC72C0"/>
    <w:rsid w:val="00CC7306"/>
    <w:rsid w:val="00CC7514"/>
    <w:rsid w:val="00CC7515"/>
    <w:rsid w:val="00CC76C0"/>
    <w:rsid w:val="00CC7782"/>
    <w:rsid w:val="00CC780B"/>
    <w:rsid w:val="00CC797D"/>
    <w:rsid w:val="00CC7C29"/>
    <w:rsid w:val="00CC7DDC"/>
    <w:rsid w:val="00CD217D"/>
    <w:rsid w:val="00CD2293"/>
    <w:rsid w:val="00CD27BE"/>
    <w:rsid w:val="00CD2CE4"/>
    <w:rsid w:val="00CD2E62"/>
    <w:rsid w:val="00CD3490"/>
    <w:rsid w:val="00CD3EEC"/>
    <w:rsid w:val="00CD3F17"/>
    <w:rsid w:val="00CD4230"/>
    <w:rsid w:val="00CD4681"/>
    <w:rsid w:val="00CD4C5C"/>
    <w:rsid w:val="00CD50AD"/>
    <w:rsid w:val="00CD548F"/>
    <w:rsid w:val="00CD55B2"/>
    <w:rsid w:val="00CD5D1F"/>
    <w:rsid w:val="00CD5ED4"/>
    <w:rsid w:val="00CD612F"/>
    <w:rsid w:val="00CD6186"/>
    <w:rsid w:val="00CD62AC"/>
    <w:rsid w:val="00CD65AC"/>
    <w:rsid w:val="00CD68B7"/>
    <w:rsid w:val="00CD6A3C"/>
    <w:rsid w:val="00CD6F20"/>
    <w:rsid w:val="00CD7039"/>
    <w:rsid w:val="00CD7779"/>
    <w:rsid w:val="00CE0039"/>
    <w:rsid w:val="00CE0445"/>
    <w:rsid w:val="00CE04C0"/>
    <w:rsid w:val="00CE0513"/>
    <w:rsid w:val="00CE0538"/>
    <w:rsid w:val="00CE0621"/>
    <w:rsid w:val="00CE08F6"/>
    <w:rsid w:val="00CE0F16"/>
    <w:rsid w:val="00CE1710"/>
    <w:rsid w:val="00CE1811"/>
    <w:rsid w:val="00CE1866"/>
    <w:rsid w:val="00CE1EB2"/>
    <w:rsid w:val="00CE2464"/>
    <w:rsid w:val="00CE28A1"/>
    <w:rsid w:val="00CE2AFA"/>
    <w:rsid w:val="00CE2FFC"/>
    <w:rsid w:val="00CE3030"/>
    <w:rsid w:val="00CE3104"/>
    <w:rsid w:val="00CE3629"/>
    <w:rsid w:val="00CE385A"/>
    <w:rsid w:val="00CE38EF"/>
    <w:rsid w:val="00CE3E2B"/>
    <w:rsid w:val="00CE40E2"/>
    <w:rsid w:val="00CE41F9"/>
    <w:rsid w:val="00CE44ED"/>
    <w:rsid w:val="00CE453C"/>
    <w:rsid w:val="00CE4688"/>
    <w:rsid w:val="00CE4FDF"/>
    <w:rsid w:val="00CE521E"/>
    <w:rsid w:val="00CE52D9"/>
    <w:rsid w:val="00CE55BB"/>
    <w:rsid w:val="00CE5C5D"/>
    <w:rsid w:val="00CE64EF"/>
    <w:rsid w:val="00CE655F"/>
    <w:rsid w:val="00CE6589"/>
    <w:rsid w:val="00CE6893"/>
    <w:rsid w:val="00CE6FDB"/>
    <w:rsid w:val="00CE7E81"/>
    <w:rsid w:val="00CF0166"/>
    <w:rsid w:val="00CF039C"/>
    <w:rsid w:val="00CF03D8"/>
    <w:rsid w:val="00CF04D4"/>
    <w:rsid w:val="00CF054C"/>
    <w:rsid w:val="00CF0C8F"/>
    <w:rsid w:val="00CF0DDD"/>
    <w:rsid w:val="00CF13B0"/>
    <w:rsid w:val="00CF1631"/>
    <w:rsid w:val="00CF1976"/>
    <w:rsid w:val="00CF22FE"/>
    <w:rsid w:val="00CF29A0"/>
    <w:rsid w:val="00CF2AAC"/>
    <w:rsid w:val="00CF318F"/>
    <w:rsid w:val="00CF3ADF"/>
    <w:rsid w:val="00CF3C84"/>
    <w:rsid w:val="00CF3DC0"/>
    <w:rsid w:val="00CF54BD"/>
    <w:rsid w:val="00CF6098"/>
    <w:rsid w:val="00CF6A83"/>
    <w:rsid w:val="00CF78FB"/>
    <w:rsid w:val="00CF79A4"/>
    <w:rsid w:val="00CF7C60"/>
    <w:rsid w:val="00CF7E9D"/>
    <w:rsid w:val="00D006B0"/>
    <w:rsid w:val="00D01015"/>
    <w:rsid w:val="00D010E1"/>
    <w:rsid w:val="00D0121B"/>
    <w:rsid w:val="00D01B0E"/>
    <w:rsid w:val="00D01F43"/>
    <w:rsid w:val="00D0270D"/>
    <w:rsid w:val="00D02DD5"/>
    <w:rsid w:val="00D02F28"/>
    <w:rsid w:val="00D02FCB"/>
    <w:rsid w:val="00D03223"/>
    <w:rsid w:val="00D03FEF"/>
    <w:rsid w:val="00D044D1"/>
    <w:rsid w:val="00D045EA"/>
    <w:rsid w:val="00D0568D"/>
    <w:rsid w:val="00D06CE8"/>
    <w:rsid w:val="00D0706D"/>
    <w:rsid w:val="00D070EC"/>
    <w:rsid w:val="00D071AB"/>
    <w:rsid w:val="00D07425"/>
    <w:rsid w:val="00D0771B"/>
    <w:rsid w:val="00D07CB2"/>
    <w:rsid w:val="00D07E9F"/>
    <w:rsid w:val="00D1026D"/>
    <w:rsid w:val="00D10C74"/>
    <w:rsid w:val="00D10F0C"/>
    <w:rsid w:val="00D1100F"/>
    <w:rsid w:val="00D112C1"/>
    <w:rsid w:val="00D11AE7"/>
    <w:rsid w:val="00D11E20"/>
    <w:rsid w:val="00D122E1"/>
    <w:rsid w:val="00D1248B"/>
    <w:rsid w:val="00D125BF"/>
    <w:rsid w:val="00D12733"/>
    <w:rsid w:val="00D12910"/>
    <w:rsid w:val="00D129C6"/>
    <w:rsid w:val="00D129D8"/>
    <w:rsid w:val="00D12C42"/>
    <w:rsid w:val="00D12E82"/>
    <w:rsid w:val="00D13433"/>
    <w:rsid w:val="00D13759"/>
    <w:rsid w:val="00D13770"/>
    <w:rsid w:val="00D137FC"/>
    <w:rsid w:val="00D13971"/>
    <w:rsid w:val="00D13EE6"/>
    <w:rsid w:val="00D1419F"/>
    <w:rsid w:val="00D1474C"/>
    <w:rsid w:val="00D14C3C"/>
    <w:rsid w:val="00D14C77"/>
    <w:rsid w:val="00D14CF2"/>
    <w:rsid w:val="00D14E25"/>
    <w:rsid w:val="00D14FAF"/>
    <w:rsid w:val="00D1546E"/>
    <w:rsid w:val="00D1554A"/>
    <w:rsid w:val="00D156E1"/>
    <w:rsid w:val="00D156F2"/>
    <w:rsid w:val="00D1570E"/>
    <w:rsid w:val="00D15B36"/>
    <w:rsid w:val="00D15F10"/>
    <w:rsid w:val="00D160E2"/>
    <w:rsid w:val="00D16256"/>
    <w:rsid w:val="00D162C2"/>
    <w:rsid w:val="00D16756"/>
    <w:rsid w:val="00D16D97"/>
    <w:rsid w:val="00D1708F"/>
    <w:rsid w:val="00D17678"/>
    <w:rsid w:val="00D20259"/>
    <w:rsid w:val="00D20453"/>
    <w:rsid w:val="00D20510"/>
    <w:rsid w:val="00D2056F"/>
    <w:rsid w:val="00D2068F"/>
    <w:rsid w:val="00D2104E"/>
    <w:rsid w:val="00D210EF"/>
    <w:rsid w:val="00D21290"/>
    <w:rsid w:val="00D21558"/>
    <w:rsid w:val="00D21565"/>
    <w:rsid w:val="00D215EA"/>
    <w:rsid w:val="00D2166C"/>
    <w:rsid w:val="00D217CE"/>
    <w:rsid w:val="00D21A56"/>
    <w:rsid w:val="00D21E20"/>
    <w:rsid w:val="00D221DB"/>
    <w:rsid w:val="00D2273F"/>
    <w:rsid w:val="00D22A50"/>
    <w:rsid w:val="00D22C24"/>
    <w:rsid w:val="00D237F8"/>
    <w:rsid w:val="00D23A9A"/>
    <w:rsid w:val="00D241A2"/>
    <w:rsid w:val="00D24574"/>
    <w:rsid w:val="00D2463E"/>
    <w:rsid w:val="00D24A0F"/>
    <w:rsid w:val="00D24DDD"/>
    <w:rsid w:val="00D2500B"/>
    <w:rsid w:val="00D25526"/>
    <w:rsid w:val="00D26122"/>
    <w:rsid w:val="00D26230"/>
    <w:rsid w:val="00D26B6F"/>
    <w:rsid w:val="00D2724D"/>
    <w:rsid w:val="00D27283"/>
    <w:rsid w:val="00D273FD"/>
    <w:rsid w:val="00D27666"/>
    <w:rsid w:val="00D27FC7"/>
    <w:rsid w:val="00D30F8A"/>
    <w:rsid w:val="00D311F0"/>
    <w:rsid w:val="00D314AA"/>
    <w:rsid w:val="00D31CCB"/>
    <w:rsid w:val="00D32597"/>
    <w:rsid w:val="00D32764"/>
    <w:rsid w:val="00D32BF8"/>
    <w:rsid w:val="00D33389"/>
    <w:rsid w:val="00D337A7"/>
    <w:rsid w:val="00D33B86"/>
    <w:rsid w:val="00D3408C"/>
    <w:rsid w:val="00D347F9"/>
    <w:rsid w:val="00D34CC2"/>
    <w:rsid w:val="00D34DFA"/>
    <w:rsid w:val="00D350F8"/>
    <w:rsid w:val="00D3513D"/>
    <w:rsid w:val="00D352AF"/>
    <w:rsid w:val="00D35711"/>
    <w:rsid w:val="00D3636D"/>
    <w:rsid w:val="00D369C7"/>
    <w:rsid w:val="00D369FA"/>
    <w:rsid w:val="00D36ACD"/>
    <w:rsid w:val="00D36AF2"/>
    <w:rsid w:val="00D3730A"/>
    <w:rsid w:val="00D377E9"/>
    <w:rsid w:val="00D379B4"/>
    <w:rsid w:val="00D37C31"/>
    <w:rsid w:val="00D40455"/>
    <w:rsid w:val="00D408E8"/>
    <w:rsid w:val="00D40CD5"/>
    <w:rsid w:val="00D4117B"/>
    <w:rsid w:val="00D419AE"/>
    <w:rsid w:val="00D41CEE"/>
    <w:rsid w:val="00D41F8C"/>
    <w:rsid w:val="00D4215D"/>
    <w:rsid w:val="00D4276D"/>
    <w:rsid w:val="00D4295E"/>
    <w:rsid w:val="00D429C5"/>
    <w:rsid w:val="00D42F00"/>
    <w:rsid w:val="00D430AE"/>
    <w:rsid w:val="00D434BE"/>
    <w:rsid w:val="00D434F0"/>
    <w:rsid w:val="00D440DF"/>
    <w:rsid w:val="00D447A6"/>
    <w:rsid w:val="00D448E9"/>
    <w:rsid w:val="00D4556D"/>
    <w:rsid w:val="00D45CD5"/>
    <w:rsid w:val="00D460AC"/>
    <w:rsid w:val="00D4615B"/>
    <w:rsid w:val="00D46493"/>
    <w:rsid w:val="00D469F3"/>
    <w:rsid w:val="00D46C6F"/>
    <w:rsid w:val="00D46E71"/>
    <w:rsid w:val="00D46F30"/>
    <w:rsid w:val="00D46F74"/>
    <w:rsid w:val="00D4708A"/>
    <w:rsid w:val="00D47905"/>
    <w:rsid w:val="00D47A33"/>
    <w:rsid w:val="00D5002F"/>
    <w:rsid w:val="00D5013B"/>
    <w:rsid w:val="00D5023F"/>
    <w:rsid w:val="00D503A9"/>
    <w:rsid w:val="00D503C4"/>
    <w:rsid w:val="00D50527"/>
    <w:rsid w:val="00D506D8"/>
    <w:rsid w:val="00D50E99"/>
    <w:rsid w:val="00D51252"/>
    <w:rsid w:val="00D512E5"/>
    <w:rsid w:val="00D51E56"/>
    <w:rsid w:val="00D52164"/>
    <w:rsid w:val="00D522A9"/>
    <w:rsid w:val="00D5250B"/>
    <w:rsid w:val="00D5334E"/>
    <w:rsid w:val="00D536D3"/>
    <w:rsid w:val="00D53F94"/>
    <w:rsid w:val="00D53FE8"/>
    <w:rsid w:val="00D54490"/>
    <w:rsid w:val="00D544B4"/>
    <w:rsid w:val="00D5471A"/>
    <w:rsid w:val="00D54F15"/>
    <w:rsid w:val="00D54FE6"/>
    <w:rsid w:val="00D550E7"/>
    <w:rsid w:val="00D557A4"/>
    <w:rsid w:val="00D55AAC"/>
    <w:rsid w:val="00D55B94"/>
    <w:rsid w:val="00D561B1"/>
    <w:rsid w:val="00D56456"/>
    <w:rsid w:val="00D565D9"/>
    <w:rsid w:val="00D5698F"/>
    <w:rsid w:val="00D56A6D"/>
    <w:rsid w:val="00D56EDE"/>
    <w:rsid w:val="00D574CF"/>
    <w:rsid w:val="00D574FF"/>
    <w:rsid w:val="00D575C9"/>
    <w:rsid w:val="00D576A5"/>
    <w:rsid w:val="00D57723"/>
    <w:rsid w:val="00D57E36"/>
    <w:rsid w:val="00D60031"/>
    <w:rsid w:val="00D60412"/>
    <w:rsid w:val="00D60744"/>
    <w:rsid w:val="00D60C68"/>
    <w:rsid w:val="00D61E3D"/>
    <w:rsid w:val="00D61FA4"/>
    <w:rsid w:val="00D621D0"/>
    <w:rsid w:val="00D62344"/>
    <w:rsid w:val="00D62496"/>
    <w:rsid w:val="00D6261D"/>
    <w:rsid w:val="00D62645"/>
    <w:rsid w:val="00D62A03"/>
    <w:rsid w:val="00D62AEE"/>
    <w:rsid w:val="00D6307C"/>
    <w:rsid w:val="00D630E2"/>
    <w:rsid w:val="00D6363E"/>
    <w:rsid w:val="00D63AF3"/>
    <w:rsid w:val="00D63C63"/>
    <w:rsid w:val="00D649A8"/>
    <w:rsid w:val="00D64C41"/>
    <w:rsid w:val="00D651D5"/>
    <w:rsid w:val="00D65220"/>
    <w:rsid w:val="00D65519"/>
    <w:rsid w:val="00D655BE"/>
    <w:rsid w:val="00D6670D"/>
    <w:rsid w:val="00D66917"/>
    <w:rsid w:val="00D67164"/>
    <w:rsid w:val="00D672CD"/>
    <w:rsid w:val="00D6785F"/>
    <w:rsid w:val="00D67ACA"/>
    <w:rsid w:val="00D67D9E"/>
    <w:rsid w:val="00D7087A"/>
    <w:rsid w:val="00D70B70"/>
    <w:rsid w:val="00D70EB9"/>
    <w:rsid w:val="00D70F35"/>
    <w:rsid w:val="00D710B5"/>
    <w:rsid w:val="00D71A82"/>
    <w:rsid w:val="00D71F4B"/>
    <w:rsid w:val="00D722F6"/>
    <w:rsid w:val="00D7295B"/>
    <w:rsid w:val="00D729AD"/>
    <w:rsid w:val="00D72C80"/>
    <w:rsid w:val="00D730E4"/>
    <w:rsid w:val="00D732EC"/>
    <w:rsid w:val="00D735D5"/>
    <w:rsid w:val="00D737E9"/>
    <w:rsid w:val="00D73DC2"/>
    <w:rsid w:val="00D74103"/>
    <w:rsid w:val="00D7434F"/>
    <w:rsid w:val="00D7451F"/>
    <w:rsid w:val="00D746B2"/>
    <w:rsid w:val="00D74FF3"/>
    <w:rsid w:val="00D762A9"/>
    <w:rsid w:val="00D7647F"/>
    <w:rsid w:val="00D7657F"/>
    <w:rsid w:val="00D7666D"/>
    <w:rsid w:val="00D76840"/>
    <w:rsid w:val="00D7694A"/>
    <w:rsid w:val="00D76AA6"/>
    <w:rsid w:val="00D76EF7"/>
    <w:rsid w:val="00D77056"/>
    <w:rsid w:val="00D777B9"/>
    <w:rsid w:val="00D77BA9"/>
    <w:rsid w:val="00D77E7A"/>
    <w:rsid w:val="00D81068"/>
    <w:rsid w:val="00D812A3"/>
    <w:rsid w:val="00D81536"/>
    <w:rsid w:val="00D8173E"/>
    <w:rsid w:val="00D81FEB"/>
    <w:rsid w:val="00D8241A"/>
    <w:rsid w:val="00D82953"/>
    <w:rsid w:val="00D82CE2"/>
    <w:rsid w:val="00D832CD"/>
    <w:rsid w:val="00D832FE"/>
    <w:rsid w:val="00D834F2"/>
    <w:rsid w:val="00D835FC"/>
    <w:rsid w:val="00D83672"/>
    <w:rsid w:val="00D838C2"/>
    <w:rsid w:val="00D8396E"/>
    <w:rsid w:val="00D83D65"/>
    <w:rsid w:val="00D840A7"/>
    <w:rsid w:val="00D840EF"/>
    <w:rsid w:val="00D8419E"/>
    <w:rsid w:val="00D842C8"/>
    <w:rsid w:val="00D84309"/>
    <w:rsid w:val="00D84F02"/>
    <w:rsid w:val="00D84F8C"/>
    <w:rsid w:val="00D854E9"/>
    <w:rsid w:val="00D85B8B"/>
    <w:rsid w:val="00D85C3B"/>
    <w:rsid w:val="00D85DA6"/>
    <w:rsid w:val="00D85FB8"/>
    <w:rsid w:val="00D85FF9"/>
    <w:rsid w:val="00D8605B"/>
    <w:rsid w:val="00D861F7"/>
    <w:rsid w:val="00D863F5"/>
    <w:rsid w:val="00D86644"/>
    <w:rsid w:val="00D86863"/>
    <w:rsid w:val="00D86975"/>
    <w:rsid w:val="00D8770E"/>
    <w:rsid w:val="00D87900"/>
    <w:rsid w:val="00D87C59"/>
    <w:rsid w:val="00D908D4"/>
    <w:rsid w:val="00D90A89"/>
    <w:rsid w:val="00D90B6E"/>
    <w:rsid w:val="00D90E85"/>
    <w:rsid w:val="00D9117C"/>
    <w:rsid w:val="00D91434"/>
    <w:rsid w:val="00D91760"/>
    <w:rsid w:val="00D91808"/>
    <w:rsid w:val="00D91EDE"/>
    <w:rsid w:val="00D920E3"/>
    <w:rsid w:val="00D931E9"/>
    <w:rsid w:val="00D940D2"/>
    <w:rsid w:val="00D940DA"/>
    <w:rsid w:val="00D943D1"/>
    <w:rsid w:val="00D94CE3"/>
    <w:rsid w:val="00D94D39"/>
    <w:rsid w:val="00D95066"/>
    <w:rsid w:val="00D95254"/>
    <w:rsid w:val="00D953FB"/>
    <w:rsid w:val="00D95E8E"/>
    <w:rsid w:val="00D963CC"/>
    <w:rsid w:val="00D96514"/>
    <w:rsid w:val="00D9662A"/>
    <w:rsid w:val="00D96765"/>
    <w:rsid w:val="00D9689B"/>
    <w:rsid w:val="00D96DC3"/>
    <w:rsid w:val="00D96E94"/>
    <w:rsid w:val="00D97189"/>
    <w:rsid w:val="00D972F5"/>
    <w:rsid w:val="00D975CD"/>
    <w:rsid w:val="00D97A35"/>
    <w:rsid w:val="00D97F9F"/>
    <w:rsid w:val="00DA0B8D"/>
    <w:rsid w:val="00DA136B"/>
    <w:rsid w:val="00DA1788"/>
    <w:rsid w:val="00DA1B3F"/>
    <w:rsid w:val="00DA21ED"/>
    <w:rsid w:val="00DA2B4E"/>
    <w:rsid w:val="00DA31E6"/>
    <w:rsid w:val="00DA3321"/>
    <w:rsid w:val="00DA3E5D"/>
    <w:rsid w:val="00DA464A"/>
    <w:rsid w:val="00DA4BBD"/>
    <w:rsid w:val="00DA4CB7"/>
    <w:rsid w:val="00DA52A1"/>
    <w:rsid w:val="00DA53DB"/>
    <w:rsid w:val="00DA5F3F"/>
    <w:rsid w:val="00DA614F"/>
    <w:rsid w:val="00DA6400"/>
    <w:rsid w:val="00DA6417"/>
    <w:rsid w:val="00DA6AA9"/>
    <w:rsid w:val="00DA6CFE"/>
    <w:rsid w:val="00DA6D6E"/>
    <w:rsid w:val="00DA6DEE"/>
    <w:rsid w:val="00DA6FCC"/>
    <w:rsid w:val="00DA712F"/>
    <w:rsid w:val="00DA7140"/>
    <w:rsid w:val="00DA7B1D"/>
    <w:rsid w:val="00DB008D"/>
    <w:rsid w:val="00DB0634"/>
    <w:rsid w:val="00DB0846"/>
    <w:rsid w:val="00DB0867"/>
    <w:rsid w:val="00DB1635"/>
    <w:rsid w:val="00DB17EC"/>
    <w:rsid w:val="00DB1C27"/>
    <w:rsid w:val="00DB2075"/>
    <w:rsid w:val="00DB20B4"/>
    <w:rsid w:val="00DB2301"/>
    <w:rsid w:val="00DB2488"/>
    <w:rsid w:val="00DB28AF"/>
    <w:rsid w:val="00DB32C9"/>
    <w:rsid w:val="00DB334E"/>
    <w:rsid w:val="00DB34D9"/>
    <w:rsid w:val="00DB3846"/>
    <w:rsid w:val="00DB3B38"/>
    <w:rsid w:val="00DB3BE0"/>
    <w:rsid w:val="00DB3C41"/>
    <w:rsid w:val="00DB3C4F"/>
    <w:rsid w:val="00DB3DB5"/>
    <w:rsid w:val="00DB3E12"/>
    <w:rsid w:val="00DB40DB"/>
    <w:rsid w:val="00DB4B5F"/>
    <w:rsid w:val="00DB4C1B"/>
    <w:rsid w:val="00DB4F40"/>
    <w:rsid w:val="00DB51B0"/>
    <w:rsid w:val="00DB51B3"/>
    <w:rsid w:val="00DB537C"/>
    <w:rsid w:val="00DB612F"/>
    <w:rsid w:val="00DB6476"/>
    <w:rsid w:val="00DB707A"/>
    <w:rsid w:val="00DB70FB"/>
    <w:rsid w:val="00DB7393"/>
    <w:rsid w:val="00DB75F9"/>
    <w:rsid w:val="00DB768F"/>
    <w:rsid w:val="00DB7A98"/>
    <w:rsid w:val="00DB7EA1"/>
    <w:rsid w:val="00DB7F24"/>
    <w:rsid w:val="00DC0C20"/>
    <w:rsid w:val="00DC1283"/>
    <w:rsid w:val="00DC16C5"/>
    <w:rsid w:val="00DC1998"/>
    <w:rsid w:val="00DC1FC2"/>
    <w:rsid w:val="00DC2191"/>
    <w:rsid w:val="00DC2237"/>
    <w:rsid w:val="00DC23B1"/>
    <w:rsid w:val="00DC2D2B"/>
    <w:rsid w:val="00DC3109"/>
    <w:rsid w:val="00DC3305"/>
    <w:rsid w:val="00DC3FBA"/>
    <w:rsid w:val="00DC444F"/>
    <w:rsid w:val="00DC48A0"/>
    <w:rsid w:val="00DC4A7E"/>
    <w:rsid w:val="00DC560A"/>
    <w:rsid w:val="00DC5668"/>
    <w:rsid w:val="00DC6075"/>
    <w:rsid w:val="00DC6122"/>
    <w:rsid w:val="00DC6534"/>
    <w:rsid w:val="00DC6800"/>
    <w:rsid w:val="00DC6CA9"/>
    <w:rsid w:val="00DC731B"/>
    <w:rsid w:val="00DC7566"/>
    <w:rsid w:val="00DC7721"/>
    <w:rsid w:val="00DC783D"/>
    <w:rsid w:val="00DC7C26"/>
    <w:rsid w:val="00DD01ED"/>
    <w:rsid w:val="00DD0497"/>
    <w:rsid w:val="00DD057A"/>
    <w:rsid w:val="00DD0F41"/>
    <w:rsid w:val="00DD140F"/>
    <w:rsid w:val="00DD14D6"/>
    <w:rsid w:val="00DD14FA"/>
    <w:rsid w:val="00DD184D"/>
    <w:rsid w:val="00DD1B93"/>
    <w:rsid w:val="00DD1C5B"/>
    <w:rsid w:val="00DD2393"/>
    <w:rsid w:val="00DD285A"/>
    <w:rsid w:val="00DD291D"/>
    <w:rsid w:val="00DD2ADE"/>
    <w:rsid w:val="00DD2C07"/>
    <w:rsid w:val="00DD2E7F"/>
    <w:rsid w:val="00DD3178"/>
    <w:rsid w:val="00DD3257"/>
    <w:rsid w:val="00DD3892"/>
    <w:rsid w:val="00DD4977"/>
    <w:rsid w:val="00DD52F8"/>
    <w:rsid w:val="00DD53E9"/>
    <w:rsid w:val="00DD5857"/>
    <w:rsid w:val="00DD5BDB"/>
    <w:rsid w:val="00DD5E67"/>
    <w:rsid w:val="00DD5F00"/>
    <w:rsid w:val="00DD5F80"/>
    <w:rsid w:val="00DD60C2"/>
    <w:rsid w:val="00DD68D5"/>
    <w:rsid w:val="00DD6B14"/>
    <w:rsid w:val="00DD7006"/>
    <w:rsid w:val="00DD719C"/>
    <w:rsid w:val="00DD7F55"/>
    <w:rsid w:val="00DE015B"/>
    <w:rsid w:val="00DE05A1"/>
    <w:rsid w:val="00DE0862"/>
    <w:rsid w:val="00DE0E67"/>
    <w:rsid w:val="00DE1733"/>
    <w:rsid w:val="00DE1B87"/>
    <w:rsid w:val="00DE211E"/>
    <w:rsid w:val="00DE2C10"/>
    <w:rsid w:val="00DE3697"/>
    <w:rsid w:val="00DE47B1"/>
    <w:rsid w:val="00DE4C24"/>
    <w:rsid w:val="00DE4C80"/>
    <w:rsid w:val="00DE4FEE"/>
    <w:rsid w:val="00DE5549"/>
    <w:rsid w:val="00DE55C4"/>
    <w:rsid w:val="00DE564E"/>
    <w:rsid w:val="00DE5788"/>
    <w:rsid w:val="00DE5810"/>
    <w:rsid w:val="00DE5BE9"/>
    <w:rsid w:val="00DE5DC9"/>
    <w:rsid w:val="00DE5DE1"/>
    <w:rsid w:val="00DE6384"/>
    <w:rsid w:val="00DE6475"/>
    <w:rsid w:val="00DE6C2B"/>
    <w:rsid w:val="00DE713D"/>
    <w:rsid w:val="00DE74C5"/>
    <w:rsid w:val="00DE7B39"/>
    <w:rsid w:val="00DE7C1F"/>
    <w:rsid w:val="00DF065D"/>
    <w:rsid w:val="00DF1659"/>
    <w:rsid w:val="00DF19EA"/>
    <w:rsid w:val="00DF1B1E"/>
    <w:rsid w:val="00DF1BFF"/>
    <w:rsid w:val="00DF1F00"/>
    <w:rsid w:val="00DF269A"/>
    <w:rsid w:val="00DF2DFD"/>
    <w:rsid w:val="00DF3DAE"/>
    <w:rsid w:val="00DF3E0C"/>
    <w:rsid w:val="00DF4104"/>
    <w:rsid w:val="00DF425E"/>
    <w:rsid w:val="00DF42C9"/>
    <w:rsid w:val="00DF4369"/>
    <w:rsid w:val="00DF4452"/>
    <w:rsid w:val="00DF4885"/>
    <w:rsid w:val="00DF50FA"/>
    <w:rsid w:val="00DF5345"/>
    <w:rsid w:val="00DF54C4"/>
    <w:rsid w:val="00DF5757"/>
    <w:rsid w:val="00DF5D77"/>
    <w:rsid w:val="00DF5F0C"/>
    <w:rsid w:val="00DF612C"/>
    <w:rsid w:val="00DF61D7"/>
    <w:rsid w:val="00DF6635"/>
    <w:rsid w:val="00DF66FA"/>
    <w:rsid w:val="00DF6B24"/>
    <w:rsid w:val="00DF6C1C"/>
    <w:rsid w:val="00DF7943"/>
    <w:rsid w:val="00DF7CAC"/>
    <w:rsid w:val="00E0012A"/>
    <w:rsid w:val="00E0016D"/>
    <w:rsid w:val="00E001D1"/>
    <w:rsid w:val="00E0036D"/>
    <w:rsid w:val="00E006C2"/>
    <w:rsid w:val="00E00C6E"/>
    <w:rsid w:val="00E00FC5"/>
    <w:rsid w:val="00E010BE"/>
    <w:rsid w:val="00E011AB"/>
    <w:rsid w:val="00E011C5"/>
    <w:rsid w:val="00E01592"/>
    <w:rsid w:val="00E0183B"/>
    <w:rsid w:val="00E01A66"/>
    <w:rsid w:val="00E01C86"/>
    <w:rsid w:val="00E01E5A"/>
    <w:rsid w:val="00E021A1"/>
    <w:rsid w:val="00E021F3"/>
    <w:rsid w:val="00E02458"/>
    <w:rsid w:val="00E02C88"/>
    <w:rsid w:val="00E0327A"/>
    <w:rsid w:val="00E032EF"/>
    <w:rsid w:val="00E0361F"/>
    <w:rsid w:val="00E03E1E"/>
    <w:rsid w:val="00E03F63"/>
    <w:rsid w:val="00E04095"/>
    <w:rsid w:val="00E04961"/>
    <w:rsid w:val="00E04FBF"/>
    <w:rsid w:val="00E05170"/>
    <w:rsid w:val="00E054B4"/>
    <w:rsid w:val="00E0579E"/>
    <w:rsid w:val="00E0582F"/>
    <w:rsid w:val="00E05BB0"/>
    <w:rsid w:val="00E06302"/>
    <w:rsid w:val="00E064A3"/>
    <w:rsid w:val="00E065E4"/>
    <w:rsid w:val="00E0698B"/>
    <w:rsid w:val="00E06AE8"/>
    <w:rsid w:val="00E06E59"/>
    <w:rsid w:val="00E06E88"/>
    <w:rsid w:val="00E06FA3"/>
    <w:rsid w:val="00E0777D"/>
    <w:rsid w:val="00E07A2B"/>
    <w:rsid w:val="00E10149"/>
    <w:rsid w:val="00E1069C"/>
    <w:rsid w:val="00E106B4"/>
    <w:rsid w:val="00E10799"/>
    <w:rsid w:val="00E1084D"/>
    <w:rsid w:val="00E11251"/>
    <w:rsid w:val="00E11374"/>
    <w:rsid w:val="00E114AF"/>
    <w:rsid w:val="00E119B0"/>
    <w:rsid w:val="00E11B0F"/>
    <w:rsid w:val="00E11B5F"/>
    <w:rsid w:val="00E11C7F"/>
    <w:rsid w:val="00E120D0"/>
    <w:rsid w:val="00E12362"/>
    <w:rsid w:val="00E12600"/>
    <w:rsid w:val="00E13845"/>
    <w:rsid w:val="00E13B28"/>
    <w:rsid w:val="00E14AC4"/>
    <w:rsid w:val="00E14D0A"/>
    <w:rsid w:val="00E14F38"/>
    <w:rsid w:val="00E15340"/>
    <w:rsid w:val="00E1570D"/>
    <w:rsid w:val="00E15AE0"/>
    <w:rsid w:val="00E161C8"/>
    <w:rsid w:val="00E16252"/>
    <w:rsid w:val="00E16403"/>
    <w:rsid w:val="00E168EA"/>
    <w:rsid w:val="00E16A46"/>
    <w:rsid w:val="00E16BA8"/>
    <w:rsid w:val="00E16DBA"/>
    <w:rsid w:val="00E17613"/>
    <w:rsid w:val="00E200D9"/>
    <w:rsid w:val="00E20184"/>
    <w:rsid w:val="00E20366"/>
    <w:rsid w:val="00E2067B"/>
    <w:rsid w:val="00E20A86"/>
    <w:rsid w:val="00E20E74"/>
    <w:rsid w:val="00E21183"/>
    <w:rsid w:val="00E2119B"/>
    <w:rsid w:val="00E21730"/>
    <w:rsid w:val="00E217EF"/>
    <w:rsid w:val="00E21FAD"/>
    <w:rsid w:val="00E22196"/>
    <w:rsid w:val="00E22947"/>
    <w:rsid w:val="00E22ED8"/>
    <w:rsid w:val="00E2304B"/>
    <w:rsid w:val="00E23106"/>
    <w:rsid w:val="00E23202"/>
    <w:rsid w:val="00E23AD1"/>
    <w:rsid w:val="00E2415B"/>
    <w:rsid w:val="00E24ADE"/>
    <w:rsid w:val="00E24F71"/>
    <w:rsid w:val="00E257A6"/>
    <w:rsid w:val="00E25D6C"/>
    <w:rsid w:val="00E25F24"/>
    <w:rsid w:val="00E2608B"/>
    <w:rsid w:val="00E26093"/>
    <w:rsid w:val="00E263ED"/>
    <w:rsid w:val="00E26B9D"/>
    <w:rsid w:val="00E27177"/>
    <w:rsid w:val="00E27B5E"/>
    <w:rsid w:val="00E27B9E"/>
    <w:rsid w:val="00E27EA4"/>
    <w:rsid w:val="00E27EF8"/>
    <w:rsid w:val="00E301EC"/>
    <w:rsid w:val="00E3048A"/>
    <w:rsid w:val="00E30905"/>
    <w:rsid w:val="00E311D9"/>
    <w:rsid w:val="00E31533"/>
    <w:rsid w:val="00E3166F"/>
    <w:rsid w:val="00E317D7"/>
    <w:rsid w:val="00E31CBD"/>
    <w:rsid w:val="00E31CDF"/>
    <w:rsid w:val="00E31F84"/>
    <w:rsid w:val="00E3211B"/>
    <w:rsid w:val="00E3259B"/>
    <w:rsid w:val="00E3284A"/>
    <w:rsid w:val="00E32B8C"/>
    <w:rsid w:val="00E32C1B"/>
    <w:rsid w:val="00E3322F"/>
    <w:rsid w:val="00E333F3"/>
    <w:rsid w:val="00E334BF"/>
    <w:rsid w:val="00E33844"/>
    <w:rsid w:val="00E33A79"/>
    <w:rsid w:val="00E33CBA"/>
    <w:rsid w:val="00E33DE7"/>
    <w:rsid w:val="00E34404"/>
    <w:rsid w:val="00E345BF"/>
    <w:rsid w:val="00E34A4E"/>
    <w:rsid w:val="00E34A94"/>
    <w:rsid w:val="00E34DED"/>
    <w:rsid w:val="00E351B4"/>
    <w:rsid w:val="00E3528E"/>
    <w:rsid w:val="00E359F6"/>
    <w:rsid w:val="00E35BFF"/>
    <w:rsid w:val="00E36767"/>
    <w:rsid w:val="00E36FA5"/>
    <w:rsid w:val="00E37145"/>
    <w:rsid w:val="00E371D5"/>
    <w:rsid w:val="00E372C8"/>
    <w:rsid w:val="00E37D06"/>
    <w:rsid w:val="00E37DA0"/>
    <w:rsid w:val="00E40747"/>
    <w:rsid w:val="00E40892"/>
    <w:rsid w:val="00E40BEA"/>
    <w:rsid w:val="00E412BB"/>
    <w:rsid w:val="00E4149C"/>
    <w:rsid w:val="00E416D5"/>
    <w:rsid w:val="00E419B5"/>
    <w:rsid w:val="00E41F65"/>
    <w:rsid w:val="00E42179"/>
    <w:rsid w:val="00E4227B"/>
    <w:rsid w:val="00E42764"/>
    <w:rsid w:val="00E42AB4"/>
    <w:rsid w:val="00E42AEB"/>
    <w:rsid w:val="00E42D44"/>
    <w:rsid w:val="00E43307"/>
    <w:rsid w:val="00E4333F"/>
    <w:rsid w:val="00E43654"/>
    <w:rsid w:val="00E438E7"/>
    <w:rsid w:val="00E44946"/>
    <w:rsid w:val="00E45274"/>
    <w:rsid w:val="00E45421"/>
    <w:rsid w:val="00E45A84"/>
    <w:rsid w:val="00E45D7F"/>
    <w:rsid w:val="00E46633"/>
    <w:rsid w:val="00E468CB"/>
    <w:rsid w:val="00E46AE6"/>
    <w:rsid w:val="00E46BA5"/>
    <w:rsid w:val="00E4700F"/>
    <w:rsid w:val="00E475F9"/>
    <w:rsid w:val="00E47BB0"/>
    <w:rsid w:val="00E47D5D"/>
    <w:rsid w:val="00E50053"/>
    <w:rsid w:val="00E50301"/>
    <w:rsid w:val="00E509D3"/>
    <w:rsid w:val="00E51446"/>
    <w:rsid w:val="00E51509"/>
    <w:rsid w:val="00E515BB"/>
    <w:rsid w:val="00E51D8C"/>
    <w:rsid w:val="00E51EE2"/>
    <w:rsid w:val="00E51FEF"/>
    <w:rsid w:val="00E52405"/>
    <w:rsid w:val="00E526A6"/>
    <w:rsid w:val="00E52893"/>
    <w:rsid w:val="00E5299C"/>
    <w:rsid w:val="00E52D51"/>
    <w:rsid w:val="00E52F51"/>
    <w:rsid w:val="00E5336A"/>
    <w:rsid w:val="00E53826"/>
    <w:rsid w:val="00E53A44"/>
    <w:rsid w:val="00E53D56"/>
    <w:rsid w:val="00E5408B"/>
    <w:rsid w:val="00E545DC"/>
    <w:rsid w:val="00E546D2"/>
    <w:rsid w:val="00E55074"/>
    <w:rsid w:val="00E553A5"/>
    <w:rsid w:val="00E55DF4"/>
    <w:rsid w:val="00E55E06"/>
    <w:rsid w:val="00E5618C"/>
    <w:rsid w:val="00E562B7"/>
    <w:rsid w:val="00E56401"/>
    <w:rsid w:val="00E567D5"/>
    <w:rsid w:val="00E56963"/>
    <w:rsid w:val="00E56BD4"/>
    <w:rsid w:val="00E56CB4"/>
    <w:rsid w:val="00E56EF5"/>
    <w:rsid w:val="00E57162"/>
    <w:rsid w:val="00E57283"/>
    <w:rsid w:val="00E57B2F"/>
    <w:rsid w:val="00E60008"/>
    <w:rsid w:val="00E60326"/>
    <w:rsid w:val="00E60331"/>
    <w:rsid w:val="00E6054D"/>
    <w:rsid w:val="00E606D5"/>
    <w:rsid w:val="00E60717"/>
    <w:rsid w:val="00E61007"/>
    <w:rsid w:val="00E6138A"/>
    <w:rsid w:val="00E613A5"/>
    <w:rsid w:val="00E61E2B"/>
    <w:rsid w:val="00E62B0E"/>
    <w:rsid w:val="00E6314E"/>
    <w:rsid w:val="00E63399"/>
    <w:rsid w:val="00E63675"/>
    <w:rsid w:val="00E643AA"/>
    <w:rsid w:val="00E64A94"/>
    <w:rsid w:val="00E64CE9"/>
    <w:rsid w:val="00E64D10"/>
    <w:rsid w:val="00E64ECA"/>
    <w:rsid w:val="00E64F9F"/>
    <w:rsid w:val="00E650C9"/>
    <w:rsid w:val="00E651EC"/>
    <w:rsid w:val="00E654AA"/>
    <w:rsid w:val="00E65712"/>
    <w:rsid w:val="00E6586A"/>
    <w:rsid w:val="00E65D63"/>
    <w:rsid w:val="00E65F79"/>
    <w:rsid w:val="00E6602B"/>
    <w:rsid w:val="00E6626F"/>
    <w:rsid w:val="00E66373"/>
    <w:rsid w:val="00E66756"/>
    <w:rsid w:val="00E66804"/>
    <w:rsid w:val="00E66C48"/>
    <w:rsid w:val="00E66D27"/>
    <w:rsid w:val="00E66ECC"/>
    <w:rsid w:val="00E674F0"/>
    <w:rsid w:val="00E677EC"/>
    <w:rsid w:val="00E67C8E"/>
    <w:rsid w:val="00E67CE1"/>
    <w:rsid w:val="00E700FC"/>
    <w:rsid w:val="00E7030F"/>
    <w:rsid w:val="00E70327"/>
    <w:rsid w:val="00E70AD9"/>
    <w:rsid w:val="00E7101C"/>
    <w:rsid w:val="00E71307"/>
    <w:rsid w:val="00E72AAA"/>
    <w:rsid w:val="00E72BEE"/>
    <w:rsid w:val="00E72F36"/>
    <w:rsid w:val="00E73794"/>
    <w:rsid w:val="00E73DDE"/>
    <w:rsid w:val="00E7413F"/>
    <w:rsid w:val="00E74BD4"/>
    <w:rsid w:val="00E74D15"/>
    <w:rsid w:val="00E74E12"/>
    <w:rsid w:val="00E75A27"/>
    <w:rsid w:val="00E75CAE"/>
    <w:rsid w:val="00E76622"/>
    <w:rsid w:val="00E767E0"/>
    <w:rsid w:val="00E77049"/>
    <w:rsid w:val="00E77248"/>
    <w:rsid w:val="00E77307"/>
    <w:rsid w:val="00E7737C"/>
    <w:rsid w:val="00E774C3"/>
    <w:rsid w:val="00E77B71"/>
    <w:rsid w:val="00E77F37"/>
    <w:rsid w:val="00E80044"/>
    <w:rsid w:val="00E80487"/>
    <w:rsid w:val="00E8109A"/>
    <w:rsid w:val="00E81330"/>
    <w:rsid w:val="00E81C4E"/>
    <w:rsid w:val="00E827CE"/>
    <w:rsid w:val="00E82E1A"/>
    <w:rsid w:val="00E8397F"/>
    <w:rsid w:val="00E83A26"/>
    <w:rsid w:val="00E8473D"/>
    <w:rsid w:val="00E85007"/>
    <w:rsid w:val="00E85146"/>
    <w:rsid w:val="00E85280"/>
    <w:rsid w:val="00E852E8"/>
    <w:rsid w:val="00E85500"/>
    <w:rsid w:val="00E856FC"/>
    <w:rsid w:val="00E85AE7"/>
    <w:rsid w:val="00E85C77"/>
    <w:rsid w:val="00E85E70"/>
    <w:rsid w:val="00E86206"/>
    <w:rsid w:val="00E8646F"/>
    <w:rsid w:val="00E87122"/>
    <w:rsid w:val="00E87135"/>
    <w:rsid w:val="00E879B8"/>
    <w:rsid w:val="00E9026C"/>
    <w:rsid w:val="00E90547"/>
    <w:rsid w:val="00E91325"/>
    <w:rsid w:val="00E9164B"/>
    <w:rsid w:val="00E91E4A"/>
    <w:rsid w:val="00E91E4F"/>
    <w:rsid w:val="00E922BD"/>
    <w:rsid w:val="00E925F8"/>
    <w:rsid w:val="00E926BA"/>
    <w:rsid w:val="00E926CA"/>
    <w:rsid w:val="00E9278A"/>
    <w:rsid w:val="00E929F9"/>
    <w:rsid w:val="00E92D9A"/>
    <w:rsid w:val="00E92DAF"/>
    <w:rsid w:val="00E93185"/>
    <w:rsid w:val="00E93427"/>
    <w:rsid w:val="00E938FF"/>
    <w:rsid w:val="00E93F0E"/>
    <w:rsid w:val="00E94649"/>
    <w:rsid w:val="00E94E44"/>
    <w:rsid w:val="00E9504E"/>
    <w:rsid w:val="00E95695"/>
    <w:rsid w:val="00E95815"/>
    <w:rsid w:val="00E96216"/>
    <w:rsid w:val="00E96BA9"/>
    <w:rsid w:val="00E96D93"/>
    <w:rsid w:val="00E9713C"/>
    <w:rsid w:val="00E9719E"/>
    <w:rsid w:val="00E973D5"/>
    <w:rsid w:val="00E97582"/>
    <w:rsid w:val="00E9799C"/>
    <w:rsid w:val="00EA08DE"/>
    <w:rsid w:val="00EA0B3E"/>
    <w:rsid w:val="00EA1094"/>
    <w:rsid w:val="00EA13C2"/>
    <w:rsid w:val="00EA15D6"/>
    <w:rsid w:val="00EA202D"/>
    <w:rsid w:val="00EA216C"/>
    <w:rsid w:val="00EA2765"/>
    <w:rsid w:val="00EA2CA0"/>
    <w:rsid w:val="00EA3156"/>
    <w:rsid w:val="00EA3245"/>
    <w:rsid w:val="00EA3C16"/>
    <w:rsid w:val="00EA3C6A"/>
    <w:rsid w:val="00EA411B"/>
    <w:rsid w:val="00EA42B4"/>
    <w:rsid w:val="00EA43F0"/>
    <w:rsid w:val="00EA50A7"/>
    <w:rsid w:val="00EA520B"/>
    <w:rsid w:val="00EA5366"/>
    <w:rsid w:val="00EA54A8"/>
    <w:rsid w:val="00EA5AFC"/>
    <w:rsid w:val="00EA5F01"/>
    <w:rsid w:val="00EA6083"/>
    <w:rsid w:val="00EA6180"/>
    <w:rsid w:val="00EA6517"/>
    <w:rsid w:val="00EA684E"/>
    <w:rsid w:val="00EA689D"/>
    <w:rsid w:val="00EA6AC2"/>
    <w:rsid w:val="00EA7213"/>
    <w:rsid w:val="00EA7275"/>
    <w:rsid w:val="00EA78B4"/>
    <w:rsid w:val="00EA7F76"/>
    <w:rsid w:val="00EB01CD"/>
    <w:rsid w:val="00EB02AD"/>
    <w:rsid w:val="00EB0305"/>
    <w:rsid w:val="00EB0ABD"/>
    <w:rsid w:val="00EB2013"/>
    <w:rsid w:val="00EB2274"/>
    <w:rsid w:val="00EB2CCD"/>
    <w:rsid w:val="00EB2F27"/>
    <w:rsid w:val="00EB30EB"/>
    <w:rsid w:val="00EB33C1"/>
    <w:rsid w:val="00EB382D"/>
    <w:rsid w:val="00EB3AEE"/>
    <w:rsid w:val="00EB3BD4"/>
    <w:rsid w:val="00EB3CF0"/>
    <w:rsid w:val="00EB3D2C"/>
    <w:rsid w:val="00EB41B9"/>
    <w:rsid w:val="00EB44DA"/>
    <w:rsid w:val="00EB509B"/>
    <w:rsid w:val="00EB526C"/>
    <w:rsid w:val="00EB5384"/>
    <w:rsid w:val="00EB5A92"/>
    <w:rsid w:val="00EB6074"/>
    <w:rsid w:val="00EB6086"/>
    <w:rsid w:val="00EB609B"/>
    <w:rsid w:val="00EB6640"/>
    <w:rsid w:val="00EB6A05"/>
    <w:rsid w:val="00EB6C08"/>
    <w:rsid w:val="00EB6D5D"/>
    <w:rsid w:val="00EB705A"/>
    <w:rsid w:val="00EB7EE0"/>
    <w:rsid w:val="00EC002F"/>
    <w:rsid w:val="00EC0199"/>
    <w:rsid w:val="00EC1078"/>
    <w:rsid w:val="00EC13F5"/>
    <w:rsid w:val="00EC14CF"/>
    <w:rsid w:val="00EC1709"/>
    <w:rsid w:val="00EC1AC0"/>
    <w:rsid w:val="00EC1D0D"/>
    <w:rsid w:val="00EC2454"/>
    <w:rsid w:val="00EC3067"/>
    <w:rsid w:val="00EC3609"/>
    <w:rsid w:val="00EC38FD"/>
    <w:rsid w:val="00EC39F2"/>
    <w:rsid w:val="00EC3D21"/>
    <w:rsid w:val="00EC4298"/>
    <w:rsid w:val="00EC4929"/>
    <w:rsid w:val="00EC4A6F"/>
    <w:rsid w:val="00EC4DF8"/>
    <w:rsid w:val="00EC53CE"/>
    <w:rsid w:val="00EC5432"/>
    <w:rsid w:val="00EC5435"/>
    <w:rsid w:val="00EC5598"/>
    <w:rsid w:val="00EC59E5"/>
    <w:rsid w:val="00EC59FC"/>
    <w:rsid w:val="00EC5BC4"/>
    <w:rsid w:val="00EC6078"/>
    <w:rsid w:val="00EC66A7"/>
    <w:rsid w:val="00EC6951"/>
    <w:rsid w:val="00EC7090"/>
    <w:rsid w:val="00EC77D0"/>
    <w:rsid w:val="00EC7828"/>
    <w:rsid w:val="00EC7899"/>
    <w:rsid w:val="00EC7B32"/>
    <w:rsid w:val="00ED0044"/>
    <w:rsid w:val="00ED0436"/>
    <w:rsid w:val="00ED053F"/>
    <w:rsid w:val="00ED1024"/>
    <w:rsid w:val="00ED16E5"/>
    <w:rsid w:val="00ED1776"/>
    <w:rsid w:val="00ED18E7"/>
    <w:rsid w:val="00ED19D6"/>
    <w:rsid w:val="00ED1AE7"/>
    <w:rsid w:val="00ED1AF5"/>
    <w:rsid w:val="00ED1F04"/>
    <w:rsid w:val="00ED1FFB"/>
    <w:rsid w:val="00ED20BF"/>
    <w:rsid w:val="00ED2172"/>
    <w:rsid w:val="00ED21D0"/>
    <w:rsid w:val="00ED2EBA"/>
    <w:rsid w:val="00ED32F4"/>
    <w:rsid w:val="00ED36CA"/>
    <w:rsid w:val="00ED3E52"/>
    <w:rsid w:val="00ED3F09"/>
    <w:rsid w:val="00ED4190"/>
    <w:rsid w:val="00ED4241"/>
    <w:rsid w:val="00ED424B"/>
    <w:rsid w:val="00ED43DA"/>
    <w:rsid w:val="00ED4D7C"/>
    <w:rsid w:val="00ED57D4"/>
    <w:rsid w:val="00ED5844"/>
    <w:rsid w:val="00ED6292"/>
    <w:rsid w:val="00ED6C70"/>
    <w:rsid w:val="00ED6D49"/>
    <w:rsid w:val="00ED70B6"/>
    <w:rsid w:val="00ED7135"/>
    <w:rsid w:val="00ED7589"/>
    <w:rsid w:val="00ED76D1"/>
    <w:rsid w:val="00ED7ABD"/>
    <w:rsid w:val="00ED7EAD"/>
    <w:rsid w:val="00EE08E2"/>
    <w:rsid w:val="00EE0904"/>
    <w:rsid w:val="00EE0F29"/>
    <w:rsid w:val="00EE0F46"/>
    <w:rsid w:val="00EE114D"/>
    <w:rsid w:val="00EE1BEC"/>
    <w:rsid w:val="00EE2274"/>
    <w:rsid w:val="00EE2714"/>
    <w:rsid w:val="00EE27E9"/>
    <w:rsid w:val="00EE29F2"/>
    <w:rsid w:val="00EE2A31"/>
    <w:rsid w:val="00EE2B50"/>
    <w:rsid w:val="00EE353F"/>
    <w:rsid w:val="00EE46A4"/>
    <w:rsid w:val="00EE4A6D"/>
    <w:rsid w:val="00EE4BFD"/>
    <w:rsid w:val="00EE51A9"/>
    <w:rsid w:val="00EE5359"/>
    <w:rsid w:val="00EE59D4"/>
    <w:rsid w:val="00EE5BDA"/>
    <w:rsid w:val="00EE5E01"/>
    <w:rsid w:val="00EE60BA"/>
    <w:rsid w:val="00EE64FA"/>
    <w:rsid w:val="00EE6515"/>
    <w:rsid w:val="00EE689E"/>
    <w:rsid w:val="00EE72D9"/>
    <w:rsid w:val="00EE7C95"/>
    <w:rsid w:val="00EF0265"/>
    <w:rsid w:val="00EF0477"/>
    <w:rsid w:val="00EF0955"/>
    <w:rsid w:val="00EF09B7"/>
    <w:rsid w:val="00EF1052"/>
    <w:rsid w:val="00EF1404"/>
    <w:rsid w:val="00EF1751"/>
    <w:rsid w:val="00EF184C"/>
    <w:rsid w:val="00EF1A2A"/>
    <w:rsid w:val="00EF1B54"/>
    <w:rsid w:val="00EF2921"/>
    <w:rsid w:val="00EF2D7F"/>
    <w:rsid w:val="00EF42E5"/>
    <w:rsid w:val="00EF4B0A"/>
    <w:rsid w:val="00EF4BCF"/>
    <w:rsid w:val="00EF5315"/>
    <w:rsid w:val="00EF57EE"/>
    <w:rsid w:val="00EF5AD9"/>
    <w:rsid w:val="00EF5B95"/>
    <w:rsid w:val="00EF5E9B"/>
    <w:rsid w:val="00EF5ECD"/>
    <w:rsid w:val="00EF5F7D"/>
    <w:rsid w:val="00EF6047"/>
    <w:rsid w:val="00EF6204"/>
    <w:rsid w:val="00EF67EC"/>
    <w:rsid w:val="00EF7277"/>
    <w:rsid w:val="00EF7C88"/>
    <w:rsid w:val="00EF7E86"/>
    <w:rsid w:val="00F00007"/>
    <w:rsid w:val="00F0000A"/>
    <w:rsid w:val="00F0017A"/>
    <w:rsid w:val="00F00267"/>
    <w:rsid w:val="00F005D6"/>
    <w:rsid w:val="00F00719"/>
    <w:rsid w:val="00F012FD"/>
    <w:rsid w:val="00F01386"/>
    <w:rsid w:val="00F01795"/>
    <w:rsid w:val="00F01AA9"/>
    <w:rsid w:val="00F01B05"/>
    <w:rsid w:val="00F01C0D"/>
    <w:rsid w:val="00F01D14"/>
    <w:rsid w:val="00F01EDB"/>
    <w:rsid w:val="00F02729"/>
    <w:rsid w:val="00F02780"/>
    <w:rsid w:val="00F028EA"/>
    <w:rsid w:val="00F02B6D"/>
    <w:rsid w:val="00F03057"/>
    <w:rsid w:val="00F033E8"/>
    <w:rsid w:val="00F0374F"/>
    <w:rsid w:val="00F038D4"/>
    <w:rsid w:val="00F03ACF"/>
    <w:rsid w:val="00F04632"/>
    <w:rsid w:val="00F04882"/>
    <w:rsid w:val="00F04BF2"/>
    <w:rsid w:val="00F04D75"/>
    <w:rsid w:val="00F0514C"/>
    <w:rsid w:val="00F05668"/>
    <w:rsid w:val="00F05BF1"/>
    <w:rsid w:val="00F05DA9"/>
    <w:rsid w:val="00F05DFA"/>
    <w:rsid w:val="00F05EDE"/>
    <w:rsid w:val="00F06246"/>
    <w:rsid w:val="00F065FF"/>
    <w:rsid w:val="00F070BC"/>
    <w:rsid w:val="00F07991"/>
    <w:rsid w:val="00F07AC4"/>
    <w:rsid w:val="00F10196"/>
    <w:rsid w:val="00F10455"/>
    <w:rsid w:val="00F10490"/>
    <w:rsid w:val="00F10522"/>
    <w:rsid w:val="00F1054B"/>
    <w:rsid w:val="00F10987"/>
    <w:rsid w:val="00F10B84"/>
    <w:rsid w:val="00F11146"/>
    <w:rsid w:val="00F119EF"/>
    <w:rsid w:val="00F11F9B"/>
    <w:rsid w:val="00F11FF5"/>
    <w:rsid w:val="00F12551"/>
    <w:rsid w:val="00F12735"/>
    <w:rsid w:val="00F130B1"/>
    <w:rsid w:val="00F13464"/>
    <w:rsid w:val="00F13F9D"/>
    <w:rsid w:val="00F1409F"/>
    <w:rsid w:val="00F1481C"/>
    <w:rsid w:val="00F14B9E"/>
    <w:rsid w:val="00F14E5B"/>
    <w:rsid w:val="00F15AE8"/>
    <w:rsid w:val="00F15B17"/>
    <w:rsid w:val="00F15FB8"/>
    <w:rsid w:val="00F16368"/>
    <w:rsid w:val="00F17377"/>
    <w:rsid w:val="00F175DB"/>
    <w:rsid w:val="00F1788E"/>
    <w:rsid w:val="00F17943"/>
    <w:rsid w:val="00F20D98"/>
    <w:rsid w:val="00F21166"/>
    <w:rsid w:val="00F2153A"/>
    <w:rsid w:val="00F21A8E"/>
    <w:rsid w:val="00F21CD8"/>
    <w:rsid w:val="00F21DE8"/>
    <w:rsid w:val="00F220B7"/>
    <w:rsid w:val="00F22EB6"/>
    <w:rsid w:val="00F2324D"/>
    <w:rsid w:val="00F2340B"/>
    <w:rsid w:val="00F234D5"/>
    <w:rsid w:val="00F236E6"/>
    <w:rsid w:val="00F23C7D"/>
    <w:rsid w:val="00F23F1A"/>
    <w:rsid w:val="00F24370"/>
    <w:rsid w:val="00F2439B"/>
    <w:rsid w:val="00F245DA"/>
    <w:rsid w:val="00F24676"/>
    <w:rsid w:val="00F246A8"/>
    <w:rsid w:val="00F25113"/>
    <w:rsid w:val="00F256EE"/>
    <w:rsid w:val="00F25FF8"/>
    <w:rsid w:val="00F260BB"/>
    <w:rsid w:val="00F26416"/>
    <w:rsid w:val="00F277C4"/>
    <w:rsid w:val="00F27B84"/>
    <w:rsid w:val="00F27B98"/>
    <w:rsid w:val="00F307B9"/>
    <w:rsid w:val="00F30987"/>
    <w:rsid w:val="00F30EA2"/>
    <w:rsid w:val="00F310C1"/>
    <w:rsid w:val="00F3124F"/>
    <w:rsid w:val="00F3230A"/>
    <w:rsid w:val="00F327BD"/>
    <w:rsid w:val="00F3306B"/>
    <w:rsid w:val="00F332FC"/>
    <w:rsid w:val="00F33974"/>
    <w:rsid w:val="00F339A9"/>
    <w:rsid w:val="00F34404"/>
    <w:rsid w:val="00F34919"/>
    <w:rsid w:val="00F34B3C"/>
    <w:rsid w:val="00F34F24"/>
    <w:rsid w:val="00F352AA"/>
    <w:rsid w:val="00F35C57"/>
    <w:rsid w:val="00F364E8"/>
    <w:rsid w:val="00F3651A"/>
    <w:rsid w:val="00F368DC"/>
    <w:rsid w:val="00F36A55"/>
    <w:rsid w:val="00F36DBD"/>
    <w:rsid w:val="00F36E3B"/>
    <w:rsid w:val="00F37381"/>
    <w:rsid w:val="00F373D3"/>
    <w:rsid w:val="00F3783D"/>
    <w:rsid w:val="00F40352"/>
    <w:rsid w:val="00F4047D"/>
    <w:rsid w:val="00F40507"/>
    <w:rsid w:val="00F408AC"/>
    <w:rsid w:val="00F40999"/>
    <w:rsid w:val="00F40BDA"/>
    <w:rsid w:val="00F4105E"/>
    <w:rsid w:val="00F41128"/>
    <w:rsid w:val="00F41654"/>
    <w:rsid w:val="00F41A7F"/>
    <w:rsid w:val="00F41CDA"/>
    <w:rsid w:val="00F42069"/>
    <w:rsid w:val="00F421A0"/>
    <w:rsid w:val="00F4266C"/>
    <w:rsid w:val="00F4328A"/>
    <w:rsid w:val="00F438D0"/>
    <w:rsid w:val="00F4500A"/>
    <w:rsid w:val="00F45424"/>
    <w:rsid w:val="00F457D1"/>
    <w:rsid w:val="00F45949"/>
    <w:rsid w:val="00F46279"/>
    <w:rsid w:val="00F46866"/>
    <w:rsid w:val="00F4691D"/>
    <w:rsid w:val="00F46F1B"/>
    <w:rsid w:val="00F471EC"/>
    <w:rsid w:val="00F472CA"/>
    <w:rsid w:val="00F4797C"/>
    <w:rsid w:val="00F47BE0"/>
    <w:rsid w:val="00F47C07"/>
    <w:rsid w:val="00F50019"/>
    <w:rsid w:val="00F501C7"/>
    <w:rsid w:val="00F50D85"/>
    <w:rsid w:val="00F510FE"/>
    <w:rsid w:val="00F515B4"/>
    <w:rsid w:val="00F516D5"/>
    <w:rsid w:val="00F51898"/>
    <w:rsid w:val="00F51C9F"/>
    <w:rsid w:val="00F523DC"/>
    <w:rsid w:val="00F525D8"/>
    <w:rsid w:val="00F5278C"/>
    <w:rsid w:val="00F52876"/>
    <w:rsid w:val="00F5291C"/>
    <w:rsid w:val="00F52930"/>
    <w:rsid w:val="00F5366E"/>
    <w:rsid w:val="00F53DC1"/>
    <w:rsid w:val="00F5471E"/>
    <w:rsid w:val="00F547A5"/>
    <w:rsid w:val="00F5497E"/>
    <w:rsid w:val="00F54ACD"/>
    <w:rsid w:val="00F54BCC"/>
    <w:rsid w:val="00F54C10"/>
    <w:rsid w:val="00F54DB7"/>
    <w:rsid w:val="00F55CE9"/>
    <w:rsid w:val="00F567C2"/>
    <w:rsid w:val="00F56BF5"/>
    <w:rsid w:val="00F56DAE"/>
    <w:rsid w:val="00F56F79"/>
    <w:rsid w:val="00F57399"/>
    <w:rsid w:val="00F57454"/>
    <w:rsid w:val="00F57495"/>
    <w:rsid w:val="00F5793F"/>
    <w:rsid w:val="00F57CC1"/>
    <w:rsid w:val="00F606D2"/>
    <w:rsid w:val="00F60895"/>
    <w:rsid w:val="00F60B04"/>
    <w:rsid w:val="00F60F49"/>
    <w:rsid w:val="00F60FFC"/>
    <w:rsid w:val="00F61095"/>
    <w:rsid w:val="00F61179"/>
    <w:rsid w:val="00F61862"/>
    <w:rsid w:val="00F61D07"/>
    <w:rsid w:val="00F61F0A"/>
    <w:rsid w:val="00F62043"/>
    <w:rsid w:val="00F622FC"/>
    <w:rsid w:val="00F62730"/>
    <w:rsid w:val="00F628D9"/>
    <w:rsid w:val="00F62BEF"/>
    <w:rsid w:val="00F631D2"/>
    <w:rsid w:val="00F632B1"/>
    <w:rsid w:val="00F63478"/>
    <w:rsid w:val="00F63854"/>
    <w:rsid w:val="00F63B25"/>
    <w:rsid w:val="00F63C39"/>
    <w:rsid w:val="00F63C8A"/>
    <w:rsid w:val="00F64157"/>
    <w:rsid w:val="00F64527"/>
    <w:rsid w:val="00F64AB2"/>
    <w:rsid w:val="00F65321"/>
    <w:rsid w:val="00F6567F"/>
    <w:rsid w:val="00F65A7C"/>
    <w:rsid w:val="00F66402"/>
    <w:rsid w:val="00F66677"/>
    <w:rsid w:val="00F66767"/>
    <w:rsid w:val="00F667CA"/>
    <w:rsid w:val="00F667D1"/>
    <w:rsid w:val="00F66894"/>
    <w:rsid w:val="00F66AF0"/>
    <w:rsid w:val="00F66B5F"/>
    <w:rsid w:val="00F67039"/>
    <w:rsid w:val="00F6708C"/>
    <w:rsid w:val="00F67161"/>
    <w:rsid w:val="00F7002D"/>
    <w:rsid w:val="00F70B8B"/>
    <w:rsid w:val="00F70BC5"/>
    <w:rsid w:val="00F710CC"/>
    <w:rsid w:val="00F713EA"/>
    <w:rsid w:val="00F7162E"/>
    <w:rsid w:val="00F71982"/>
    <w:rsid w:val="00F71B71"/>
    <w:rsid w:val="00F72688"/>
    <w:rsid w:val="00F726B9"/>
    <w:rsid w:val="00F72907"/>
    <w:rsid w:val="00F729B8"/>
    <w:rsid w:val="00F72B93"/>
    <w:rsid w:val="00F72EC2"/>
    <w:rsid w:val="00F73118"/>
    <w:rsid w:val="00F736BB"/>
    <w:rsid w:val="00F73826"/>
    <w:rsid w:val="00F74047"/>
    <w:rsid w:val="00F74584"/>
    <w:rsid w:val="00F7458B"/>
    <w:rsid w:val="00F74976"/>
    <w:rsid w:val="00F74A6A"/>
    <w:rsid w:val="00F74BE7"/>
    <w:rsid w:val="00F74C6A"/>
    <w:rsid w:val="00F74ECC"/>
    <w:rsid w:val="00F75183"/>
    <w:rsid w:val="00F75233"/>
    <w:rsid w:val="00F7598E"/>
    <w:rsid w:val="00F75FF0"/>
    <w:rsid w:val="00F7611D"/>
    <w:rsid w:val="00F766AC"/>
    <w:rsid w:val="00F7677B"/>
    <w:rsid w:val="00F77B22"/>
    <w:rsid w:val="00F77C5F"/>
    <w:rsid w:val="00F77E28"/>
    <w:rsid w:val="00F80B61"/>
    <w:rsid w:val="00F81676"/>
    <w:rsid w:val="00F81B1D"/>
    <w:rsid w:val="00F81B26"/>
    <w:rsid w:val="00F820CF"/>
    <w:rsid w:val="00F82140"/>
    <w:rsid w:val="00F825A2"/>
    <w:rsid w:val="00F82C60"/>
    <w:rsid w:val="00F82CB2"/>
    <w:rsid w:val="00F82DD1"/>
    <w:rsid w:val="00F83233"/>
    <w:rsid w:val="00F83BE4"/>
    <w:rsid w:val="00F83D61"/>
    <w:rsid w:val="00F83F96"/>
    <w:rsid w:val="00F8423F"/>
    <w:rsid w:val="00F845C3"/>
    <w:rsid w:val="00F85049"/>
    <w:rsid w:val="00F85482"/>
    <w:rsid w:val="00F85997"/>
    <w:rsid w:val="00F85A4B"/>
    <w:rsid w:val="00F85D79"/>
    <w:rsid w:val="00F860D3"/>
    <w:rsid w:val="00F8647C"/>
    <w:rsid w:val="00F86E24"/>
    <w:rsid w:val="00F86F1B"/>
    <w:rsid w:val="00F874B8"/>
    <w:rsid w:val="00F877B1"/>
    <w:rsid w:val="00F87BD5"/>
    <w:rsid w:val="00F87C87"/>
    <w:rsid w:val="00F87E89"/>
    <w:rsid w:val="00F87EE5"/>
    <w:rsid w:val="00F9026D"/>
    <w:rsid w:val="00F903B8"/>
    <w:rsid w:val="00F908E2"/>
    <w:rsid w:val="00F90B69"/>
    <w:rsid w:val="00F90E48"/>
    <w:rsid w:val="00F921C9"/>
    <w:rsid w:val="00F933A7"/>
    <w:rsid w:val="00F935EC"/>
    <w:rsid w:val="00F93618"/>
    <w:rsid w:val="00F93F9D"/>
    <w:rsid w:val="00F947AB"/>
    <w:rsid w:val="00F9560A"/>
    <w:rsid w:val="00F95E68"/>
    <w:rsid w:val="00F95E93"/>
    <w:rsid w:val="00F9676B"/>
    <w:rsid w:val="00F96774"/>
    <w:rsid w:val="00F96B57"/>
    <w:rsid w:val="00F971C0"/>
    <w:rsid w:val="00F972F7"/>
    <w:rsid w:val="00F973F0"/>
    <w:rsid w:val="00F97702"/>
    <w:rsid w:val="00F97841"/>
    <w:rsid w:val="00FA0ADF"/>
    <w:rsid w:val="00FA102C"/>
    <w:rsid w:val="00FA144E"/>
    <w:rsid w:val="00FA14AA"/>
    <w:rsid w:val="00FA176E"/>
    <w:rsid w:val="00FA179F"/>
    <w:rsid w:val="00FA1DB5"/>
    <w:rsid w:val="00FA2259"/>
    <w:rsid w:val="00FA2294"/>
    <w:rsid w:val="00FA2AC1"/>
    <w:rsid w:val="00FA321A"/>
    <w:rsid w:val="00FA345F"/>
    <w:rsid w:val="00FA3C5E"/>
    <w:rsid w:val="00FA3D1C"/>
    <w:rsid w:val="00FA3FF0"/>
    <w:rsid w:val="00FA46C8"/>
    <w:rsid w:val="00FA46EA"/>
    <w:rsid w:val="00FA4755"/>
    <w:rsid w:val="00FA4AFD"/>
    <w:rsid w:val="00FA503B"/>
    <w:rsid w:val="00FA5131"/>
    <w:rsid w:val="00FA5292"/>
    <w:rsid w:val="00FA5386"/>
    <w:rsid w:val="00FA5DAD"/>
    <w:rsid w:val="00FA5FE2"/>
    <w:rsid w:val="00FA652B"/>
    <w:rsid w:val="00FA6819"/>
    <w:rsid w:val="00FA6C97"/>
    <w:rsid w:val="00FA7190"/>
    <w:rsid w:val="00FA7676"/>
    <w:rsid w:val="00FB0117"/>
    <w:rsid w:val="00FB078A"/>
    <w:rsid w:val="00FB0897"/>
    <w:rsid w:val="00FB14F4"/>
    <w:rsid w:val="00FB18E1"/>
    <w:rsid w:val="00FB1D2F"/>
    <w:rsid w:val="00FB1E56"/>
    <w:rsid w:val="00FB2AA6"/>
    <w:rsid w:val="00FB2AED"/>
    <w:rsid w:val="00FB2CFC"/>
    <w:rsid w:val="00FB3138"/>
    <w:rsid w:val="00FB3BDB"/>
    <w:rsid w:val="00FB3E44"/>
    <w:rsid w:val="00FB47D8"/>
    <w:rsid w:val="00FB4828"/>
    <w:rsid w:val="00FB49F8"/>
    <w:rsid w:val="00FB4E75"/>
    <w:rsid w:val="00FB5008"/>
    <w:rsid w:val="00FB5177"/>
    <w:rsid w:val="00FB57CB"/>
    <w:rsid w:val="00FB5895"/>
    <w:rsid w:val="00FB5F86"/>
    <w:rsid w:val="00FB62B5"/>
    <w:rsid w:val="00FB6B04"/>
    <w:rsid w:val="00FB6D09"/>
    <w:rsid w:val="00FB74BC"/>
    <w:rsid w:val="00FB7F40"/>
    <w:rsid w:val="00FC037F"/>
    <w:rsid w:val="00FC12AD"/>
    <w:rsid w:val="00FC1563"/>
    <w:rsid w:val="00FC24DC"/>
    <w:rsid w:val="00FC2524"/>
    <w:rsid w:val="00FC2640"/>
    <w:rsid w:val="00FC2BE3"/>
    <w:rsid w:val="00FC2EE4"/>
    <w:rsid w:val="00FC3535"/>
    <w:rsid w:val="00FC3723"/>
    <w:rsid w:val="00FC3733"/>
    <w:rsid w:val="00FC383A"/>
    <w:rsid w:val="00FC3A9E"/>
    <w:rsid w:val="00FC3AF6"/>
    <w:rsid w:val="00FC3B86"/>
    <w:rsid w:val="00FC3DFB"/>
    <w:rsid w:val="00FC45F3"/>
    <w:rsid w:val="00FC4725"/>
    <w:rsid w:val="00FC4AF1"/>
    <w:rsid w:val="00FC4F0F"/>
    <w:rsid w:val="00FC511B"/>
    <w:rsid w:val="00FC5332"/>
    <w:rsid w:val="00FC53D9"/>
    <w:rsid w:val="00FC580E"/>
    <w:rsid w:val="00FC6142"/>
    <w:rsid w:val="00FC62E8"/>
    <w:rsid w:val="00FC67A2"/>
    <w:rsid w:val="00FC68F6"/>
    <w:rsid w:val="00FC6FEE"/>
    <w:rsid w:val="00FC70D3"/>
    <w:rsid w:val="00FC72AA"/>
    <w:rsid w:val="00FC7A2D"/>
    <w:rsid w:val="00FD06AF"/>
    <w:rsid w:val="00FD09B3"/>
    <w:rsid w:val="00FD0A00"/>
    <w:rsid w:val="00FD0C9A"/>
    <w:rsid w:val="00FD0F1F"/>
    <w:rsid w:val="00FD0F61"/>
    <w:rsid w:val="00FD127A"/>
    <w:rsid w:val="00FD14CA"/>
    <w:rsid w:val="00FD15E7"/>
    <w:rsid w:val="00FD1A6F"/>
    <w:rsid w:val="00FD1AFF"/>
    <w:rsid w:val="00FD2099"/>
    <w:rsid w:val="00FD22B0"/>
    <w:rsid w:val="00FD25B4"/>
    <w:rsid w:val="00FD282E"/>
    <w:rsid w:val="00FD3579"/>
    <w:rsid w:val="00FD3D97"/>
    <w:rsid w:val="00FD3FC6"/>
    <w:rsid w:val="00FD414C"/>
    <w:rsid w:val="00FD44CB"/>
    <w:rsid w:val="00FD45B1"/>
    <w:rsid w:val="00FD4914"/>
    <w:rsid w:val="00FD4B4B"/>
    <w:rsid w:val="00FD4BB2"/>
    <w:rsid w:val="00FD54CD"/>
    <w:rsid w:val="00FD576A"/>
    <w:rsid w:val="00FD58EC"/>
    <w:rsid w:val="00FD59DB"/>
    <w:rsid w:val="00FD5AC0"/>
    <w:rsid w:val="00FD5DD1"/>
    <w:rsid w:val="00FD5EF6"/>
    <w:rsid w:val="00FD63AB"/>
    <w:rsid w:val="00FD651D"/>
    <w:rsid w:val="00FD67CA"/>
    <w:rsid w:val="00FD6CA3"/>
    <w:rsid w:val="00FD6DE0"/>
    <w:rsid w:val="00FD6FCC"/>
    <w:rsid w:val="00FD7239"/>
    <w:rsid w:val="00FD73F6"/>
    <w:rsid w:val="00FD753E"/>
    <w:rsid w:val="00FD7A9F"/>
    <w:rsid w:val="00FD7B97"/>
    <w:rsid w:val="00FE069B"/>
    <w:rsid w:val="00FE0C26"/>
    <w:rsid w:val="00FE0C64"/>
    <w:rsid w:val="00FE107A"/>
    <w:rsid w:val="00FE11FB"/>
    <w:rsid w:val="00FE18AC"/>
    <w:rsid w:val="00FE1B95"/>
    <w:rsid w:val="00FE1C8F"/>
    <w:rsid w:val="00FE1CFC"/>
    <w:rsid w:val="00FE2157"/>
    <w:rsid w:val="00FE22ED"/>
    <w:rsid w:val="00FE2C1B"/>
    <w:rsid w:val="00FE2EF4"/>
    <w:rsid w:val="00FE2F46"/>
    <w:rsid w:val="00FE2FE1"/>
    <w:rsid w:val="00FE3337"/>
    <w:rsid w:val="00FE3793"/>
    <w:rsid w:val="00FE3EAB"/>
    <w:rsid w:val="00FE4C7A"/>
    <w:rsid w:val="00FE4EA7"/>
    <w:rsid w:val="00FE5764"/>
    <w:rsid w:val="00FE5CB8"/>
    <w:rsid w:val="00FE5E4A"/>
    <w:rsid w:val="00FE600E"/>
    <w:rsid w:val="00FE6175"/>
    <w:rsid w:val="00FE67AD"/>
    <w:rsid w:val="00FE6983"/>
    <w:rsid w:val="00FE6C2D"/>
    <w:rsid w:val="00FE6E56"/>
    <w:rsid w:val="00FE6ECB"/>
    <w:rsid w:val="00FE715B"/>
    <w:rsid w:val="00FE734B"/>
    <w:rsid w:val="00FE7813"/>
    <w:rsid w:val="00FE7A42"/>
    <w:rsid w:val="00FF020C"/>
    <w:rsid w:val="00FF0C58"/>
    <w:rsid w:val="00FF0CF0"/>
    <w:rsid w:val="00FF1244"/>
    <w:rsid w:val="00FF1443"/>
    <w:rsid w:val="00FF1703"/>
    <w:rsid w:val="00FF176B"/>
    <w:rsid w:val="00FF1E3E"/>
    <w:rsid w:val="00FF1F61"/>
    <w:rsid w:val="00FF1FE0"/>
    <w:rsid w:val="00FF21C4"/>
    <w:rsid w:val="00FF23BC"/>
    <w:rsid w:val="00FF277A"/>
    <w:rsid w:val="00FF2BAF"/>
    <w:rsid w:val="00FF2CDE"/>
    <w:rsid w:val="00FF30DC"/>
    <w:rsid w:val="00FF394B"/>
    <w:rsid w:val="00FF3EE1"/>
    <w:rsid w:val="00FF3F11"/>
    <w:rsid w:val="00FF40FC"/>
    <w:rsid w:val="00FF45FA"/>
    <w:rsid w:val="00FF53B3"/>
    <w:rsid w:val="00FF54E9"/>
    <w:rsid w:val="00FF56FA"/>
    <w:rsid w:val="00FF5DDA"/>
    <w:rsid w:val="00FF616B"/>
    <w:rsid w:val="00FF63D0"/>
    <w:rsid w:val="00FF66AF"/>
    <w:rsid w:val="00FF7263"/>
    <w:rsid w:val="00FF76A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C432"/>
  <w15:docId w15:val="{201FF612-4211-46C3-90A4-3A4500BE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35"/>
  </w:style>
  <w:style w:type="paragraph" w:styleId="1">
    <w:name w:val="heading 1"/>
    <w:basedOn w:val="a"/>
    <w:next w:val="a"/>
    <w:link w:val="10"/>
    <w:qFormat/>
    <w:rsid w:val="00260506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0506"/>
    <w:pPr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06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30">
    <w:name w:val="Заголовок 3 Знак"/>
    <w:basedOn w:val="a0"/>
    <w:link w:val="3"/>
    <w:rsid w:val="00260506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a3">
    <w:name w:val="подпись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Должность1"/>
    <w:basedOn w:val="a"/>
    <w:rsid w:val="0026050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260506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rsid w:val="00E03F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6FB"/>
  </w:style>
  <w:style w:type="paragraph" w:styleId="a7">
    <w:name w:val="footer"/>
    <w:basedOn w:val="a"/>
    <w:link w:val="a8"/>
    <w:uiPriority w:val="99"/>
    <w:unhideWhenUsed/>
    <w:rsid w:val="002906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6FB"/>
  </w:style>
  <w:style w:type="paragraph" w:styleId="a9">
    <w:name w:val="Balloon Text"/>
    <w:basedOn w:val="a"/>
    <w:link w:val="aa"/>
    <w:uiPriority w:val="99"/>
    <w:semiHidden/>
    <w:unhideWhenUsed/>
    <w:rsid w:val="00EA72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2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2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DA2B4E"/>
    <w:rPr>
      <w:strike w:val="0"/>
      <w:dstrike w:val="0"/>
      <w:color w:val="3570A8"/>
      <w:u w:val="none"/>
      <w:effect w:val="none"/>
    </w:rPr>
  </w:style>
  <w:style w:type="paragraph" w:styleId="ac">
    <w:name w:val="Normal (Web)"/>
    <w:basedOn w:val="a"/>
    <w:unhideWhenUsed/>
    <w:qFormat/>
    <w:rsid w:val="00DA2B4E"/>
    <w:pPr>
      <w:spacing w:after="270" w:line="288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all">
    <w:name w:val="news-main-all"/>
    <w:basedOn w:val="a"/>
    <w:rsid w:val="00DA2B4E"/>
    <w:pPr>
      <w:spacing w:before="150" w:after="270" w:line="288" w:lineRule="atLeast"/>
      <w:ind w:left="-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3">
    <w:name w:val="active3"/>
    <w:basedOn w:val="a0"/>
    <w:rsid w:val="00DA2B4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B4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A2B4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A2B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ccentuation2">
    <w:name w:val="accentuation2"/>
    <w:basedOn w:val="a0"/>
    <w:rsid w:val="00DA2B4E"/>
  </w:style>
  <w:style w:type="character" w:customStyle="1" w:styleId="blue">
    <w:name w:val="blue"/>
    <w:basedOn w:val="a0"/>
    <w:rsid w:val="00DA2B4E"/>
  </w:style>
  <w:style w:type="character" w:customStyle="1" w:styleId="date1">
    <w:name w:val="date1"/>
    <w:basedOn w:val="a0"/>
    <w:rsid w:val="00DA2B4E"/>
    <w:rPr>
      <w:color w:val="54524C"/>
      <w:sz w:val="20"/>
      <w:szCs w:val="20"/>
    </w:rPr>
  </w:style>
  <w:style w:type="character" w:customStyle="1" w:styleId="note2">
    <w:name w:val="note2"/>
    <w:basedOn w:val="a0"/>
    <w:rsid w:val="00DA2B4E"/>
    <w:rPr>
      <w:color w:val="54524C"/>
      <w:sz w:val="17"/>
      <w:szCs w:val="17"/>
    </w:rPr>
  </w:style>
  <w:style w:type="paragraph" w:customStyle="1" w:styleId="ConsPlusCell">
    <w:name w:val="ConsPlusCell"/>
    <w:uiPriority w:val="99"/>
    <w:rsid w:val="006755F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6755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 Знак"/>
    <w:aliases w:val="Основной текст 2a Знак"/>
    <w:basedOn w:val="a0"/>
    <w:link w:val="af"/>
    <w:locked/>
    <w:rsid w:val="008326C1"/>
    <w:rPr>
      <w:b/>
      <w:sz w:val="24"/>
      <w:lang w:val="en-US"/>
    </w:rPr>
  </w:style>
  <w:style w:type="paragraph" w:styleId="af">
    <w:name w:val="Body Text"/>
    <w:aliases w:val="Основной текст 2a"/>
    <w:basedOn w:val="a"/>
    <w:link w:val="ae"/>
    <w:unhideWhenUsed/>
    <w:rsid w:val="008326C1"/>
    <w:pPr>
      <w:spacing w:line="240" w:lineRule="auto"/>
      <w:jc w:val="center"/>
    </w:pPr>
    <w:rPr>
      <w:b/>
      <w:sz w:val="24"/>
      <w:lang w:val="en-US"/>
    </w:rPr>
  </w:style>
  <w:style w:type="character" w:customStyle="1" w:styleId="12">
    <w:name w:val="Основной текст Знак1"/>
    <w:basedOn w:val="a0"/>
    <w:uiPriority w:val="99"/>
    <w:semiHidden/>
    <w:rsid w:val="008326C1"/>
  </w:style>
  <w:style w:type="paragraph" w:styleId="af0">
    <w:name w:val="footnote text"/>
    <w:aliases w:val="Знак,Table_Footnote_last"/>
    <w:basedOn w:val="a"/>
    <w:link w:val="af1"/>
    <w:uiPriority w:val="99"/>
    <w:rsid w:val="008326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 Знак,Table_Footnote_last Знак"/>
    <w:basedOn w:val="a0"/>
    <w:link w:val="af0"/>
    <w:uiPriority w:val="99"/>
    <w:rsid w:val="0083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текст сноски,Ciae niinee-FN"/>
    <w:basedOn w:val="a0"/>
    <w:uiPriority w:val="99"/>
    <w:rsid w:val="008326C1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0955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955D9"/>
  </w:style>
  <w:style w:type="character" w:customStyle="1" w:styleId="FontStyle17">
    <w:name w:val="Font Style17"/>
    <w:rsid w:val="00E47D5D"/>
    <w:rPr>
      <w:rFonts w:ascii="Times New Roman" w:hAnsi="Times New Roman"/>
      <w:sz w:val="26"/>
    </w:rPr>
  </w:style>
  <w:style w:type="character" w:customStyle="1" w:styleId="iceouttxt6">
    <w:name w:val="iceouttxt6"/>
    <w:rsid w:val="003A7008"/>
    <w:rPr>
      <w:rFonts w:ascii="Arial" w:hAnsi="Arial" w:cs="Arial" w:hint="default"/>
      <w:color w:val="666666"/>
      <w:sz w:val="17"/>
      <w:szCs w:val="17"/>
    </w:rPr>
  </w:style>
  <w:style w:type="character" w:customStyle="1" w:styleId="af3">
    <w:name w:val="Основной текст_"/>
    <w:link w:val="7"/>
    <w:locked/>
    <w:rsid w:val="0040017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4001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table" w:customStyle="1" w:styleId="13">
    <w:name w:val="Сетка таблицы1"/>
    <w:basedOn w:val="a1"/>
    <w:next w:val="ad"/>
    <w:uiPriority w:val="39"/>
    <w:rsid w:val="008511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39"/>
    <w:rsid w:val="008511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39"/>
    <w:rsid w:val="00C9744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1701E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0046B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qFormat/>
    <w:rsid w:val="00E1079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5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961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3425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dashed" w:sz="6" w:space="5" w:color="828A8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8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7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8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54181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41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141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0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5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0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27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1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2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12" w:space="15" w:color="F2C534"/>
                                                            <w:left w:val="single" w:sz="12" w:space="15" w:color="F2C534"/>
                                                            <w:bottom w:val="single" w:sz="12" w:space="15" w:color="F2C534"/>
                                                            <w:right w:val="single" w:sz="12" w:space="15" w:color="F2C534"/>
                                                          </w:divBdr>
                                                          <w:divsChild>
                                                            <w:div w:id="100447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84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25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3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22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4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5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6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3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33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18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313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28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50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11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74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60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3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20193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61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75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24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23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5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6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96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84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11" w:color="F2C534"/>
                                                                    <w:left w:val="single" w:sz="12" w:space="11" w:color="F2C534"/>
                                                                    <w:bottom w:val="single" w:sz="12" w:space="11" w:color="F2C534"/>
                                                                    <w:right w:val="single" w:sz="12" w:space="11" w:color="F2C534"/>
                                                                  </w:divBdr>
                                                                  <w:divsChild>
                                                                    <w:div w:id="113845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3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4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22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308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186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08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1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372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89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151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0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1" w:color="F2C534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0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1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single" w:sz="12" w:space="6" w:color="F2C534"/>
                                                                        <w:left w:val="single" w:sz="12" w:space="8" w:color="F2C534"/>
                                                                        <w:bottom w:val="single" w:sz="12" w:space="6" w:color="F2C534"/>
                                                                        <w:right w:val="single" w:sz="12" w:space="8" w:color="F2C534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00140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9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71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384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92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3953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31">
                                      <w:marLeft w:val="3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81482">
                                      <w:marLeft w:val="102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4783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7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363">
                          <w:marLeft w:val="0"/>
                          <w:marRight w:val="1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ads.adfox.ru/5374/goDefaultLink?pp=g&amp;ps=vdu&amp;p2=v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4FBB-BE70-410E-A7AB-B32B7694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21</Pages>
  <Words>8094</Words>
  <Characters>46141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304_1</dc:creator>
  <cp:lastModifiedBy>Мартыненко Виктория Викторовна</cp:lastModifiedBy>
  <cp:revision>29</cp:revision>
  <cp:lastPrinted>2024-12-11T06:07:00Z</cp:lastPrinted>
  <dcterms:created xsi:type="dcterms:W3CDTF">2024-12-10T01:04:00Z</dcterms:created>
  <dcterms:modified xsi:type="dcterms:W3CDTF">2024-12-11T08:44:00Z</dcterms:modified>
</cp:coreProperties>
</file>