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12" w:rsidRPr="0057025B" w:rsidRDefault="00874A12" w:rsidP="00E21526">
      <w:pPr>
        <w:pStyle w:val="ConsPlusNormal"/>
        <w:ind w:left="3540" w:right="-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7025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2152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7025B">
        <w:rPr>
          <w:rFonts w:ascii="Times New Roman" w:hAnsi="Times New Roman" w:cs="Times New Roman"/>
          <w:sz w:val="24"/>
          <w:szCs w:val="24"/>
        </w:rPr>
        <w:t xml:space="preserve"> </w:t>
      </w:r>
      <w:r w:rsidR="004260E9">
        <w:rPr>
          <w:rFonts w:ascii="Times New Roman" w:hAnsi="Times New Roman" w:cs="Times New Roman"/>
          <w:sz w:val="24"/>
          <w:szCs w:val="24"/>
        </w:rPr>
        <w:t>УТВЕРЖДЕН:</w:t>
      </w:r>
      <w:r w:rsidR="004260E9">
        <w:rPr>
          <w:rFonts w:ascii="Times New Roman" w:hAnsi="Times New Roman" w:cs="Times New Roman"/>
          <w:sz w:val="24"/>
          <w:szCs w:val="24"/>
        </w:rPr>
        <w:tab/>
      </w:r>
      <w:r w:rsidRPr="0057025B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4260E9">
        <w:rPr>
          <w:rFonts w:ascii="Times New Roman" w:hAnsi="Times New Roman" w:cs="Times New Roman"/>
          <w:sz w:val="24"/>
          <w:szCs w:val="24"/>
        </w:rPr>
        <w:t>ем</w:t>
      </w:r>
      <w:r w:rsidRPr="0057025B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874A12" w:rsidRPr="0057025B" w:rsidRDefault="00874A12" w:rsidP="00874A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025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874A12" w:rsidRPr="0057025B" w:rsidRDefault="00874A12" w:rsidP="00874A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02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город Саяногорск</w:t>
      </w:r>
    </w:p>
    <w:p w:rsidR="00874A12" w:rsidRPr="0057025B" w:rsidRDefault="00874A12" w:rsidP="00874A1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702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от</w:t>
      </w:r>
      <w:r w:rsidR="00885B00">
        <w:rPr>
          <w:rFonts w:ascii="Times New Roman" w:hAnsi="Times New Roman" w:cs="Times New Roman"/>
          <w:sz w:val="24"/>
          <w:szCs w:val="24"/>
        </w:rPr>
        <w:t xml:space="preserve"> </w:t>
      </w:r>
      <w:r w:rsidR="0099670F">
        <w:rPr>
          <w:rFonts w:ascii="Times New Roman" w:hAnsi="Times New Roman" w:cs="Times New Roman"/>
          <w:sz w:val="24"/>
          <w:szCs w:val="24"/>
        </w:rPr>
        <w:t>___</w:t>
      </w:r>
      <w:r w:rsidR="00734B68">
        <w:rPr>
          <w:rFonts w:ascii="Times New Roman" w:hAnsi="Times New Roman" w:cs="Times New Roman"/>
          <w:sz w:val="24"/>
          <w:szCs w:val="24"/>
        </w:rPr>
        <w:t>______202</w:t>
      </w:r>
      <w:r w:rsidR="001922D8">
        <w:rPr>
          <w:rFonts w:ascii="Times New Roman" w:hAnsi="Times New Roman" w:cs="Times New Roman"/>
          <w:sz w:val="24"/>
          <w:szCs w:val="24"/>
        </w:rPr>
        <w:t>5</w:t>
      </w:r>
      <w:r w:rsidR="008D6F16">
        <w:rPr>
          <w:rFonts w:ascii="Times New Roman" w:hAnsi="Times New Roman" w:cs="Times New Roman"/>
          <w:sz w:val="24"/>
          <w:szCs w:val="24"/>
        </w:rPr>
        <w:t xml:space="preserve"> </w:t>
      </w:r>
      <w:r w:rsidRPr="0057025B">
        <w:rPr>
          <w:rFonts w:ascii="Times New Roman" w:hAnsi="Times New Roman" w:cs="Times New Roman"/>
          <w:sz w:val="24"/>
          <w:szCs w:val="24"/>
        </w:rPr>
        <w:t xml:space="preserve">№ </w:t>
      </w:r>
      <w:r w:rsidR="00734B68">
        <w:rPr>
          <w:rFonts w:ascii="Times New Roman" w:hAnsi="Times New Roman" w:cs="Times New Roman"/>
          <w:sz w:val="24"/>
          <w:szCs w:val="24"/>
        </w:rPr>
        <w:t>______</w:t>
      </w:r>
    </w:p>
    <w:p w:rsidR="00874A12" w:rsidRDefault="00874A12" w:rsidP="00874A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9E7" w:rsidRPr="008A3D4B" w:rsidRDefault="003369E7" w:rsidP="00874A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4A12" w:rsidRPr="007A663B" w:rsidRDefault="00874A12" w:rsidP="00874A12">
      <w:pPr>
        <w:pStyle w:val="ConsPlusTitle"/>
        <w:jc w:val="center"/>
        <w:rPr>
          <w:rFonts w:ascii="Times New Roman" w:hAnsi="Times New Roman" w:cs="Times New Roman"/>
        </w:rPr>
      </w:pPr>
      <w:r w:rsidRPr="007A663B">
        <w:rPr>
          <w:rFonts w:ascii="Times New Roman" w:hAnsi="Times New Roman" w:cs="Times New Roman"/>
        </w:rPr>
        <w:t>ПОРЯДОК</w:t>
      </w:r>
    </w:p>
    <w:p w:rsidR="00950CBB" w:rsidRDefault="00874A12" w:rsidP="00874A1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ОБЕСПЕЧЕНИЯ </w:t>
      </w:r>
      <w:r w:rsidRPr="007A6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БЕСПЛАТНЫМ </w:t>
      </w:r>
      <w:r w:rsidRPr="007A663B">
        <w:rPr>
          <w:rFonts w:ascii="Times New Roman" w:hAnsi="Times New Roman" w:cs="Times New Roman"/>
        </w:rPr>
        <w:t>ПИТАНИ</w:t>
      </w:r>
      <w:r>
        <w:rPr>
          <w:rFonts w:ascii="Times New Roman" w:hAnsi="Times New Roman" w:cs="Times New Roman"/>
        </w:rPr>
        <w:t>ЕМ</w:t>
      </w:r>
      <w:r w:rsidRPr="007A663B">
        <w:rPr>
          <w:rFonts w:ascii="Times New Roman" w:hAnsi="Times New Roman" w:cs="Times New Roman"/>
        </w:rPr>
        <w:t xml:space="preserve">  </w:t>
      </w:r>
      <w:proofErr w:type="gramStart"/>
      <w:r w:rsidRPr="007A663B">
        <w:rPr>
          <w:rFonts w:ascii="Times New Roman" w:hAnsi="Times New Roman" w:cs="Times New Roman"/>
        </w:rPr>
        <w:t>ОБУЧАЮЩИ</w:t>
      </w:r>
      <w:r>
        <w:rPr>
          <w:rFonts w:ascii="Times New Roman" w:hAnsi="Times New Roman" w:cs="Times New Roman"/>
        </w:rPr>
        <w:t>Х</w:t>
      </w:r>
      <w:r w:rsidRPr="007A663B">
        <w:rPr>
          <w:rFonts w:ascii="Times New Roman" w:hAnsi="Times New Roman" w:cs="Times New Roman"/>
        </w:rPr>
        <w:t>СЯ</w:t>
      </w:r>
      <w:proofErr w:type="gramEnd"/>
    </w:p>
    <w:p w:rsidR="001A2206" w:rsidRDefault="00874A12" w:rsidP="00874A12">
      <w:pPr>
        <w:pStyle w:val="ConsPlusTitle"/>
        <w:jc w:val="center"/>
        <w:rPr>
          <w:rFonts w:ascii="Times New Roman" w:hAnsi="Times New Roman" w:cs="Times New Roman"/>
        </w:rPr>
      </w:pPr>
      <w:r w:rsidRPr="007A663B">
        <w:rPr>
          <w:rFonts w:ascii="Times New Roman" w:hAnsi="Times New Roman" w:cs="Times New Roman"/>
        </w:rPr>
        <w:t xml:space="preserve"> 5-11 КЛАССОВ </w:t>
      </w:r>
      <w:proofErr w:type="gramStart"/>
      <w:r w:rsidRPr="007A663B">
        <w:rPr>
          <w:rFonts w:ascii="Times New Roman" w:hAnsi="Times New Roman" w:cs="Times New Roman"/>
        </w:rPr>
        <w:t>В</w:t>
      </w:r>
      <w:proofErr w:type="gramEnd"/>
      <w:r w:rsidRPr="007A663B">
        <w:rPr>
          <w:rFonts w:ascii="Times New Roman" w:hAnsi="Times New Roman" w:cs="Times New Roman"/>
        </w:rPr>
        <w:t xml:space="preserve"> МУНИЦИПАЛЬНЫХ ОБЩЕОБРАЗОВАТЕЛЬНЫХ</w:t>
      </w:r>
    </w:p>
    <w:p w:rsidR="00950CBB" w:rsidRDefault="00874A12" w:rsidP="00874A12">
      <w:pPr>
        <w:pStyle w:val="ConsPlusTitle"/>
        <w:jc w:val="center"/>
        <w:rPr>
          <w:rFonts w:ascii="Times New Roman" w:hAnsi="Times New Roman" w:cs="Times New Roman"/>
        </w:rPr>
      </w:pPr>
      <w:r w:rsidRPr="007A663B">
        <w:rPr>
          <w:rFonts w:ascii="Times New Roman" w:hAnsi="Times New Roman" w:cs="Times New Roman"/>
        </w:rPr>
        <w:t xml:space="preserve"> </w:t>
      </w:r>
      <w:proofErr w:type="gramStart"/>
      <w:r w:rsidRPr="007A663B">
        <w:rPr>
          <w:rFonts w:ascii="Times New Roman" w:hAnsi="Times New Roman" w:cs="Times New Roman"/>
        </w:rPr>
        <w:t>ОРГАНИЗАЦИЯХ</w:t>
      </w:r>
      <w:proofErr w:type="gramEnd"/>
      <w:r w:rsidR="00950CBB">
        <w:rPr>
          <w:rFonts w:ascii="Times New Roman" w:hAnsi="Times New Roman" w:cs="Times New Roman"/>
        </w:rPr>
        <w:t xml:space="preserve"> </w:t>
      </w:r>
      <w:r w:rsidRPr="007A663B">
        <w:rPr>
          <w:rFonts w:ascii="Times New Roman" w:hAnsi="Times New Roman" w:cs="Times New Roman"/>
        </w:rPr>
        <w:t>МУНИЦИПАЛЬНОГО ОБРАЗОВАНИЯ</w:t>
      </w:r>
    </w:p>
    <w:p w:rsidR="00874A12" w:rsidRPr="007A663B" w:rsidRDefault="00874A12" w:rsidP="00874A12">
      <w:pPr>
        <w:pStyle w:val="ConsPlusTitle"/>
        <w:jc w:val="center"/>
        <w:rPr>
          <w:rFonts w:ascii="Times New Roman" w:hAnsi="Times New Roman" w:cs="Times New Roman"/>
        </w:rPr>
      </w:pPr>
      <w:r w:rsidRPr="007A663B">
        <w:rPr>
          <w:rFonts w:ascii="Times New Roman" w:hAnsi="Times New Roman" w:cs="Times New Roman"/>
        </w:rPr>
        <w:t xml:space="preserve">  ГОРОД  САЯНОГОРСК</w:t>
      </w:r>
      <w:r w:rsidR="00950CBB" w:rsidRPr="007A663B">
        <w:rPr>
          <w:rFonts w:ascii="Times New Roman" w:hAnsi="Times New Roman" w:cs="Times New Roman"/>
        </w:rPr>
        <w:t xml:space="preserve"> </w:t>
      </w:r>
      <w:r w:rsidR="00427DCD" w:rsidRPr="00427DCD">
        <w:rPr>
          <w:rFonts w:ascii="Times New Roman" w:hAnsi="Times New Roman" w:cs="Times New Roman"/>
        </w:rPr>
        <w:t>В 202</w:t>
      </w:r>
      <w:r w:rsidR="001922D8">
        <w:rPr>
          <w:rFonts w:ascii="Times New Roman" w:hAnsi="Times New Roman" w:cs="Times New Roman"/>
        </w:rPr>
        <w:t>5</w:t>
      </w:r>
      <w:r w:rsidR="00427DCD" w:rsidRPr="00427DCD">
        <w:rPr>
          <w:rFonts w:ascii="Times New Roman" w:hAnsi="Times New Roman" w:cs="Times New Roman"/>
        </w:rPr>
        <w:t xml:space="preserve"> ГОДУ </w:t>
      </w:r>
      <w:r w:rsidR="00950CBB">
        <w:rPr>
          <w:rFonts w:ascii="Times New Roman" w:hAnsi="Times New Roman" w:cs="Times New Roman"/>
        </w:rPr>
        <w:t>(ДАЛЕЕ – ПОРЯДОК)</w:t>
      </w:r>
    </w:p>
    <w:p w:rsidR="00874A12" w:rsidRDefault="00874A12" w:rsidP="00874A1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4A12" w:rsidRPr="007A663B" w:rsidRDefault="00874A12" w:rsidP="00874A1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A663B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874A12" w:rsidRPr="00624B56" w:rsidRDefault="00874A12" w:rsidP="00624B56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A663B">
        <w:rPr>
          <w:rFonts w:ascii="Times New Roman" w:hAnsi="Times New Roman" w:cs="Times New Roman"/>
          <w:sz w:val="26"/>
          <w:szCs w:val="26"/>
        </w:rPr>
        <w:t xml:space="preserve">1.1. Настоящий Порядок </w:t>
      </w:r>
      <w:r w:rsidR="00624B56">
        <w:rPr>
          <w:rFonts w:eastAsiaTheme="minorHAnsi"/>
          <w:sz w:val="26"/>
          <w:szCs w:val="26"/>
          <w:lang w:eastAsia="en-US"/>
        </w:rPr>
        <w:t xml:space="preserve"> </w:t>
      </w:r>
      <w:r w:rsidR="00624B56" w:rsidRPr="00624B56">
        <w:rPr>
          <w:rFonts w:ascii="Times New Roman" w:eastAsiaTheme="minorHAnsi" w:hAnsi="Times New Roman" w:cs="Times New Roman"/>
          <w:sz w:val="26"/>
          <w:szCs w:val="26"/>
          <w:lang w:eastAsia="en-US"/>
        </w:rPr>
        <w:t>регулирует вопросы организации</w:t>
      </w:r>
      <w:r w:rsidR="00624B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обеспечения </w:t>
      </w:r>
      <w:r w:rsidRPr="00624B56">
        <w:rPr>
          <w:rFonts w:ascii="Times New Roman" w:hAnsi="Times New Roman" w:cs="Times New Roman"/>
          <w:sz w:val="26"/>
          <w:szCs w:val="26"/>
        </w:rPr>
        <w:t xml:space="preserve">бесплатным питанием обучающихся 5 – 11 классов за счет средств республиканского бюджета Республики Хакасия и  </w:t>
      </w:r>
      <w:proofErr w:type="spellStart"/>
      <w:r w:rsidRPr="00624B56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624B56">
        <w:rPr>
          <w:rFonts w:ascii="Times New Roman" w:hAnsi="Times New Roman" w:cs="Times New Roman"/>
          <w:sz w:val="26"/>
          <w:szCs w:val="26"/>
        </w:rPr>
        <w:t xml:space="preserve"> местного бюджета</w:t>
      </w:r>
      <w:r w:rsidR="00AE0496" w:rsidRPr="00AE0496">
        <w:rPr>
          <w:rFonts w:ascii="Times New Roman" w:hAnsi="Times New Roman" w:cs="Times New Roman"/>
          <w:sz w:val="26"/>
          <w:szCs w:val="26"/>
        </w:rPr>
        <w:t xml:space="preserve"> </w:t>
      </w:r>
      <w:r w:rsidR="00AE0496" w:rsidRPr="00624B56">
        <w:rPr>
          <w:rFonts w:ascii="Times New Roman" w:hAnsi="Times New Roman" w:cs="Times New Roman"/>
          <w:sz w:val="26"/>
          <w:szCs w:val="26"/>
        </w:rPr>
        <w:t>в 202</w:t>
      </w:r>
      <w:r w:rsidR="001922D8">
        <w:rPr>
          <w:rFonts w:ascii="Times New Roman" w:hAnsi="Times New Roman" w:cs="Times New Roman"/>
          <w:sz w:val="26"/>
          <w:szCs w:val="26"/>
        </w:rPr>
        <w:t>5</w:t>
      </w:r>
      <w:r w:rsidR="00AE0496" w:rsidRPr="00624B56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624B5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74A12" w:rsidRPr="007A663B" w:rsidRDefault="00874A12" w:rsidP="00590A8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7A663B">
        <w:rPr>
          <w:sz w:val="26"/>
          <w:szCs w:val="26"/>
        </w:rPr>
        <w:t>1.</w:t>
      </w:r>
      <w:r w:rsidR="00461F05">
        <w:rPr>
          <w:sz w:val="26"/>
          <w:szCs w:val="26"/>
        </w:rPr>
        <w:t>2</w:t>
      </w:r>
      <w:r w:rsidR="000928D7">
        <w:rPr>
          <w:sz w:val="26"/>
          <w:szCs w:val="26"/>
        </w:rPr>
        <w:t>.</w:t>
      </w:r>
      <w:r w:rsidRPr="007A663B">
        <w:rPr>
          <w:sz w:val="26"/>
          <w:szCs w:val="26"/>
        </w:rPr>
        <w:t xml:space="preserve"> Действие настоящего Порядка распространяется на </w:t>
      </w:r>
      <w:r w:rsidR="00461F05">
        <w:rPr>
          <w:sz w:val="26"/>
          <w:szCs w:val="26"/>
        </w:rPr>
        <w:t xml:space="preserve">детей, </w:t>
      </w:r>
      <w:r w:rsidRPr="007A663B">
        <w:rPr>
          <w:sz w:val="26"/>
          <w:szCs w:val="26"/>
        </w:rPr>
        <w:t>обучающихся</w:t>
      </w:r>
      <w:r w:rsidR="008D6F16" w:rsidRPr="008D6F16">
        <w:rPr>
          <w:rFonts w:eastAsiaTheme="minorHAnsi"/>
          <w:sz w:val="26"/>
          <w:szCs w:val="26"/>
          <w:lang w:eastAsia="en-US"/>
        </w:rPr>
        <w:t xml:space="preserve"> </w:t>
      </w:r>
      <w:r w:rsidR="00461F05">
        <w:rPr>
          <w:rFonts w:eastAsiaTheme="minorHAnsi"/>
          <w:sz w:val="26"/>
          <w:szCs w:val="26"/>
          <w:lang w:eastAsia="en-US"/>
        </w:rPr>
        <w:t xml:space="preserve">в </w:t>
      </w:r>
      <w:r w:rsidR="008D6F16">
        <w:rPr>
          <w:rFonts w:eastAsiaTheme="minorHAnsi"/>
          <w:sz w:val="26"/>
          <w:szCs w:val="26"/>
          <w:lang w:eastAsia="en-US"/>
        </w:rPr>
        <w:t>муниципальных бюджетных общеобразовательных организациях</w:t>
      </w:r>
      <w:r w:rsidR="00CE0ADA">
        <w:rPr>
          <w:rFonts w:eastAsiaTheme="minorHAnsi"/>
          <w:sz w:val="26"/>
          <w:szCs w:val="26"/>
          <w:lang w:eastAsia="en-US"/>
        </w:rPr>
        <w:t xml:space="preserve"> муниципального образования город Саяногорск</w:t>
      </w:r>
      <w:r w:rsidR="00C31AEA">
        <w:rPr>
          <w:rFonts w:eastAsiaTheme="minorHAnsi"/>
          <w:sz w:val="26"/>
          <w:szCs w:val="26"/>
          <w:lang w:eastAsia="en-US"/>
        </w:rPr>
        <w:t xml:space="preserve"> (далее</w:t>
      </w:r>
      <w:r w:rsidR="001A2206">
        <w:rPr>
          <w:rFonts w:eastAsiaTheme="minorHAnsi"/>
          <w:sz w:val="26"/>
          <w:szCs w:val="26"/>
          <w:lang w:eastAsia="en-US"/>
        </w:rPr>
        <w:t xml:space="preserve"> </w:t>
      </w:r>
      <w:r w:rsidR="00C31AEA">
        <w:rPr>
          <w:rFonts w:eastAsiaTheme="minorHAnsi"/>
          <w:sz w:val="26"/>
          <w:szCs w:val="26"/>
          <w:lang w:eastAsia="en-US"/>
        </w:rPr>
        <w:t>- общеобразовательная организация)</w:t>
      </w:r>
      <w:r w:rsidRPr="007A663B">
        <w:rPr>
          <w:sz w:val="26"/>
          <w:szCs w:val="26"/>
        </w:rPr>
        <w:t>, входящих в категори</w:t>
      </w:r>
      <w:r w:rsidR="00174735">
        <w:rPr>
          <w:sz w:val="26"/>
          <w:szCs w:val="26"/>
        </w:rPr>
        <w:t>ю</w:t>
      </w:r>
      <w:r w:rsidRPr="007A663B">
        <w:rPr>
          <w:sz w:val="26"/>
          <w:szCs w:val="26"/>
        </w:rPr>
        <w:t>, предусмотренн</w:t>
      </w:r>
      <w:r w:rsidR="00174735">
        <w:rPr>
          <w:sz w:val="26"/>
          <w:szCs w:val="26"/>
        </w:rPr>
        <w:t>ую</w:t>
      </w:r>
      <w:r w:rsidRPr="007A663B">
        <w:rPr>
          <w:sz w:val="26"/>
          <w:szCs w:val="26"/>
        </w:rPr>
        <w:t xml:space="preserve"> </w:t>
      </w:r>
      <w:hyperlink w:anchor="P55" w:history="1">
        <w:r w:rsidRPr="007A663B">
          <w:rPr>
            <w:color w:val="0000FF"/>
            <w:sz w:val="26"/>
            <w:szCs w:val="26"/>
          </w:rPr>
          <w:t>разделом II</w:t>
        </w:r>
      </w:hyperlink>
      <w:r w:rsidRPr="007A663B">
        <w:rPr>
          <w:sz w:val="26"/>
          <w:szCs w:val="26"/>
        </w:rPr>
        <w:t xml:space="preserve"> Порядка, но не находящихся на полном государственном обеспечении.</w:t>
      </w:r>
    </w:p>
    <w:p w:rsidR="00874A12" w:rsidRPr="007A663B" w:rsidRDefault="00874A12" w:rsidP="00590A8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74A12" w:rsidRPr="007A663B" w:rsidRDefault="00874A12" w:rsidP="00590A8E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0" w:name="P55"/>
      <w:bookmarkEnd w:id="0"/>
      <w:r w:rsidRPr="007A663B">
        <w:rPr>
          <w:rFonts w:ascii="Times New Roman" w:hAnsi="Times New Roman" w:cs="Times New Roman"/>
          <w:b/>
          <w:sz w:val="26"/>
          <w:szCs w:val="26"/>
        </w:rPr>
        <w:t xml:space="preserve">II. Условия </w:t>
      </w:r>
      <w:r w:rsidR="00950CBB">
        <w:rPr>
          <w:rFonts w:ascii="Times New Roman" w:hAnsi="Times New Roman" w:cs="Times New Roman"/>
          <w:b/>
          <w:sz w:val="26"/>
          <w:szCs w:val="26"/>
        </w:rPr>
        <w:t>обеспечения</w:t>
      </w:r>
      <w:r w:rsidRPr="007A663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7A663B">
        <w:rPr>
          <w:rFonts w:ascii="Times New Roman" w:hAnsi="Times New Roman" w:cs="Times New Roman"/>
          <w:b/>
          <w:sz w:val="26"/>
          <w:szCs w:val="26"/>
        </w:rPr>
        <w:t>обучающи</w:t>
      </w:r>
      <w:r w:rsidR="00950CBB">
        <w:rPr>
          <w:rFonts w:ascii="Times New Roman" w:hAnsi="Times New Roman" w:cs="Times New Roman"/>
          <w:b/>
          <w:sz w:val="26"/>
          <w:szCs w:val="26"/>
        </w:rPr>
        <w:t>х</w:t>
      </w:r>
      <w:r w:rsidRPr="007A663B">
        <w:rPr>
          <w:rFonts w:ascii="Times New Roman" w:hAnsi="Times New Roman" w:cs="Times New Roman"/>
          <w:b/>
          <w:sz w:val="26"/>
          <w:szCs w:val="26"/>
        </w:rPr>
        <w:t>ся</w:t>
      </w:r>
      <w:proofErr w:type="gramEnd"/>
      <w:r w:rsidRPr="007A663B">
        <w:rPr>
          <w:rFonts w:ascii="Times New Roman" w:hAnsi="Times New Roman" w:cs="Times New Roman"/>
          <w:b/>
          <w:sz w:val="26"/>
          <w:szCs w:val="26"/>
        </w:rPr>
        <w:t xml:space="preserve"> питани</w:t>
      </w:r>
      <w:r w:rsidR="00950CBB">
        <w:rPr>
          <w:rFonts w:ascii="Times New Roman" w:hAnsi="Times New Roman" w:cs="Times New Roman"/>
          <w:b/>
          <w:sz w:val="26"/>
          <w:szCs w:val="26"/>
        </w:rPr>
        <w:t>ем</w:t>
      </w:r>
    </w:p>
    <w:p w:rsidR="001922D8" w:rsidRDefault="00874A12" w:rsidP="00590A8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7A663B">
        <w:rPr>
          <w:sz w:val="26"/>
          <w:szCs w:val="26"/>
        </w:rPr>
        <w:t xml:space="preserve">2.1. Одноразовым питанием </w:t>
      </w:r>
      <w:r w:rsidR="00606135">
        <w:rPr>
          <w:rFonts w:eastAsiaTheme="minorHAnsi"/>
          <w:sz w:val="26"/>
          <w:szCs w:val="26"/>
          <w:lang w:eastAsia="en-US"/>
        </w:rPr>
        <w:t xml:space="preserve">(завтрак для </w:t>
      </w:r>
      <w:proofErr w:type="gramStart"/>
      <w:r w:rsidR="00606135">
        <w:rPr>
          <w:rFonts w:eastAsiaTheme="minorHAnsi"/>
          <w:sz w:val="26"/>
          <w:szCs w:val="26"/>
          <w:lang w:eastAsia="en-US"/>
        </w:rPr>
        <w:t>обучающихся</w:t>
      </w:r>
      <w:proofErr w:type="gramEnd"/>
      <w:r w:rsidR="00606135">
        <w:rPr>
          <w:rFonts w:eastAsiaTheme="minorHAnsi"/>
          <w:sz w:val="26"/>
          <w:szCs w:val="26"/>
          <w:lang w:eastAsia="en-US"/>
        </w:rPr>
        <w:t xml:space="preserve"> в первую смену, либо обед для обучающихся во вторую смену) </w:t>
      </w:r>
      <w:r w:rsidRPr="007A663B">
        <w:rPr>
          <w:sz w:val="26"/>
          <w:szCs w:val="26"/>
        </w:rPr>
        <w:t>обеспечиваются</w:t>
      </w:r>
      <w:r w:rsidR="001922D8">
        <w:rPr>
          <w:sz w:val="26"/>
          <w:szCs w:val="26"/>
        </w:rPr>
        <w:t>:</w:t>
      </w:r>
    </w:p>
    <w:p w:rsidR="002214EA" w:rsidRDefault="001922D8" w:rsidP="00590A8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 w:rsidR="00874A12" w:rsidRPr="007A663B">
        <w:rPr>
          <w:sz w:val="26"/>
          <w:szCs w:val="26"/>
        </w:rPr>
        <w:t xml:space="preserve"> обучающиеся 5 – 11 классов, проживающие в семьях, среднедушевой доход (включая обучающегося) в которых за предшествующий обращению квартал ниже величины прожиточного минимума в Республике Хакасия</w:t>
      </w:r>
      <w:r>
        <w:rPr>
          <w:sz w:val="26"/>
          <w:szCs w:val="26"/>
        </w:rPr>
        <w:t>;</w:t>
      </w:r>
      <w:proofErr w:type="gramEnd"/>
    </w:p>
    <w:p w:rsidR="001922D8" w:rsidRDefault="001922D8" w:rsidP="00590A8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- дети</w:t>
      </w:r>
      <w:r w:rsidR="003369E7">
        <w:rPr>
          <w:sz w:val="26"/>
          <w:szCs w:val="26"/>
        </w:rPr>
        <w:t>-</w:t>
      </w:r>
      <w:r>
        <w:rPr>
          <w:sz w:val="26"/>
          <w:szCs w:val="26"/>
        </w:rPr>
        <w:t>инвалиды.</w:t>
      </w:r>
    </w:p>
    <w:p w:rsidR="00874A12" w:rsidRPr="00393B6D" w:rsidRDefault="00874A12" w:rsidP="00590A8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A663B">
        <w:rPr>
          <w:rFonts w:ascii="Times New Roman" w:hAnsi="Times New Roman" w:cs="Times New Roman"/>
          <w:sz w:val="26"/>
          <w:szCs w:val="26"/>
        </w:rPr>
        <w:t>2.</w:t>
      </w:r>
      <w:r w:rsidR="00174735">
        <w:rPr>
          <w:rFonts w:ascii="Times New Roman" w:hAnsi="Times New Roman" w:cs="Times New Roman"/>
          <w:sz w:val="26"/>
          <w:szCs w:val="26"/>
        </w:rPr>
        <w:t>2</w:t>
      </w:r>
      <w:r w:rsidRPr="007A663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C4B5B">
        <w:rPr>
          <w:rFonts w:ascii="Times New Roman" w:hAnsi="Times New Roman" w:cs="Times New Roman"/>
          <w:sz w:val="26"/>
          <w:szCs w:val="26"/>
        </w:rPr>
        <w:t>Стоимость питания одного обучающегося в день</w:t>
      </w:r>
      <w:r w:rsidRPr="007A663B">
        <w:rPr>
          <w:rFonts w:ascii="Times New Roman" w:hAnsi="Times New Roman" w:cs="Times New Roman"/>
          <w:sz w:val="26"/>
          <w:szCs w:val="26"/>
        </w:rPr>
        <w:t xml:space="preserve"> устанавливается распоряжением  Городского отдела образования г. Саяногорска исход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A663B">
        <w:rPr>
          <w:rFonts w:ascii="Times New Roman" w:hAnsi="Times New Roman" w:cs="Times New Roman"/>
          <w:sz w:val="26"/>
          <w:szCs w:val="26"/>
        </w:rPr>
        <w:t xml:space="preserve"> из объемов бюджетных средств, предусмотренных </w:t>
      </w:r>
      <w:r w:rsidRPr="00393B6D">
        <w:rPr>
          <w:rFonts w:ascii="Times New Roman" w:hAnsi="Times New Roman" w:cs="Times New Roman"/>
          <w:sz w:val="26"/>
          <w:szCs w:val="26"/>
        </w:rPr>
        <w:t>решением</w:t>
      </w:r>
      <w:r w:rsidR="00606135" w:rsidRPr="00393B6D">
        <w:rPr>
          <w:rFonts w:ascii="Times New Roman" w:hAnsi="Times New Roman" w:cs="Times New Roman"/>
          <w:sz w:val="26"/>
          <w:szCs w:val="26"/>
        </w:rPr>
        <w:t xml:space="preserve"> </w:t>
      </w:r>
      <w:r w:rsidR="00174735" w:rsidRPr="00174735">
        <w:rPr>
          <w:rFonts w:ascii="Times New Roman" w:hAnsi="Times New Roman" w:cs="Times New Roman"/>
          <w:sz w:val="26"/>
          <w:szCs w:val="26"/>
        </w:rPr>
        <w:t>Совета депутатов муниципального образования г</w:t>
      </w:r>
      <w:r w:rsidR="0079431A">
        <w:rPr>
          <w:rFonts w:ascii="Times New Roman" w:hAnsi="Times New Roman" w:cs="Times New Roman"/>
          <w:sz w:val="26"/>
          <w:szCs w:val="26"/>
        </w:rPr>
        <w:t>ород</w:t>
      </w:r>
      <w:r w:rsidR="00174735" w:rsidRPr="00174735">
        <w:rPr>
          <w:rFonts w:ascii="Times New Roman" w:hAnsi="Times New Roman" w:cs="Times New Roman"/>
          <w:sz w:val="26"/>
          <w:szCs w:val="26"/>
        </w:rPr>
        <w:t xml:space="preserve"> Саяногорск от </w:t>
      </w:r>
      <w:r w:rsidR="001922D8">
        <w:rPr>
          <w:rFonts w:ascii="Times New Roman" w:hAnsi="Times New Roman" w:cs="Times New Roman"/>
          <w:sz w:val="26"/>
          <w:szCs w:val="26"/>
        </w:rPr>
        <w:t>24</w:t>
      </w:r>
      <w:r w:rsidR="00734B68" w:rsidRPr="00734B68">
        <w:rPr>
          <w:rFonts w:ascii="Times New Roman" w:hAnsi="Times New Roman" w:cs="Times New Roman"/>
          <w:sz w:val="26"/>
          <w:szCs w:val="26"/>
        </w:rPr>
        <w:t>.12.202</w:t>
      </w:r>
      <w:r w:rsidR="001922D8">
        <w:rPr>
          <w:rFonts w:ascii="Times New Roman" w:hAnsi="Times New Roman" w:cs="Times New Roman"/>
          <w:sz w:val="26"/>
          <w:szCs w:val="26"/>
        </w:rPr>
        <w:t>4</w:t>
      </w:r>
      <w:r w:rsidR="00734B68" w:rsidRPr="00734B68">
        <w:rPr>
          <w:rFonts w:ascii="Times New Roman" w:hAnsi="Times New Roman" w:cs="Times New Roman"/>
          <w:sz w:val="26"/>
          <w:szCs w:val="26"/>
        </w:rPr>
        <w:t xml:space="preserve"> </w:t>
      </w:r>
      <w:r w:rsidR="00734B68">
        <w:rPr>
          <w:rFonts w:ascii="Times New Roman" w:hAnsi="Times New Roman" w:cs="Times New Roman"/>
          <w:sz w:val="26"/>
          <w:szCs w:val="26"/>
        </w:rPr>
        <w:t>№</w:t>
      </w:r>
      <w:r w:rsidR="00734B68" w:rsidRPr="00734B68">
        <w:rPr>
          <w:rFonts w:ascii="Times New Roman" w:hAnsi="Times New Roman" w:cs="Times New Roman"/>
          <w:sz w:val="26"/>
          <w:szCs w:val="26"/>
        </w:rPr>
        <w:t xml:space="preserve"> </w:t>
      </w:r>
      <w:r w:rsidR="001922D8">
        <w:rPr>
          <w:rFonts w:ascii="Times New Roman" w:hAnsi="Times New Roman" w:cs="Times New Roman"/>
          <w:sz w:val="26"/>
          <w:szCs w:val="26"/>
        </w:rPr>
        <w:t>206</w:t>
      </w:r>
      <w:r w:rsidR="00734B68" w:rsidRPr="00734B68">
        <w:rPr>
          <w:rFonts w:ascii="Times New Roman" w:hAnsi="Times New Roman" w:cs="Times New Roman"/>
          <w:sz w:val="26"/>
          <w:szCs w:val="26"/>
        </w:rPr>
        <w:t>/</w:t>
      </w:r>
      <w:r w:rsidR="001922D8">
        <w:rPr>
          <w:rFonts w:ascii="Times New Roman" w:hAnsi="Times New Roman" w:cs="Times New Roman"/>
          <w:sz w:val="26"/>
          <w:szCs w:val="26"/>
        </w:rPr>
        <w:t>3</w:t>
      </w:r>
      <w:r w:rsidR="00734B68" w:rsidRPr="00734B68">
        <w:rPr>
          <w:rFonts w:ascii="Times New Roman" w:hAnsi="Times New Roman" w:cs="Times New Roman"/>
          <w:sz w:val="26"/>
          <w:szCs w:val="26"/>
        </w:rPr>
        <w:t xml:space="preserve">0-6 </w:t>
      </w:r>
      <w:r w:rsidR="00734B68">
        <w:rPr>
          <w:rFonts w:ascii="Times New Roman" w:hAnsi="Times New Roman" w:cs="Times New Roman"/>
          <w:sz w:val="26"/>
          <w:szCs w:val="26"/>
        </w:rPr>
        <w:t>«</w:t>
      </w:r>
      <w:r w:rsidR="00734B68" w:rsidRPr="00734B68">
        <w:rPr>
          <w:rFonts w:ascii="Times New Roman" w:hAnsi="Times New Roman" w:cs="Times New Roman"/>
          <w:sz w:val="26"/>
          <w:szCs w:val="26"/>
        </w:rPr>
        <w:t>О бюджете муниципального образования город Саяногорск на 202</w:t>
      </w:r>
      <w:r w:rsidR="001922D8">
        <w:rPr>
          <w:rFonts w:ascii="Times New Roman" w:hAnsi="Times New Roman" w:cs="Times New Roman"/>
          <w:sz w:val="26"/>
          <w:szCs w:val="26"/>
        </w:rPr>
        <w:t>5</w:t>
      </w:r>
      <w:r w:rsidR="00734B68" w:rsidRPr="00734B68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1922D8">
        <w:rPr>
          <w:rFonts w:ascii="Times New Roman" w:hAnsi="Times New Roman" w:cs="Times New Roman"/>
          <w:sz w:val="26"/>
          <w:szCs w:val="26"/>
        </w:rPr>
        <w:t>6</w:t>
      </w:r>
      <w:r w:rsidR="00734B68" w:rsidRPr="00734B68">
        <w:rPr>
          <w:rFonts w:ascii="Times New Roman" w:hAnsi="Times New Roman" w:cs="Times New Roman"/>
          <w:sz w:val="26"/>
          <w:szCs w:val="26"/>
        </w:rPr>
        <w:t xml:space="preserve"> и 202</w:t>
      </w:r>
      <w:r w:rsidR="001922D8">
        <w:rPr>
          <w:rFonts w:ascii="Times New Roman" w:hAnsi="Times New Roman" w:cs="Times New Roman"/>
          <w:sz w:val="26"/>
          <w:szCs w:val="26"/>
        </w:rPr>
        <w:t>7</w:t>
      </w:r>
      <w:r w:rsidR="00734B68" w:rsidRPr="00734B68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734B68">
        <w:rPr>
          <w:rFonts w:ascii="Times New Roman" w:hAnsi="Times New Roman" w:cs="Times New Roman"/>
          <w:sz w:val="26"/>
          <w:szCs w:val="26"/>
        </w:rPr>
        <w:t>»</w:t>
      </w:r>
      <w:r w:rsidR="00734B68" w:rsidRPr="00734B68">
        <w:rPr>
          <w:rFonts w:ascii="Times New Roman" w:hAnsi="Times New Roman" w:cs="Times New Roman"/>
          <w:sz w:val="26"/>
          <w:szCs w:val="26"/>
        </w:rPr>
        <w:t xml:space="preserve"> </w:t>
      </w:r>
      <w:r w:rsidR="00F66CFE">
        <w:rPr>
          <w:rFonts w:ascii="Times New Roman" w:hAnsi="Times New Roman" w:cs="Times New Roman"/>
          <w:sz w:val="26"/>
          <w:szCs w:val="26"/>
        </w:rPr>
        <w:t>на указанные цели, и количества детей, подлежащих обеспечению питанием.</w:t>
      </w:r>
      <w:r w:rsidR="00174735" w:rsidRPr="00174735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393B6D" w:rsidRDefault="00393B6D" w:rsidP="00393B6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93B6D">
        <w:rPr>
          <w:rFonts w:eastAsiaTheme="minorHAnsi"/>
          <w:sz w:val="26"/>
          <w:szCs w:val="26"/>
          <w:lang w:eastAsia="en-US"/>
        </w:rPr>
        <w:t>2.</w:t>
      </w:r>
      <w:r w:rsidR="00174735">
        <w:rPr>
          <w:rFonts w:eastAsiaTheme="minorHAnsi"/>
          <w:sz w:val="26"/>
          <w:szCs w:val="26"/>
          <w:lang w:eastAsia="en-US"/>
        </w:rPr>
        <w:t>3</w:t>
      </w:r>
      <w:r w:rsidRPr="00393B6D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Бесплатное питание предоставляется </w:t>
      </w:r>
      <w:proofErr w:type="gramStart"/>
      <w:r>
        <w:rPr>
          <w:rFonts w:eastAsiaTheme="minorHAnsi"/>
          <w:sz w:val="26"/>
          <w:szCs w:val="26"/>
          <w:lang w:eastAsia="en-US"/>
        </w:rPr>
        <w:t>обучающимся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только в учебные дни.</w:t>
      </w:r>
    </w:p>
    <w:p w:rsidR="00E033AB" w:rsidRPr="00E033AB" w:rsidRDefault="00E033AB" w:rsidP="00E033A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E033AB">
        <w:rPr>
          <w:rFonts w:eastAsiaTheme="minorHAnsi"/>
          <w:sz w:val="26"/>
          <w:szCs w:val="26"/>
          <w:lang w:eastAsia="en-US"/>
        </w:rPr>
        <w:t>2.</w:t>
      </w:r>
      <w:r w:rsidR="001A2206">
        <w:rPr>
          <w:rFonts w:eastAsiaTheme="minorHAnsi"/>
          <w:sz w:val="26"/>
          <w:szCs w:val="26"/>
          <w:lang w:eastAsia="en-US"/>
        </w:rPr>
        <w:t>4</w:t>
      </w:r>
      <w:r w:rsidRPr="00E033AB">
        <w:rPr>
          <w:rFonts w:eastAsiaTheme="minorHAnsi"/>
          <w:sz w:val="26"/>
          <w:szCs w:val="26"/>
          <w:lang w:eastAsia="en-US"/>
        </w:rPr>
        <w:t xml:space="preserve">. Обеспечение бесплатным горячим питанием осуществляется в соответствии с санитарно-эпидемиологическими правилами и нормами </w:t>
      </w:r>
      <w:hyperlink r:id="rId8" w:history="1">
        <w:r w:rsidRPr="00E033AB">
          <w:rPr>
            <w:rFonts w:eastAsiaTheme="minorHAnsi"/>
            <w:color w:val="0000FF"/>
            <w:sz w:val="26"/>
            <w:szCs w:val="26"/>
            <w:lang w:eastAsia="en-US"/>
          </w:rPr>
          <w:t>СанПиН 2.3/2.4.3590-20</w:t>
        </w:r>
      </w:hyperlink>
      <w:r w:rsidRPr="00E033A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«</w:t>
      </w:r>
      <w:r w:rsidRPr="00E033AB">
        <w:rPr>
          <w:rFonts w:eastAsiaTheme="minorHAnsi"/>
          <w:sz w:val="26"/>
          <w:szCs w:val="26"/>
          <w:lang w:eastAsia="en-US"/>
        </w:rPr>
        <w:t>Санитарно-эпидемиологические требования к организации общественного питания населения</w:t>
      </w:r>
      <w:r>
        <w:rPr>
          <w:rFonts w:eastAsiaTheme="minorHAnsi"/>
          <w:sz w:val="26"/>
          <w:szCs w:val="26"/>
          <w:lang w:eastAsia="en-US"/>
        </w:rPr>
        <w:t>»</w:t>
      </w:r>
      <w:r w:rsidR="00CE0ADA">
        <w:rPr>
          <w:rFonts w:eastAsiaTheme="minorHAnsi"/>
          <w:sz w:val="26"/>
          <w:szCs w:val="26"/>
          <w:lang w:eastAsia="en-US"/>
        </w:rPr>
        <w:t>, утвержденными постановлением Г</w:t>
      </w:r>
      <w:r w:rsidRPr="00E033AB">
        <w:rPr>
          <w:rFonts w:eastAsiaTheme="minorHAnsi"/>
          <w:sz w:val="26"/>
          <w:szCs w:val="26"/>
          <w:lang w:eastAsia="en-US"/>
        </w:rPr>
        <w:t xml:space="preserve">лавного государственного санитарного врача Российской Федерации от 27 октября 2020 года </w:t>
      </w:r>
      <w:r>
        <w:rPr>
          <w:rFonts w:eastAsiaTheme="minorHAnsi"/>
          <w:sz w:val="26"/>
          <w:szCs w:val="26"/>
          <w:lang w:eastAsia="en-US"/>
        </w:rPr>
        <w:t>№</w:t>
      </w:r>
      <w:r w:rsidRPr="00E033AB">
        <w:rPr>
          <w:rFonts w:eastAsiaTheme="minorHAnsi"/>
          <w:sz w:val="26"/>
          <w:szCs w:val="26"/>
          <w:lang w:eastAsia="en-US"/>
        </w:rPr>
        <w:t xml:space="preserve"> 32.</w:t>
      </w:r>
    </w:p>
    <w:p w:rsidR="00480A47" w:rsidRDefault="00480A47" w:rsidP="008D6F16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4A12" w:rsidRPr="007A663B" w:rsidRDefault="00874A12" w:rsidP="001339BE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663B">
        <w:rPr>
          <w:rFonts w:ascii="Times New Roman" w:hAnsi="Times New Roman" w:cs="Times New Roman"/>
          <w:b/>
          <w:sz w:val="26"/>
          <w:szCs w:val="26"/>
        </w:rPr>
        <w:t xml:space="preserve">III. Порядок </w:t>
      </w:r>
      <w:r w:rsidR="00950CBB">
        <w:rPr>
          <w:rFonts w:ascii="Times New Roman" w:hAnsi="Times New Roman" w:cs="Times New Roman"/>
          <w:b/>
          <w:sz w:val="26"/>
          <w:szCs w:val="26"/>
        </w:rPr>
        <w:t>обеспечения</w:t>
      </w:r>
      <w:r w:rsidRPr="007A66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1391B">
        <w:rPr>
          <w:rFonts w:ascii="Times New Roman" w:hAnsi="Times New Roman" w:cs="Times New Roman"/>
          <w:b/>
          <w:sz w:val="26"/>
          <w:szCs w:val="26"/>
        </w:rPr>
        <w:t xml:space="preserve">бесплатным </w:t>
      </w:r>
      <w:r w:rsidRPr="007A663B">
        <w:rPr>
          <w:rFonts w:ascii="Times New Roman" w:hAnsi="Times New Roman" w:cs="Times New Roman"/>
          <w:b/>
          <w:sz w:val="26"/>
          <w:szCs w:val="26"/>
        </w:rPr>
        <w:t>питани</w:t>
      </w:r>
      <w:r w:rsidR="00950CBB">
        <w:rPr>
          <w:rFonts w:ascii="Times New Roman" w:hAnsi="Times New Roman" w:cs="Times New Roman"/>
          <w:b/>
          <w:sz w:val="26"/>
          <w:szCs w:val="26"/>
        </w:rPr>
        <w:t>ем</w:t>
      </w:r>
      <w:r w:rsidRPr="007A663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74A12" w:rsidRPr="007A663B" w:rsidRDefault="00874A12" w:rsidP="00590A8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A663B">
        <w:rPr>
          <w:rFonts w:ascii="Times New Roman" w:hAnsi="Times New Roman" w:cs="Times New Roman"/>
          <w:sz w:val="26"/>
          <w:szCs w:val="26"/>
        </w:rPr>
        <w:t xml:space="preserve">3.1. Для решения вопроса о </w:t>
      </w:r>
      <w:r w:rsidR="00582495">
        <w:rPr>
          <w:rFonts w:ascii="Times New Roman" w:hAnsi="Times New Roman" w:cs="Times New Roman"/>
          <w:sz w:val="26"/>
          <w:szCs w:val="26"/>
        </w:rPr>
        <w:t>предоставлении</w:t>
      </w:r>
      <w:r w:rsidRPr="007A663B">
        <w:rPr>
          <w:rFonts w:ascii="Times New Roman" w:hAnsi="Times New Roman" w:cs="Times New Roman"/>
          <w:sz w:val="26"/>
          <w:szCs w:val="26"/>
        </w:rPr>
        <w:t xml:space="preserve">  </w:t>
      </w:r>
      <w:r w:rsidR="00582495">
        <w:rPr>
          <w:rFonts w:ascii="Times New Roman" w:hAnsi="Times New Roman" w:cs="Times New Roman"/>
          <w:sz w:val="26"/>
          <w:szCs w:val="26"/>
        </w:rPr>
        <w:t xml:space="preserve">бесплатного </w:t>
      </w:r>
      <w:r w:rsidRPr="007A663B">
        <w:rPr>
          <w:rFonts w:ascii="Times New Roman" w:hAnsi="Times New Roman" w:cs="Times New Roman"/>
          <w:sz w:val="26"/>
          <w:szCs w:val="26"/>
        </w:rPr>
        <w:t xml:space="preserve">питания </w:t>
      </w:r>
      <w:proofErr w:type="gramStart"/>
      <w:r w:rsidRPr="007A663B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7A663B">
        <w:rPr>
          <w:rFonts w:ascii="Times New Roman" w:hAnsi="Times New Roman" w:cs="Times New Roman"/>
          <w:sz w:val="26"/>
          <w:szCs w:val="26"/>
        </w:rPr>
        <w:t xml:space="preserve">  5 – 11 классов</w:t>
      </w:r>
      <w:r w:rsidR="003369E7">
        <w:rPr>
          <w:rFonts w:ascii="Times New Roman" w:hAnsi="Times New Roman" w:cs="Times New Roman"/>
          <w:sz w:val="26"/>
          <w:szCs w:val="26"/>
        </w:rPr>
        <w:t>,</w:t>
      </w:r>
      <w:r w:rsidRPr="007A663B">
        <w:rPr>
          <w:rFonts w:ascii="Times New Roman" w:hAnsi="Times New Roman" w:cs="Times New Roman"/>
          <w:sz w:val="26"/>
          <w:szCs w:val="26"/>
        </w:rPr>
        <w:t xml:space="preserve"> </w:t>
      </w:r>
      <w:r w:rsidR="00850640">
        <w:rPr>
          <w:rFonts w:ascii="Times New Roman" w:hAnsi="Times New Roman" w:cs="Times New Roman"/>
          <w:sz w:val="26"/>
          <w:szCs w:val="26"/>
        </w:rPr>
        <w:t>отнесенных к категории детей</w:t>
      </w:r>
      <w:r w:rsidR="00FC70D8">
        <w:rPr>
          <w:rFonts w:ascii="Times New Roman" w:hAnsi="Times New Roman" w:cs="Times New Roman"/>
          <w:sz w:val="26"/>
          <w:szCs w:val="26"/>
        </w:rPr>
        <w:t>,</w:t>
      </w:r>
      <w:r w:rsidR="00850640">
        <w:rPr>
          <w:rFonts w:ascii="Times New Roman" w:hAnsi="Times New Roman" w:cs="Times New Roman"/>
          <w:sz w:val="26"/>
          <w:szCs w:val="26"/>
        </w:rPr>
        <w:t xml:space="preserve"> указанной в пункте 2.1</w:t>
      </w:r>
      <w:r w:rsidR="003369E7">
        <w:rPr>
          <w:rFonts w:ascii="Times New Roman" w:hAnsi="Times New Roman" w:cs="Times New Roman"/>
          <w:sz w:val="26"/>
          <w:szCs w:val="26"/>
        </w:rPr>
        <w:t>,</w:t>
      </w:r>
      <w:r w:rsidR="00850640">
        <w:rPr>
          <w:rFonts w:ascii="Times New Roman" w:hAnsi="Times New Roman" w:cs="Times New Roman"/>
          <w:sz w:val="26"/>
          <w:szCs w:val="26"/>
        </w:rPr>
        <w:t xml:space="preserve"> </w:t>
      </w:r>
      <w:r w:rsidRPr="007A663B">
        <w:rPr>
          <w:rFonts w:ascii="Times New Roman" w:hAnsi="Times New Roman" w:cs="Times New Roman"/>
          <w:sz w:val="26"/>
          <w:szCs w:val="26"/>
        </w:rPr>
        <w:t>родители (законные представители) обучающихся предоставляют в общеобразовательную организацию следующие документы:</w:t>
      </w:r>
    </w:p>
    <w:p w:rsidR="00874A12" w:rsidRPr="007A663B" w:rsidRDefault="00874A12" w:rsidP="00590A8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A663B">
        <w:rPr>
          <w:rFonts w:ascii="Times New Roman" w:hAnsi="Times New Roman" w:cs="Times New Roman"/>
          <w:sz w:val="26"/>
          <w:szCs w:val="26"/>
        </w:rPr>
        <w:t>- заявление о предоставлении питания, в письменной форме</w:t>
      </w:r>
      <w:r>
        <w:rPr>
          <w:rFonts w:ascii="Times New Roman" w:hAnsi="Times New Roman" w:cs="Times New Roman"/>
          <w:sz w:val="26"/>
          <w:szCs w:val="26"/>
        </w:rPr>
        <w:t xml:space="preserve"> на имя руководителя </w:t>
      </w:r>
      <w:r w:rsidR="00E05E92">
        <w:rPr>
          <w:rFonts w:ascii="Times New Roman" w:hAnsi="Times New Roman" w:cs="Times New Roman"/>
          <w:sz w:val="26"/>
          <w:szCs w:val="26"/>
        </w:rPr>
        <w:t>обще</w:t>
      </w:r>
      <w:r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Pr="007A663B">
        <w:rPr>
          <w:rFonts w:ascii="Times New Roman" w:hAnsi="Times New Roman" w:cs="Times New Roman"/>
          <w:sz w:val="26"/>
          <w:szCs w:val="26"/>
        </w:rPr>
        <w:t>;</w:t>
      </w:r>
    </w:p>
    <w:p w:rsidR="00874A12" w:rsidRPr="003C5BB9" w:rsidRDefault="009A2E4C" w:rsidP="003C5BB9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C5BB9">
        <w:rPr>
          <w:rFonts w:ascii="Times New Roman" w:hAnsi="Times New Roman" w:cs="Times New Roman"/>
          <w:sz w:val="26"/>
          <w:szCs w:val="26"/>
        </w:rPr>
        <w:t xml:space="preserve">для детей из малоимущих семей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74A12" w:rsidRPr="003C5BB9">
        <w:rPr>
          <w:rFonts w:ascii="Times New Roman" w:hAnsi="Times New Roman" w:cs="Times New Roman"/>
          <w:sz w:val="26"/>
          <w:szCs w:val="26"/>
        </w:rPr>
        <w:t>справку из органа социальной защиты населения об отнесении семьи к категории малообеспеченных;</w:t>
      </w:r>
    </w:p>
    <w:p w:rsidR="004A407D" w:rsidRPr="008C1AB3" w:rsidRDefault="009A2E4C" w:rsidP="003C5BB9">
      <w:pPr>
        <w:autoSpaceDE w:val="0"/>
        <w:autoSpaceDN w:val="0"/>
        <w:adjustRightInd w:val="0"/>
        <w:ind w:firstLine="851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C5BB9">
        <w:rPr>
          <w:sz w:val="26"/>
          <w:szCs w:val="26"/>
        </w:rPr>
        <w:t>для детей-инвалидов</w:t>
      </w:r>
      <w:r>
        <w:rPr>
          <w:sz w:val="26"/>
          <w:szCs w:val="26"/>
        </w:rPr>
        <w:t xml:space="preserve"> - </w:t>
      </w:r>
      <w:r w:rsidR="008C1AB3">
        <w:rPr>
          <w:rFonts w:eastAsiaTheme="minorHAnsi"/>
          <w:sz w:val="26"/>
          <w:szCs w:val="26"/>
          <w:lang w:eastAsia="en-US"/>
        </w:rPr>
        <w:t>справк</w:t>
      </w:r>
      <w:r w:rsidR="003C5BB9">
        <w:rPr>
          <w:rFonts w:eastAsiaTheme="minorHAnsi"/>
          <w:sz w:val="26"/>
          <w:szCs w:val="26"/>
          <w:lang w:eastAsia="en-US"/>
        </w:rPr>
        <w:t>у</w:t>
      </w:r>
      <w:r w:rsidR="008C1AB3">
        <w:rPr>
          <w:rFonts w:eastAsiaTheme="minorHAnsi"/>
          <w:sz w:val="26"/>
          <w:szCs w:val="26"/>
          <w:lang w:eastAsia="en-US"/>
        </w:rPr>
        <w:t>, подтверждающ</w:t>
      </w:r>
      <w:r w:rsidR="003C5BB9">
        <w:rPr>
          <w:rFonts w:eastAsiaTheme="minorHAnsi"/>
          <w:sz w:val="26"/>
          <w:szCs w:val="26"/>
          <w:lang w:eastAsia="en-US"/>
        </w:rPr>
        <w:t>ую</w:t>
      </w:r>
      <w:r w:rsidR="008C1AB3">
        <w:rPr>
          <w:rFonts w:eastAsiaTheme="minorHAnsi"/>
          <w:sz w:val="26"/>
          <w:szCs w:val="26"/>
          <w:lang w:eastAsia="en-US"/>
        </w:rPr>
        <w:t xml:space="preserve"> факт установления </w:t>
      </w:r>
      <w:r w:rsidR="003C5BB9">
        <w:rPr>
          <w:rFonts w:eastAsiaTheme="minorHAnsi"/>
          <w:sz w:val="26"/>
          <w:szCs w:val="26"/>
          <w:lang w:eastAsia="en-US"/>
        </w:rPr>
        <w:t xml:space="preserve">обучающемуся </w:t>
      </w:r>
      <w:r w:rsidR="008C1AB3">
        <w:rPr>
          <w:rFonts w:eastAsiaTheme="minorHAnsi"/>
          <w:sz w:val="26"/>
          <w:szCs w:val="26"/>
          <w:lang w:eastAsia="en-US"/>
        </w:rPr>
        <w:t xml:space="preserve">инвалидности, с указанием категории </w:t>
      </w:r>
      <w:r w:rsidR="003C5BB9">
        <w:rPr>
          <w:rFonts w:eastAsiaTheme="minorHAnsi"/>
          <w:sz w:val="26"/>
          <w:szCs w:val="26"/>
          <w:lang w:eastAsia="en-US"/>
        </w:rPr>
        <w:t>«</w:t>
      </w:r>
      <w:r w:rsidR="008C1AB3">
        <w:rPr>
          <w:rFonts w:eastAsiaTheme="minorHAnsi"/>
          <w:sz w:val="26"/>
          <w:szCs w:val="26"/>
          <w:lang w:eastAsia="en-US"/>
        </w:rPr>
        <w:t>ребенок-инвалид</w:t>
      </w:r>
      <w:r w:rsidR="003C5BB9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>;</w:t>
      </w:r>
      <w:r w:rsidRPr="009A2E4C">
        <w:rPr>
          <w:sz w:val="26"/>
          <w:szCs w:val="26"/>
        </w:rPr>
        <w:t xml:space="preserve"> </w:t>
      </w:r>
    </w:p>
    <w:p w:rsidR="00874A12" w:rsidRPr="00CE067D" w:rsidRDefault="00874A12" w:rsidP="00590A8E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7A663B">
        <w:rPr>
          <w:sz w:val="26"/>
          <w:szCs w:val="26"/>
        </w:rPr>
        <w:t xml:space="preserve">- </w:t>
      </w:r>
      <w:r w:rsidRPr="00CE067D">
        <w:rPr>
          <w:bCs/>
          <w:sz w:val="26"/>
          <w:szCs w:val="26"/>
        </w:rPr>
        <w:t>копии подтверждающих документов, что лицо, подписавшее</w:t>
      </w:r>
      <w:r>
        <w:rPr>
          <w:bCs/>
          <w:sz w:val="26"/>
          <w:szCs w:val="26"/>
        </w:rPr>
        <w:t xml:space="preserve"> заявление</w:t>
      </w:r>
      <w:r w:rsidRPr="00CE067D">
        <w:rPr>
          <w:bCs/>
          <w:sz w:val="26"/>
          <w:szCs w:val="26"/>
        </w:rPr>
        <w:t xml:space="preserve">, является родителем (законным представителем) </w:t>
      </w:r>
      <w:proofErr w:type="gramStart"/>
      <w:r w:rsidRPr="00CE067D">
        <w:rPr>
          <w:bCs/>
          <w:sz w:val="26"/>
          <w:szCs w:val="26"/>
        </w:rPr>
        <w:t>обучающегося</w:t>
      </w:r>
      <w:proofErr w:type="gramEnd"/>
      <w:r w:rsidRPr="00CE067D">
        <w:rPr>
          <w:bCs/>
          <w:sz w:val="26"/>
          <w:szCs w:val="26"/>
        </w:rPr>
        <w:t xml:space="preserve">, в случае если копии данных документов ранее не представлялись в </w:t>
      </w:r>
      <w:r>
        <w:rPr>
          <w:bCs/>
          <w:sz w:val="26"/>
          <w:szCs w:val="26"/>
        </w:rPr>
        <w:t>обще</w:t>
      </w:r>
      <w:r w:rsidR="000928D7">
        <w:rPr>
          <w:bCs/>
          <w:sz w:val="26"/>
          <w:szCs w:val="26"/>
        </w:rPr>
        <w:t>образовательную организацию;</w:t>
      </w:r>
    </w:p>
    <w:p w:rsidR="00874A12" w:rsidRDefault="00874A12" w:rsidP="00590A8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7A663B">
        <w:rPr>
          <w:rFonts w:ascii="Times New Roman" w:hAnsi="Times New Roman" w:cs="Times New Roman"/>
          <w:sz w:val="26"/>
          <w:szCs w:val="26"/>
        </w:rPr>
        <w:t xml:space="preserve"> копию паспорта или иного документа, удостоверяющего личность </w:t>
      </w:r>
      <w:r w:rsidR="004128D2">
        <w:rPr>
          <w:rFonts w:ascii="Times New Roman" w:hAnsi="Times New Roman" w:cs="Times New Roman"/>
          <w:sz w:val="26"/>
          <w:szCs w:val="26"/>
        </w:rPr>
        <w:t>родителя (законного представителя) обучающегося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E067D">
        <w:rPr>
          <w:bCs/>
          <w:sz w:val="26"/>
          <w:szCs w:val="26"/>
        </w:rPr>
        <w:t xml:space="preserve"> </w:t>
      </w:r>
      <w:r w:rsidRPr="00CE067D">
        <w:rPr>
          <w:rFonts w:ascii="Times New Roman" w:hAnsi="Times New Roman" w:cs="Times New Roman"/>
          <w:bCs/>
          <w:sz w:val="26"/>
          <w:szCs w:val="26"/>
        </w:rPr>
        <w:t xml:space="preserve">в случае если копии данных документов ранее не представлялись в </w:t>
      </w:r>
      <w:r>
        <w:rPr>
          <w:rFonts w:ascii="Times New Roman" w:hAnsi="Times New Roman" w:cs="Times New Roman"/>
          <w:bCs/>
          <w:sz w:val="26"/>
          <w:szCs w:val="26"/>
        </w:rPr>
        <w:t>обще</w:t>
      </w:r>
      <w:r w:rsidRPr="00CE067D">
        <w:rPr>
          <w:rFonts w:ascii="Times New Roman" w:hAnsi="Times New Roman" w:cs="Times New Roman"/>
          <w:bCs/>
          <w:sz w:val="26"/>
          <w:szCs w:val="26"/>
        </w:rPr>
        <w:t>образовательную организацию</w:t>
      </w:r>
      <w:r w:rsidRPr="00CE067D">
        <w:rPr>
          <w:rFonts w:ascii="Times New Roman" w:hAnsi="Times New Roman" w:cs="Times New Roman"/>
          <w:sz w:val="26"/>
          <w:szCs w:val="26"/>
        </w:rPr>
        <w:t>.</w:t>
      </w:r>
    </w:p>
    <w:p w:rsidR="00F66CFE" w:rsidRPr="00CE067D" w:rsidRDefault="001F60F6" w:rsidP="00590A8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 предоставляются родителем (законным представителем) одновременно с предъявлением оригиналов.</w:t>
      </w:r>
    </w:p>
    <w:p w:rsidR="00874A12" w:rsidRPr="0010677B" w:rsidRDefault="004128D2" w:rsidP="00590A8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</w:t>
      </w:r>
      <w:r w:rsidRPr="004128D2">
        <w:rPr>
          <w:rFonts w:ascii="Times New Roman" w:hAnsi="Times New Roman" w:cs="Times New Roman"/>
          <w:bCs/>
          <w:sz w:val="26"/>
          <w:szCs w:val="26"/>
        </w:rPr>
        <w:t>одитель (законный представитель) обучающегося</w:t>
      </w:r>
      <w:r w:rsidRPr="0010677B">
        <w:rPr>
          <w:rFonts w:ascii="Times New Roman" w:hAnsi="Times New Roman" w:cs="Times New Roman"/>
          <w:sz w:val="26"/>
          <w:szCs w:val="26"/>
        </w:rPr>
        <w:t xml:space="preserve"> </w:t>
      </w:r>
      <w:r w:rsidR="00874A12" w:rsidRPr="0010677B">
        <w:rPr>
          <w:rFonts w:ascii="Times New Roman" w:hAnsi="Times New Roman" w:cs="Times New Roman"/>
          <w:sz w:val="26"/>
          <w:szCs w:val="26"/>
        </w:rPr>
        <w:t xml:space="preserve">подает заявление и документы на период действия </w:t>
      </w:r>
      <w:r w:rsidR="00874A12">
        <w:rPr>
          <w:rFonts w:ascii="Times New Roman" w:hAnsi="Times New Roman" w:cs="Times New Roman"/>
          <w:sz w:val="26"/>
          <w:szCs w:val="26"/>
        </w:rPr>
        <w:t>справки</w:t>
      </w:r>
      <w:r w:rsidR="008C1AB3">
        <w:rPr>
          <w:rFonts w:ascii="Times New Roman" w:hAnsi="Times New Roman" w:cs="Times New Roman"/>
          <w:sz w:val="26"/>
          <w:szCs w:val="26"/>
        </w:rPr>
        <w:t xml:space="preserve"> (документа)</w:t>
      </w:r>
      <w:r w:rsidR="00874A12">
        <w:rPr>
          <w:rFonts w:ascii="Times New Roman" w:hAnsi="Times New Roman" w:cs="Times New Roman"/>
          <w:sz w:val="26"/>
          <w:szCs w:val="26"/>
        </w:rPr>
        <w:t>.</w:t>
      </w:r>
    </w:p>
    <w:p w:rsidR="00874A12" w:rsidRPr="007A663B" w:rsidRDefault="00874A12" w:rsidP="00590A8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A663B">
        <w:rPr>
          <w:rFonts w:ascii="Times New Roman" w:hAnsi="Times New Roman" w:cs="Times New Roman"/>
          <w:sz w:val="26"/>
          <w:szCs w:val="26"/>
        </w:rPr>
        <w:t>3.</w:t>
      </w:r>
      <w:r w:rsidR="00174735">
        <w:rPr>
          <w:rFonts w:ascii="Times New Roman" w:hAnsi="Times New Roman" w:cs="Times New Roman"/>
          <w:sz w:val="26"/>
          <w:szCs w:val="26"/>
        </w:rPr>
        <w:t>2</w:t>
      </w:r>
      <w:r w:rsidRPr="007A663B">
        <w:rPr>
          <w:rFonts w:ascii="Times New Roman" w:hAnsi="Times New Roman" w:cs="Times New Roman"/>
          <w:sz w:val="26"/>
          <w:szCs w:val="26"/>
        </w:rPr>
        <w:t xml:space="preserve">. Заявление с документами подается </w:t>
      </w:r>
      <w:r w:rsidR="000928D7">
        <w:rPr>
          <w:rFonts w:ascii="Times New Roman" w:hAnsi="Times New Roman" w:cs="Times New Roman"/>
          <w:sz w:val="26"/>
          <w:szCs w:val="26"/>
        </w:rPr>
        <w:t xml:space="preserve">в </w:t>
      </w:r>
      <w:r w:rsidRPr="007A663B">
        <w:rPr>
          <w:rFonts w:ascii="Times New Roman" w:hAnsi="Times New Roman" w:cs="Times New Roman"/>
          <w:sz w:val="26"/>
          <w:szCs w:val="26"/>
        </w:rPr>
        <w:t>администраци</w:t>
      </w:r>
      <w:r w:rsidR="000928D7">
        <w:rPr>
          <w:rFonts w:ascii="Times New Roman" w:hAnsi="Times New Roman" w:cs="Times New Roman"/>
          <w:sz w:val="26"/>
          <w:szCs w:val="26"/>
        </w:rPr>
        <w:t>ю</w:t>
      </w:r>
      <w:r w:rsidRPr="007A663B">
        <w:rPr>
          <w:rFonts w:ascii="Times New Roman" w:hAnsi="Times New Roman" w:cs="Times New Roman"/>
          <w:sz w:val="26"/>
          <w:szCs w:val="26"/>
        </w:rPr>
        <w:t xml:space="preserve"> общеобразовательной организации с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A66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дня</w:t>
      </w:r>
      <w:r w:rsidRPr="007A663B">
        <w:rPr>
          <w:rFonts w:ascii="Times New Roman" w:hAnsi="Times New Roman" w:cs="Times New Roman"/>
          <w:sz w:val="26"/>
          <w:szCs w:val="26"/>
        </w:rPr>
        <w:t xml:space="preserve"> возникновения права на получение бесплатного питания.</w:t>
      </w:r>
    </w:p>
    <w:p w:rsidR="0018246F" w:rsidRDefault="00874A12" w:rsidP="00590A8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8246F">
        <w:rPr>
          <w:rFonts w:ascii="Times New Roman" w:hAnsi="Times New Roman" w:cs="Times New Roman"/>
          <w:sz w:val="26"/>
          <w:szCs w:val="26"/>
        </w:rPr>
        <w:t>3.</w:t>
      </w:r>
      <w:r w:rsidR="00174735">
        <w:rPr>
          <w:rFonts w:ascii="Times New Roman" w:hAnsi="Times New Roman" w:cs="Times New Roman"/>
          <w:sz w:val="26"/>
          <w:szCs w:val="26"/>
        </w:rPr>
        <w:t>3</w:t>
      </w:r>
      <w:r w:rsidRPr="0018246F">
        <w:rPr>
          <w:rFonts w:ascii="Times New Roman" w:hAnsi="Times New Roman" w:cs="Times New Roman"/>
          <w:sz w:val="26"/>
          <w:szCs w:val="26"/>
        </w:rPr>
        <w:t xml:space="preserve">. </w:t>
      </w:r>
      <w:r w:rsidRPr="007A663B">
        <w:rPr>
          <w:rFonts w:ascii="Times New Roman" w:hAnsi="Times New Roman" w:cs="Times New Roman"/>
          <w:sz w:val="26"/>
          <w:szCs w:val="26"/>
        </w:rPr>
        <w:t xml:space="preserve">Заявления регистрируются в журнале регистрации общеобразовательной организации. </w:t>
      </w:r>
    </w:p>
    <w:p w:rsidR="00874A12" w:rsidRPr="007A663B" w:rsidRDefault="00874A12" w:rsidP="00590A8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A663B">
        <w:rPr>
          <w:rFonts w:ascii="Times New Roman" w:hAnsi="Times New Roman" w:cs="Times New Roman"/>
          <w:sz w:val="26"/>
          <w:szCs w:val="26"/>
        </w:rPr>
        <w:t>3.</w:t>
      </w:r>
      <w:r w:rsidR="00174735">
        <w:rPr>
          <w:rFonts w:ascii="Times New Roman" w:hAnsi="Times New Roman" w:cs="Times New Roman"/>
          <w:sz w:val="26"/>
          <w:szCs w:val="26"/>
        </w:rPr>
        <w:t>4</w:t>
      </w:r>
      <w:r w:rsidR="0018246F">
        <w:rPr>
          <w:rFonts w:ascii="Times New Roman" w:hAnsi="Times New Roman" w:cs="Times New Roman"/>
          <w:sz w:val="26"/>
          <w:szCs w:val="26"/>
        </w:rPr>
        <w:t>.</w:t>
      </w:r>
      <w:r w:rsidRPr="007A663B">
        <w:rPr>
          <w:rFonts w:ascii="Times New Roman" w:hAnsi="Times New Roman" w:cs="Times New Roman"/>
          <w:sz w:val="26"/>
          <w:szCs w:val="26"/>
        </w:rPr>
        <w:t xml:space="preserve"> Заявления родителей (законных представителей) обучающихся, поданные в летний период с 1 июня </w:t>
      </w:r>
      <w:r w:rsidR="00903499">
        <w:rPr>
          <w:rFonts w:ascii="Times New Roman" w:hAnsi="Times New Roman" w:cs="Times New Roman"/>
          <w:sz w:val="26"/>
          <w:szCs w:val="26"/>
        </w:rPr>
        <w:t>по</w:t>
      </w:r>
      <w:r w:rsidRPr="007A663B">
        <w:rPr>
          <w:rFonts w:ascii="Times New Roman" w:hAnsi="Times New Roman" w:cs="Times New Roman"/>
          <w:sz w:val="26"/>
          <w:szCs w:val="26"/>
        </w:rPr>
        <w:t xml:space="preserve"> </w:t>
      </w:r>
      <w:r w:rsidR="00903499">
        <w:rPr>
          <w:rFonts w:ascii="Times New Roman" w:hAnsi="Times New Roman" w:cs="Times New Roman"/>
          <w:sz w:val="26"/>
          <w:szCs w:val="26"/>
        </w:rPr>
        <w:t>30 августа</w:t>
      </w:r>
      <w:r w:rsidRPr="007A663B">
        <w:rPr>
          <w:rFonts w:ascii="Times New Roman" w:hAnsi="Times New Roman" w:cs="Times New Roman"/>
          <w:sz w:val="26"/>
          <w:szCs w:val="26"/>
        </w:rPr>
        <w:t xml:space="preserve"> текущего года, рассматриваются не позднее 1 сентября текущего года. </w:t>
      </w:r>
    </w:p>
    <w:p w:rsidR="00874A12" w:rsidRPr="007A663B" w:rsidRDefault="00874A12" w:rsidP="00590A8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A663B">
        <w:rPr>
          <w:rFonts w:ascii="Times New Roman" w:hAnsi="Times New Roman" w:cs="Times New Roman"/>
          <w:sz w:val="26"/>
          <w:szCs w:val="26"/>
        </w:rPr>
        <w:t xml:space="preserve">Заявления, поданные после </w:t>
      </w:r>
      <w:r w:rsidR="001F60F6">
        <w:rPr>
          <w:rFonts w:ascii="Times New Roman" w:hAnsi="Times New Roman" w:cs="Times New Roman"/>
          <w:sz w:val="26"/>
          <w:szCs w:val="26"/>
        </w:rPr>
        <w:t>30</w:t>
      </w:r>
      <w:r w:rsidRPr="007A663B">
        <w:rPr>
          <w:rFonts w:ascii="Times New Roman" w:hAnsi="Times New Roman" w:cs="Times New Roman"/>
          <w:sz w:val="26"/>
          <w:szCs w:val="26"/>
        </w:rPr>
        <w:t xml:space="preserve"> </w:t>
      </w:r>
      <w:r w:rsidR="001F60F6">
        <w:rPr>
          <w:rFonts w:ascii="Times New Roman" w:hAnsi="Times New Roman" w:cs="Times New Roman"/>
          <w:sz w:val="26"/>
          <w:szCs w:val="26"/>
        </w:rPr>
        <w:t>августа</w:t>
      </w:r>
      <w:r w:rsidRPr="007A663B">
        <w:rPr>
          <w:rFonts w:ascii="Times New Roman" w:hAnsi="Times New Roman" w:cs="Times New Roman"/>
          <w:sz w:val="26"/>
          <w:szCs w:val="26"/>
        </w:rPr>
        <w:t xml:space="preserve"> в течение учебного года, рассматриваются в </w:t>
      </w:r>
      <w:r w:rsidR="00896278">
        <w:rPr>
          <w:rFonts w:ascii="Times New Roman" w:hAnsi="Times New Roman" w:cs="Times New Roman"/>
          <w:sz w:val="26"/>
          <w:szCs w:val="26"/>
        </w:rPr>
        <w:t xml:space="preserve">течение </w:t>
      </w:r>
      <w:r w:rsidR="00903499">
        <w:rPr>
          <w:rFonts w:ascii="Times New Roman" w:hAnsi="Times New Roman" w:cs="Times New Roman"/>
          <w:sz w:val="26"/>
          <w:szCs w:val="26"/>
        </w:rPr>
        <w:t>2</w:t>
      </w:r>
      <w:r w:rsidR="00896278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7A663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A663B">
        <w:rPr>
          <w:rFonts w:ascii="Times New Roman" w:hAnsi="Times New Roman" w:cs="Times New Roman"/>
          <w:sz w:val="26"/>
          <w:szCs w:val="26"/>
        </w:rPr>
        <w:t xml:space="preserve">с </w:t>
      </w:r>
      <w:r w:rsidR="00896278">
        <w:rPr>
          <w:rFonts w:ascii="Times New Roman" w:hAnsi="Times New Roman" w:cs="Times New Roman"/>
          <w:sz w:val="26"/>
          <w:szCs w:val="26"/>
        </w:rPr>
        <w:t>даты</w:t>
      </w:r>
      <w:r w:rsidRPr="007A663B">
        <w:rPr>
          <w:rFonts w:ascii="Times New Roman" w:hAnsi="Times New Roman" w:cs="Times New Roman"/>
          <w:sz w:val="26"/>
          <w:szCs w:val="26"/>
        </w:rPr>
        <w:t xml:space="preserve"> регистрации</w:t>
      </w:r>
      <w:proofErr w:type="gramEnd"/>
      <w:r w:rsidRPr="007A663B">
        <w:rPr>
          <w:rFonts w:ascii="Times New Roman" w:hAnsi="Times New Roman" w:cs="Times New Roman"/>
          <w:sz w:val="26"/>
          <w:szCs w:val="26"/>
        </w:rPr>
        <w:t>.</w:t>
      </w:r>
    </w:p>
    <w:p w:rsidR="00FC3DC7" w:rsidRDefault="00874A12" w:rsidP="00E61883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663B">
        <w:rPr>
          <w:rFonts w:ascii="Times New Roman" w:hAnsi="Times New Roman" w:cs="Times New Roman"/>
          <w:sz w:val="26"/>
          <w:szCs w:val="26"/>
        </w:rPr>
        <w:t>3.</w:t>
      </w:r>
      <w:r w:rsidR="00174735">
        <w:rPr>
          <w:rFonts w:ascii="Times New Roman" w:hAnsi="Times New Roman" w:cs="Times New Roman"/>
          <w:sz w:val="26"/>
          <w:szCs w:val="26"/>
        </w:rPr>
        <w:t>5</w:t>
      </w:r>
      <w:r w:rsidR="0018246F">
        <w:rPr>
          <w:rFonts w:ascii="Times New Roman" w:hAnsi="Times New Roman" w:cs="Times New Roman"/>
          <w:sz w:val="26"/>
          <w:szCs w:val="26"/>
        </w:rPr>
        <w:t>.</w:t>
      </w:r>
      <w:r w:rsidRPr="007A663B">
        <w:rPr>
          <w:rFonts w:ascii="Times New Roman" w:hAnsi="Times New Roman" w:cs="Times New Roman"/>
          <w:sz w:val="26"/>
          <w:szCs w:val="26"/>
        </w:rPr>
        <w:t xml:space="preserve"> Руководитель общеобразовательной организации изда</w:t>
      </w:r>
      <w:r w:rsidR="0018246F">
        <w:rPr>
          <w:rFonts w:ascii="Times New Roman" w:hAnsi="Times New Roman" w:cs="Times New Roman"/>
          <w:sz w:val="26"/>
          <w:szCs w:val="26"/>
        </w:rPr>
        <w:t>ет</w:t>
      </w:r>
      <w:r w:rsidRPr="007A663B">
        <w:rPr>
          <w:rFonts w:ascii="Times New Roman" w:hAnsi="Times New Roman" w:cs="Times New Roman"/>
          <w:sz w:val="26"/>
          <w:szCs w:val="26"/>
        </w:rPr>
        <w:t xml:space="preserve"> </w:t>
      </w:r>
      <w:r w:rsidR="001F60F6">
        <w:rPr>
          <w:rFonts w:ascii="Times New Roman" w:hAnsi="Times New Roman" w:cs="Times New Roman"/>
          <w:sz w:val="26"/>
          <w:szCs w:val="26"/>
        </w:rPr>
        <w:t>правовой акт</w:t>
      </w:r>
      <w:r w:rsidRPr="007A663B">
        <w:rPr>
          <w:rFonts w:ascii="Times New Roman" w:hAnsi="Times New Roman" w:cs="Times New Roman"/>
          <w:sz w:val="26"/>
          <w:szCs w:val="26"/>
        </w:rPr>
        <w:t xml:space="preserve"> </w:t>
      </w:r>
      <w:r w:rsidR="0018246F" w:rsidRPr="0018246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предоставлении </w:t>
      </w:r>
      <w:proofErr w:type="gramStart"/>
      <w:r w:rsidR="0018246F" w:rsidRPr="0018246F">
        <w:rPr>
          <w:rFonts w:ascii="Times New Roman" w:eastAsiaTheme="minorHAnsi" w:hAnsi="Times New Roman" w:cs="Times New Roman"/>
          <w:sz w:val="26"/>
          <w:szCs w:val="26"/>
          <w:lang w:eastAsia="en-US"/>
        </w:rPr>
        <w:t>обучающемуся</w:t>
      </w:r>
      <w:proofErr w:type="gramEnd"/>
      <w:r w:rsidR="0018246F" w:rsidRPr="0018246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E6188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бесплатного </w:t>
      </w:r>
      <w:r w:rsidR="0018246F" w:rsidRPr="0018246F">
        <w:rPr>
          <w:rFonts w:ascii="Times New Roman" w:eastAsiaTheme="minorHAnsi" w:hAnsi="Times New Roman" w:cs="Times New Roman"/>
          <w:sz w:val="26"/>
          <w:szCs w:val="26"/>
          <w:lang w:eastAsia="en-US"/>
        </w:rPr>
        <w:t>питания</w:t>
      </w:r>
      <w:r w:rsidR="0018246F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18246F">
        <w:rPr>
          <w:rFonts w:eastAsiaTheme="minorHAnsi"/>
          <w:sz w:val="26"/>
          <w:szCs w:val="26"/>
          <w:lang w:eastAsia="en-US"/>
        </w:rPr>
        <w:t xml:space="preserve"> </w:t>
      </w:r>
      <w:r w:rsidR="0018246F" w:rsidRPr="0018246F">
        <w:rPr>
          <w:rFonts w:ascii="Times New Roman" w:eastAsiaTheme="minorHAnsi" w:hAnsi="Times New Roman" w:cs="Times New Roman"/>
          <w:sz w:val="26"/>
          <w:szCs w:val="26"/>
          <w:lang w:eastAsia="en-US"/>
        </w:rPr>
        <w:t>а также уведомляет о принятом решении заявителя в течение трех рабочих дней со дня издания правового акта</w:t>
      </w:r>
      <w:r w:rsidR="0018246F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CB0BFC" w:rsidRPr="00CB0BFC" w:rsidRDefault="00CB0BFC" w:rsidP="00E61883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B0BFC">
        <w:rPr>
          <w:rFonts w:ascii="Times New Roman" w:hAnsi="Times New Roman" w:cs="Times New Roman"/>
          <w:sz w:val="26"/>
          <w:szCs w:val="26"/>
        </w:rPr>
        <w:t>3.</w:t>
      </w:r>
      <w:r w:rsidR="00174735">
        <w:rPr>
          <w:rFonts w:ascii="Times New Roman" w:hAnsi="Times New Roman" w:cs="Times New Roman"/>
          <w:sz w:val="26"/>
          <w:szCs w:val="26"/>
        </w:rPr>
        <w:t>6</w:t>
      </w:r>
      <w:r w:rsidRPr="00CB0BFC">
        <w:rPr>
          <w:rFonts w:ascii="Times New Roman" w:hAnsi="Times New Roman" w:cs="Times New Roman"/>
          <w:sz w:val="26"/>
          <w:szCs w:val="26"/>
        </w:rPr>
        <w:t xml:space="preserve">. </w:t>
      </w:r>
      <w:r w:rsidR="00903499">
        <w:rPr>
          <w:rFonts w:ascii="Times New Roman" w:hAnsi="Times New Roman" w:cs="Times New Roman"/>
          <w:sz w:val="26"/>
          <w:szCs w:val="26"/>
        </w:rPr>
        <w:t xml:space="preserve">При подаче заявления о предоставлении бесплатного питания в течение учебного года бесплатное питание предоставляется со следующего рабочего дня после дня издания </w:t>
      </w:r>
      <w:r w:rsidR="001F60F6">
        <w:rPr>
          <w:rFonts w:ascii="Times New Roman" w:hAnsi="Times New Roman" w:cs="Times New Roman"/>
          <w:sz w:val="26"/>
          <w:szCs w:val="26"/>
        </w:rPr>
        <w:t>соответствующего правового акта, в случае подачи заявления в срок, указанный в абзаце первом пункта 3.4, питание предоставляется с первого дня учебного года</w:t>
      </w:r>
      <w:r w:rsidR="00903499">
        <w:rPr>
          <w:rFonts w:ascii="Times New Roman" w:hAnsi="Times New Roman" w:cs="Times New Roman"/>
          <w:sz w:val="26"/>
          <w:szCs w:val="26"/>
        </w:rPr>
        <w:t>.</w:t>
      </w:r>
    </w:p>
    <w:p w:rsidR="0018246F" w:rsidRDefault="00174735" w:rsidP="00E6188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3.7</w:t>
      </w:r>
      <w:r w:rsidR="00903499">
        <w:rPr>
          <w:sz w:val="26"/>
          <w:szCs w:val="26"/>
        </w:rPr>
        <w:t xml:space="preserve">. </w:t>
      </w:r>
      <w:r w:rsidR="0018246F">
        <w:rPr>
          <w:rFonts w:eastAsiaTheme="minorHAnsi"/>
          <w:sz w:val="26"/>
          <w:szCs w:val="26"/>
          <w:lang w:eastAsia="en-US"/>
        </w:rPr>
        <w:t xml:space="preserve">Основанием для принятия руководителем </w:t>
      </w:r>
      <w:r w:rsidR="00F64D62" w:rsidRPr="007A663B">
        <w:rPr>
          <w:sz w:val="26"/>
          <w:szCs w:val="26"/>
        </w:rPr>
        <w:t>общеобразовательной организации</w:t>
      </w:r>
      <w:r w:rsidR="0018246F">
        <w:rPr>
          <w:rFonts w:eastAsiaTheme="minorHAnsi"/>
          <w:sz w:val="26"/>
          <w:szCs w:val="26"/>
          <w:lang w:eastAsia="en-US"/>
        </w:rPr>
        <w:t xml:space="preserve"> решения об отказе в предоставлении </w:t>
      </w:r>
      <w:proofErr w:type="gramStart"/>
      <w:r w:rsidR="0018246F">
        <w:rPr>
          <w:rFonts w:eastAsiaTheme="minorHAnsi"/>
          <w:sz w:val="26"/>
          <w:szCs w:val="26"/>
          <w:lang w:eastAsia="en-US"/>
        </w:rPr>
        <w:t>обучающемуся</w:t>
      </w:r>
      <w:proofErr w:type="gramEnd"/>
      <w:r w:rsidR="0018246F">
        <w:rPr>
          <w:rFonts w:eastAsiaTheme="minorHAnsi"/>
          <w:sz w:val="26"/>
          <w:szCs w:val="26"/>
          <w:lang w:eastAsia="en-US"/>
        </w:rPr>
        <w:t xml:space="preserve"> </w:t>
      </w:r>
      <w:r w:rsidR="00E61883">
        <w:rPr>
          <w:rFonts w:eastAsiaTheme="minorHAnsi"/>
          <w:sz w:val="26"/>
          <w:szCs w:val="26"/>
          <w:lang w:eastAsia="en-US"/>
        </w:rPr>
        <w:t xml:space="preserve">бесплатного </w:t>
      </w:r>
      <w:r w:rsidR="0018246F">
        <w:rPr>
          <w:rFonts w:eastAsiaTheme="minorHAnsi"/>
          <w:sz w:val="26"/>
          <w:szCs w:val="26"/>
          <w:lang w:eastAsia="en-US"/>
        </w:rPr>
        <w:t>питания является:</w:t>
      </w:r>
    </w:p>
    <w:p w:rsidR="0018246F" w:rsidRDefault="0018246F" w:rsidP="00E6188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 непредставление или представление не в полном объеме документов, указанных в пункт</w:t>
      </w:r>
      <w:r w:rsidR="001A2206">
        <w:rPr>
          <w:rFonts w:eastAsiaTheme="minorHAnsi"/>
          <w:sz w:val="26"/>
          <w:szCs w:val="26"/>
          <w:lang w:eastAsia="en-US"/>
        </w:rPr>
        <w:t xml:space="preserve">е 3.1 </w:t>
      </w:r>
      <w:r>
        <w:rPr>
          <w:rFonts w:eastAsiaTheme="minorHAnsi"/>
          <w:sz w:val="26"/>
          <w:szCs w:val="26"/>
          <w:lang w:eastAsia="en-US"/>
        </w:rPr>
        <w:t>настоящего Порядка;</w:t>
      </w:r>
    </w:p>
    <w:p w:rsidR="0018246F" w:rsidRDefault="0018246F" w:rsidP="00E6188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 наличие в представленных документах недостоверных сведений.</w:t>
      </w:r>
    </w:p>
    <w:p w:rsidR="00874A12" w:rsidRPr="001A2206" w:rsidRDefault="00903499" w:rsidP="00E61883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2206">
        <w:rPr>
          <w:sz w:val="26"/>
          <w:szCs w:val="26"/>
        </w:rPr>
        <w:t>3.</w:t>
      </w:r>
      <w:r w:rsidR="001A2206">
        <w:rPr>
          <w:sz w:val="26"/>
          <w:szCs w:val="26"/>
        </w:rPr>
        <w:t>8</w:t>
      </w:r>
      <w:r w:rsidRPr="001A2206">
        <w:rPr>
          <w:sz w:val="26"/>
          <w:szCs w:val="26"/>
        </w:rPr>
        <w:t xml:space="preserve">. </w:t>
      </w:r>
      <w:r w:rsidR="00F85378" w:rsidRPr="001A2206">
        <w:rPr>
          <w:sz w:val="26"/>
          <w:szCs w:val="26"/>
        </w:rPr>
        <w:t xml:space="preserve">Обучающиеся 5 – 11 классов, обеспечиваются </w:t>
      </w:r>
      <w:r w:rsidR="00E61883" w:rsidRPr="001A2206">
        <w:rPr>
          <w:sz w:val="26"/>
          <w:szCs w:val="26"/>
        </w:rPr>
        <w:t xml:space="preserve">бесплатным </w:t>
      </w:r>
      <w:r w:rsidR="00874A12" w:rsidRPr="001A2206">
        <w:rPr>
          <w:sz w:val="26"/>
          <w:szCs w:val="26"/>
        </w:rPr>
        <w:t>питанием в течение срока действия соответствующей справки</w:t>
      </w:r>
      <w:r w:rsidR="00E42550">
        <w:rPr>
          <w:sz w:val="26"/>
          <w:szCs w:val="26"/>
        </w:rPr>
        <w:t xml:space="preserve"> (документа)</w:t>
      </w:r>
      <w:r w:rsidR="001A2206" w:rsidRPr="001A2206">
        <w:rPr>
          <w:sz w:val="26"/>
          <w:szCs w:val="26"/>
        </w:rPr>
        <w:t>.</w:t>
      </w:r>
    </w:p>
    <w:p w:rsidR="00874A12" w:rsidRPr="001A2206" w:rsidRDefault="00874A12" w:rsidP="00590A8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2206">
        <w:rPr>
          <w:rFonts w:ascii="Times New Roman" w:hAnsi="Times New Roman" w:cs="Times New Roman"/>
          <w:sz w:val="26"/>
          <w:szCs w:val="26"/>
        </w:rPr>
        <w:t>По окончании срока действия предоставленной в общеобразовательную организацию  справки</w:t>
      </w:r>
      <w:r w:rsidR="009A2E4C">
        <w:rPr>
          <w:rFonts w:ascii="Times New Roman" w:hAnsi="Times New Roman" w:cs="Times New Roman"/>
          <w:sz w:val="26"/>
          <w:szCs w:val="26"/>
        </w:rPr>
        <w:t>,</w:t>
      </w:r>
      <w:r w:rsidR="00E42550">
        <w:rPr>
          <w:rFonts w:ascii="Times New Roman" w:hAnsi="Times New Roman" w:cs="Times New Roman"/>
          <w:sz w:val="26"/>
          <w:szCs w:val="26"/>
        </w:rPr>
        <w:t xml:space="preserve"> </w:t>
      </w:r>
      <w:r w:rsidRPr="001A2206">
        <w:rPr>
          <w:rFonts w:ascii="Times New Roman" w:hAnsi="Times New Roman" w:cs="Times New Roman"/>
          <w:sz w:val="26"/>
          <w:szCs w:val="26"/>
        </w:rPr>
        <w:t xml:space="preserve">родители (законные представители) </w:t>
      </w:r>
      <w:proofErr w:type="gramStart"/>
      <w:r w:rsidRPr="001A2206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9A2E4C">
        <w:rPr>
          <w:rFonts w:ascii="Times New Roman" w:hAnsi="Times New Roman" w:cs="Times New Roman"/>
          <w:sz w:val="26"/>
          <w:szCs w:val="26"/>
        </w:rPr>
        <w:t>,</w:t>
      </w:r>
      <w:r w:rsidRPr="001A2206">
        <w:rPr>
          <w:rFonts w:ascii="Times New Roman" w:hAnsi="Times New Roman" w:cs="Times New Roman"/>
          <w:sz w:val="26"/>
          <w:szCs w:val="26"/>
        </w:rPr>
        <w:t xml:space="preserve"> для продолжения предоставления питания обучающемуся в текущем периоде обязаны предоставить в общеобразовательную организацию</w:t>
      </w:r>
      <w:r w:rsidRPr="001A2206">
        <w:rPr>
          <w:rFonts w:ascii="Times New Roman" w:hAnsi="Times New Roman" w:cs="Times New Roman"/>
          <w:sz w:val="28"/>
          <w:szCs w:val="28"/>
        </w:rPr>
        <w:t xml:space="preserve"> </w:t>
      </w:r>
      <w:r w:rsidRPr="001A2206">
        <w:rPr>
          <w:rFonts w:ascii="Times New Roman" w:hAnsi="Times New Roman" w:cs="Times New Roman"/>
          <w:sz w:val="26"/>
          <w:szCs w:val="26"/>
        </w:rPr>
        <w:t>другую  действующую справку</w:t>
      </w:r>
      <w:r w:rsidR="00377C2A" w:rsidRPr="001A2206">
        <w:rPr>
          <w:rFonts w:ascii="Times New Roman" w:hAnsi="Times New Roman" w:cs="Times New Roman"/>
          <w:sz w:val="26"/>
          <w:szCs w:val="26"/>
        </w:rPr>
        <w:t xml:space="preserve">, </w:t>
      </w:r>
      <w:r w:rsidRPr="001A2206">
        <w:rPr>
          <w:rFonts w:ascii="Times New Roman" w:hAnsi="Times New Roman" w:cs="Times New Roman"/>
          <w:sz w:val="26"/>
          <w:szCs w:val="26"/>
        </w:rPr>
        <w:t>подтверждающ</w:t>
      </w:r>
      <w:r w:rsidR="001A2206" w:rsidRPr="001A2206">
        <w:rPr>
          <w:rFonts w:ascii="Times New Roman" w:hAnsi="Times New Roman" w:cs="Times New Roman"/>
          <w:sz w:val="26"/>
          <w:szCs w:val="26"/>
        </w:rPr>
        <w:t>ую</w:t>
      </w:r>
      <w:r w:rsidRPr="001A2206">
        <w:rPr>
          <w:rFonts w:ascii="Times New Roman" w:hAnsi="Times New Roman" w:cs="Times New Roman"/>
          <w:sz w:val="26"/>
          <w:szCs w:val="26"/>
        </w:rPr>
        <w:t xml:space="preserve"> право получения обучающимся </w:t>
      </w:r>
      <w:r w:rsidR="000324C4" w:rsidRPr="001A2206">
        <w:rPr>
          <w:rFonts w:ascii="Times New Roman" w:hAnsi="Times New Roman" w:cs="Times New Roman"/>
          <w:sz w:val="26"/>
          <w:szCs w:val="26"/>
        </w:rPr>
        <w:t xml:space="preserve">бесплатного </w:t>
      </w:r>
      <w:r w:rsidRPr="001A2206">
        <w:rPr>
          <w:rFonts w:ascii="Times New Roman" w:hAnsi="Times New Roman" w:cs="Times New Roman"/>
          <w:sz w:val="26"/>
          <w:szCs w:val="26"/>
        </w:rPr>
        <w:t xml:space="preserve">питания.    </w:t>
      </w:r>
    </w:p>
    <w:p w:rsidR="00F31E1F" w:rsidRDefault="00874A12" w:rsidP="00590A8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7A663B">
        <w:rPr>
          <w:sz w:val="26"/>
          <w:szCs w:val="26"/>
        </w:rPr>
        <w:t>3.</w:t>
      </w:r>
      <w:r w:rsidR="001A2206">
        <w:rPr>
          <w:sz w:val="26"/>
          <w:szCs w:val="26"/>
        </w:rPr>
        <w:t>9</w:t>
      </w:r>
      <w:r w:rsidRPr="007A663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 случае изменения оснований для </w:t>
      </w:r>
      <w:r w:rsidR="00950CBB">
        <w:rPr>
          <w:sz w:val="26"/>
          <w:szCs w:val="26"/>
        </w:rPr>
        <w:t>обеспечения</w:t>
      </w:r>
      <w:r>
        <w:rPr>
          <w:sz w:val="26"/>
          <w:szCs w:val="26"/>
        </w:rPr>
        <w:t xml:space="preserve"> </w:t>
      </w:r>
      <w:r w:rsidR="00F64D62">
        <w:rPr>
          <w:sz w:val="26"/>
          <w:szCs w:val="26"/>
        </w:rPr>
        <w:t xml:space="preserve">бесплатным </w:t>
      </w:r>
      <w:r>
        <w:rPr>
          <w:sz w:val="26"/>
          <w:szCs w:val="26"/>
        </w:rPr>
        <w:t>питани</w:t>
      </w:r>
      <w:r w:rsidR="00950CBB">
        <w:rPr>
          <w:sz w:val="26"/>
          <w:szCs w:val="26"/>
        </w:rPr>
        <w:t>ем</w:t>
      </w:r>
      <w:r>
        <w:rPr>
          <w:sz w:val="26"/>
          <w:szCs w:val="26"/>
        </w:rPr>
        <w:t xml:space="preserve"> </w:t>
      </w:r>
      <w:r w:rsidR="00F64D62">
        <w:rPr>
          <w:sz w:val="26"/>
          <w:szCs w:val="26"/>
        </w:rPr>
        <w:t xml:space="preserve">обучающегося родитель (законный представитель) </w:t>
      </w:r>
      <w:r>
        <w:rPr>
          <w:sz w:val="26"/>
          <w:szCs w:val="26"/>
        </w:rPr>
        <w:t xml:space="preserve">обязан уведомить об этом </w:t>
      </w:r>
      <w:r w:rsidR="000928D7">
        <w:rPr>
          <w:sz w:val="26"/>
          <w:szCs w:val="26"/>
        </w:rPr>
        <w:t>администрацию</w:t>
      </w:r>
      <w:r>
        <w:rPr>
          <w:sz w:val="26"/>
          <w:szCs w:val="26"/>
        </w:rPr>
        <w:t xml:space="preserve"> общеобразовательной организации в течение </w:t>
      </w:r>
      <w:r w:rsidR="00F64D62">
        <w:rPr>
          <w:sz w:val="26"/>
          <w:szCs w:val="26"/>
        </w:rPr>
        <w:t>пяти дней</w:t>
      </w:r>
      <w:r>
        <w:rPr>
          <w:sz w:val="26"/>
          <w:szCs w:val="26"/>
        </w:rPr>
        <w:t xml:space="preserve">. </w:t>
      </w:r>
    </w:p>
    <w:p w:rsidR="00874A12" w:rsidRDefault="00F64D62" w:rsidP="00590A8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Родители (законные представители) </w:t>
      </w:r>
      <w:r w:rsidR="00874A12">
        <w:rPr>
          <w:sz w:val="26"/>
          <w:szCs w:val="26"/>
        </w:rPr>
        <w:t>нес</w:t>
      </w:r>
      <w:r>
        <w:rPr>
          <w:sz w:val="26"/>
          <w:szCs w:val="26"/>
        </w:rPr>
        <w:t>у</w:t>
      </w:r>
      <w:r w:rsidR="00874A12">
        <w:rPr>
          <w:sz w:val="26"/>
          <w:szCs w:val="26"/>
        </w:rPr>
        <w:t>т ответственность за достоверность представляемых документов.</w:t>
      </w:r>
    </w:p>
    <w:p w:rsidR="00874A12" w:rsidRDefault="00874A12" w:rsidP="00590A8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7A663B">
        <w:rPr>
          <w:sz w:val="26"/>
          <w:szCs w:val="26"/>
        </w:rPr>
        <w:t>3.1</w:t>
      </w:r>
      <w:r w:rsidR="001A2206">
        <w:rPr>
          <w:sz w:val="26"/>
          <w:szCs w:val="26"/>
        </w:rPr>
        <w:t>0</w:t>
      </w:r>
      <w:r w:rsidRPr="007A663B">
        <w:rPr>
          <w:sz w:val="26"/>
          <w:szCs w:val="26"/>
        </w:rPr>
        <w:t xml:space="preserve">. </w:t>
      </w:r>
      <w:r w:rsidR="00F85378">
        <w:rPr>
          <w:sz w:val="26"/>
          <w:szCs w:val="26"/>
        </w:rPr>
        <w:t>О</w:t>
      </w:r>
      <w:r w:rsidR="00F50DAC">
        <w:rPr>
          <w:sz w:val="26"/>
          <w:szCs w:val="26"/>
        </w:rPr>
        <w:t>беспечение</w:t>
      </w:r>
      <w:r>
        <w:rPr>
          <w:sz w:val="26"/>
          <w:szCs w:val="26"/>
        </w:rPr>
        <w:t xml:space="preserve"> бесплатн</w:t>
      </w:r>
      <w:r w:rsidR="00F50DAC">
        <w:rPr>
          <w:sz w:val="26"/>
          <w:szCs w:val="26"/>
        </w:rPr>
        <w:t>ым</w:t>
      </w:r>
      <w:r>
        <w:rPr>
          <w:sz w:val="26"/>
          <w:szCs w:val="26"/>
        </w:rPr>
        <w:t xml:space="preserve"> питани</w:t>
      </w:r>
      <w:r w:rsidR="00F50DAC">
        <w:rPr>
          <w:sz w:val="26"/>
          <w:szCs w:val="26"/>
        </w:rPr>
        <w:t>ем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обучающе</w:t>
      </w:r>
      <w:r w:rsidR="00F50DAC">
        <w:rPr>
          <w:sz w:val="26"/>
          <w:szCs w:val="26"/>
        </w:rPr>
        <w:t>го</w:t>
      </w:r>
      <w:r>
        <w:rPr>
          <w:sz w:val="26"/>
          <w:szCs w:val="26"/>
        </w:rPr>
        <w:t>ся</w:t>
      </w:r>
      <w:proofErr w:type="gramEnd"/>
      <w:r>
        <w:rPr>
          <w:sz w:val="26"/>
          <w:szCs w:val="26"/>
        </w:rPr>
        <w:t xml:space="preserve"> прекращается в случаях:</w:t>
      </w:r>
    </w:p>
    <w:p w:rsidR="00874A12" w:rsidRDefault="00874A12" w:rsidP="00590A8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 отчисления обучающегося из общеобразовательной организации в период его </w:t>
      </w:r>
      <w:proofErr w:type="gramStart"/>
      <w:r>
        <w:rPr>
          <w:sz w:val="26"/>
          <w:szCs w:val="26"/>
        </w:rPr>
        <w:t>обучения по</w:t>
      </w:r>
      <w:proofErr w:type="gramEnd"/>
      <w:r>
        <w:rPr>
          <w:sz w:val="26"/>
          <w:szCs w:val="26"/>
        </w:rPr>
        <w:t xml:space="preserve"> образовательной программе основного общего или среднего общего образования;</w:t>
      </w:r>
    </w:p>
    <w:p w:rsidR="00874A12" w:rsidRDefault="00874A12" w:rsidP="00590A8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2) поступления заявления от родителей (законных представителей) обучающегося об отказе от предоставления бесплатного питания;</w:t>
      </w:r>
    </w:p>
    <w:p w:rsidR="00874A12" w:rsidRDefault="00874A12" w:rsidP="00590A8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окончания срока действия справки</w:t>
      </w:r>
      <w:r w:rsidR="009A2E4C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874A12" w:rsidRDefault="00D6151C" w:rsidP="00590A8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="001A2206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1F60F6">
        <w:rPr>
          <w:sz w:val="26"/>
          <w:szCs w:val="26"/>
        </w:rPr>
        <w:t>Правовой акт</w:t>
      </w:r>
      <w:r w:rsidR="00874A12">
        <w:rPr>
          <w:sz w:val="26"/>
          <w:szCs w:val="26"/>
        </w:rPr>
        <w:t xml:space="preserve"> руководителя общеобразовательной организации о прекращении </w:t>
      </w:r>
      <w:r w:rsidR="00F50DAC">
        <w:rPr>
          <w:sz w:val="26"/>
          <w:szCs w:val="26"/>
        </w:rPr>
        <w:t>обеспечения</w:t>
      </w:r>
      <w:r w:rsidR="00874A12">
        <w:rPr>
          <w:sz w:val="26"/>
          <w:szCs w:val="26"/>
        </w:rPr>
        <w:t xml:space="preserve"> бесплатн</w:t>
      </w:r>
      <w:r w:rsidR="00F50DAC">
        <w:rPr>
          <w:sz w:val="26"/>
          <w:szCs w:val="26"/>
        </w:rPr>
        <w:t>ым</w:t>
      </w:r>
      <w:r w:rsidR="00874A12">
        <w:rPr>
          <w:sz w:val="26"/>
          <w:szCs w:val="26"/>
        </w:rPr>
        <w:t xml:space="preserve"> питани</w:t>
      </w:r>
      <w:r w:rsidR="00F50DAC">
        <w:rPr>
          <w:sz w:val="26"/>
          <w:szCs w:val="26"/>
        </w:rPr>
        <w:t>ем</w:t>
      </w:r>
      <w:r w:rsidR="00874A12">
        <w:rPr>
          <w:sz w:val="26"/>
          <w:szCs w:val="26"/>
        </w:rPr>
        <w:t xml:space="preserve"> обучающе</w:t>
      </w:r>
      <w:r w:rsidR="00F50DAC">
        <w:rPr>
          <w:sz w:val="26"/>
          <w:szCs w:val="26"/>
        </w:rPr>
        <w:t>го</w:t>
      </w:r>
      <w:r w:rsidR="00874A12">
        <w:rPr>
          <w:sz w:val="26"/>
          <w:szCs w:val="26"/>
        </w:rPr>
        <w:t>ся издается не позднее следующего рабочего дня со дня выявления обстоятельств, предусмотренных пунктом 3.1</w:t>
      </w:r>
      <w:r w:rsidR="001A2206">
        <w:rPr>
          <w:sz w:val="26"/>
          <w:szCs w:val="26"/>
        </w:rPr>
        <w:t>0</w:t>
      </w:r>
      <w:r w:rsidR="00874A12">
        <w:rPr>
          <w:sz w:val="26"/>
          <w:szCs w:val="26"/>
        </w:rPr>
        <w:t xml:space="preserve"> настоящего Порядка. Обеспечение бесплатным питанием обучающегося прекращается </w:t>
      </w:r>
      <w:r>
        <w:rPr>
          <w:sz w:val="26"/>
          <w:szCs w:val="26"/>
        </w:rPr>
        <w:t xml:space="preserve">на следующий день после </w:t>
      </w:r>
      <w:r w:rsidR="00874A12">
        <w:rPr>
          <w:sz w:val="26"/>
          <w:szCs w:val="26"/>
        </w:rPr>
        <w:t xml:space="preserve">дня издания </w:t>
      </w:r>
      <w:r w:rsidR="001F60F6">
        <w:rPr>
          <w:sz w:val="26"/>
          <w:szCs w:val="26"/>
        </w:rPr>
        <w:t>правового акта</w:t>
      </w:r>
      <w:r w:rsidR="00874A12">
        <w:rPr>
          <w:sz w:val="26"/>
          <w:szCs w:val="26"/>
        </w:rPr>
        <w:t>.</w:t>
      </w:r>
    </w:p>
    <w:p w:rsidR="00874A12" w:rsidRPr="007A663B" w:rsidRDefault="00874A12" w:rsidP="00590A8E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A663B">
        <w:rPr>
          <w:rFonts w:ascii="Times New Roman" w:hAnsi="Times New Roman" w:cs="Times New Roman"/>
          <w:b/>
          <w:sz w:val="26"/>
          <w:szCs w:val="26"/>
        </w:rPr>
        <w:t>4. Заключительные положения</w:t>
      </w:r>
    </w:p>
    <w:p w:rsidR="00874A12" w:rsidRPr="0066764F" w:rsidRDefault="00874A12" w:rsidP="00590A8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7A663B">
        <w:rPr>
          <w:rFonts w:ascii="Times New Roman" w:hAnsi="Times New Roman" w:cs="Times New Roman"/>
          <w:sz w:val="26"/>
          <w:szCs w:val="26"/>
        </w:rPr>
        <w:t xml:space="preserve">1. </w:t>
      </w:r>
      <w:r w:rsidRPr="0066764F">
        <w:rPr>
          <w:rFonts w:ascii="Times New Roman" w:hAnsi="Times New Roman" w:cs="Times New Roman"/>
          <w:sz w:val="26"/>
          <w:szCs w:val="26"/>
        </w:rPr>
        <w:t xml:space="preserve">Руководитель общеобразовательной организации несет персональную ответственность за организацию питания </w:t>
      </w:r>
      <w:proofErr w:type="gramStart"/>
      <w:r w:rsidRPr="0066764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66764F">
        <w:rPr>
          <w:rFonts w:ascii="Times New Roman" w:hAnsi="Times New Roman" w:cs="Times New Roman"/>
          <w:sz w:val="26"/>
          <w:szCs w:val="26"/>
        </w:rPr>
        <w:t>.</w:t>
      </w:r>
    </w:p>
    <w:p w:rsidR="00874A12" w:rsidRPr="007A663B" w:rsidRDefault="00874A12" w:rsidP="00590A8E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7A663B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7A663B">
        <w:rPr>
          <w:rFonts w:ascii="Times New Roman" w:hAnsi="Times New Roman" w:cs="Times New Roman"/>
          <w:sz w:val="26"/>
          <w:szCs w:val="26"/>
        </w:rPr>
        <w:t xml:space="preserve">Контроль </w:t>
      </w:r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7A663B">
        <w:rPr>
          <w:rFonts w:ascii="Times New Roman" w:hAnsi="Times New Roman" w:cs="Times New Roman"/>
          <w:sz w:val="26"/>
          <w:szCs w:val="26"/>
        </w:rPr>
        <w:t xml:space="preserve"> целевым </w:t>
      </w:r>
      <w:r>
        <w:rPr>
          <w:rFonts w:ascii="Times New Roman" w:hAnsi="Times New Roman" w:cs="Times New Roman"/>
          <w:sz w:val="26"/>
          <w:szCs w:val="26"/>
        </w:rPr>
        <w:t>расходованием</w:t>
      </w:r>
      <w:r w:rsidRPr="007A663B">
        <w:rPr>
          <w:rFonts w:ascii="Times New Roman" w:hAnsi="Times New Roman" w:cs="Times New Roman"/>
          <w:sz w:val="26"/>
          <w:szCs w:val="26"/>
        </w:rPr>
        <w:t xml:space="preserve"> денежных средств, выделенных на питание, осуществляет</w:t>
      </w:r>
      <w:r w:rsidR="00FC3DC7">
        <w:rPr>
          <w:rFonts w:ascii="Times New Roman" w:hAnsi="Times New Roman" w:cs="Times New Roman"/>
          <w:sz w:val="26"/>
          <w:szCs w:val="26"/>
        </w:rPr>
        <w:t xml:space="preserve"> Городской отдел образования г. </w:t>
      </w:r>
      <w:r w:rsidRPr="007A663B">
        <w:rPr>
          <w:rFonts w:ascii="Times New Roman" w:hAnsi="Times New Roman" w:cs="Times New Roman"/>
          <w:sz w:val="26"/>
          <w:szCs w:val="26"/>
        </w:rPr>
        <w:t>Саяногорска.</w:t>
      </w:r>
    </w:p>
    <w:p w:rsidR="00874A12" w:rsidRPr="007A663B" w:rsidRDefault="00874A12" w:rsidP="00874A12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874A12" w:rsidRPr="007A663B" w:rsidRDefault="008D6F16" w:rsidP="00874A12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874A12" w:rsidRPr="007A663B">
        <w:rPr>
          <w:rFonts w:ascii="Times New Roman" w:hAnsi="Times New Roman" w:cs="Times New Roman"/>
          <w:sz w:val="26"/>
          <w:szCs w:val="26"/>
        </w:rPr>
        <w:t>правляющ</w:t>
      </w:r>
      <w:r>
        <w:rPr>
          <w:rFonts w:ascii="Times New Roman" w:hAnsi="Times New Roman" w:cs="Times New Roman"/>
          <w:sz w:val="26"/>
          <w:szCs w:val="26"/>
        </w:rPr>
        <w:t>ий</w:t>
      </w:r>
      <w:r w:rsidR="00874A12" w:rsidRPr="007A663B">
        <w:rPr>
          <w:rFonts w:ascii="Times New Roman" w:hAnsi="Times New Roman" w:cs="Times New Roman"/>
          <w:sz w:val="26"/>
          <w:szCs w:val="26"/>
        </w:rPr>
        <w:t xml:space="preserve"> делами</w:t>
      </w:r>
    </w:p>
    <w:p w:rsidR="00874A12" w:rsidRPr="007A663B" w:rsidRDefault="00874A12" w:rsidP="00874A1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A663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7A663B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874A12" w:rsidRPr="007A663B" w:rsidRDefault="00874A12" w:rsidP="00874A1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A663B">
        <w:rPr>
          <w:rFonts w:ascii="Times New Roman" w:hAnsi="Times New Roman" w:cs="Times New Roman"/>
          <w:sz w:val="26"/>
          <w:szCs w:val="26"/>
        </w:rPr>
        <w:t xml:space="preserve">образования г. Саяногорск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A663B">
        <w:rPr>
          <w:rFonts w:ascii="Times New Roman" w:hAnsi="Times New Roman" w:cs="Times New Roman"/>
          <w:sz w:val="26"/>
          <w:szCs w:val="26"/>
        </w:rPr>
        <w:t xml:space="preserve">    </w:t>
      </w:r>
      <w:r w:rsidR="008E79AE">
        <w:rPr>
          <w:rFonts w:ascii="Times New Roman" w:hAnsi="Times New Roman" w:cs="Times New Roman"/>
          <w:sz w:val="26"/>
          <w:szCs w:val="26"/>
        </w:rPr>
        <w:t xml:space="preserve">     </w:t>
      </w:r>
      <w:r w:rsidRPr="007A663B">
        <w:rPr>
          <w:rFonts w:ascii="Times New Roman" w:hAnsi="Times New Roman" w:cs="Times New Roman"/>
          <w:sz w:val="26"/>
          <w:szCs w:val="26"/>
        </w:rPr>
        <w:t xml:space="preserve"> </w:t>
      </w:r>
      <w:r w:rsidR="00972EC2">
        <w:rPr>
          <w:rFonts w:ascii="Times New Roman" w:hAnsi="Times New Roman" w:cs="Times New Roman"/>
          <w:sz w:val="26"/>
          <w:szCs w:val="26"/>
        </w:rPr>
        <w:t xml:space="preserve">Л.В. </w:t>
      </w:r>
      <w:proofErr w:type="spellStart"/>
      <w:r w:rsidR="00972EC2">
        <w:rPr>
          <w:rFonts w:ascii="Times New Roman" w:hAnsi="Times New Roman" w:cs="Times New Roman"/>
          <w:sz w:val="26"/>
          <w:szCs w:val="26"/>
        </w:rPr>
        <w:t>Байтобетова</w:t>
      </w:r>
      <w:proofErr w:type="spellEnd"/>
    </w:p>
    <w:p w:rsidR="00972EC2" w:rsidRDefault="00972EC2" w:rsidP="008D6F1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72EC2" w:rsidRPr="00972EC2" w:rsidRDefault="00972EC2" w:rsidP="00972EC2">
      <w:pPr>
        <w:rPr>
          <w:rFonts w:eastAsiaTheme="minorHAnsi"/>
          <w:sz w:val="26"/>
          <w:szCs w:val="26"/>
          <w:lang w:eastAsia="en-US"/>
        </w:rPr>
      </w:pPr>
    </w:p>
    <w:p w:rsidR="00972EC2" w:rsidRPr="00972EC2" w:rsidRDefault="00972EC2" w:rsidP="00972EC2">
      <w:pPr>
        <w:rPr>
          <w:rFonts w:eastAsiaTheme="minorHAnsi"/>
          <w:sz w:val="26"/>
          <w:szCs w:val="26"/>
          <w:lang w:eastAsia="en-US"/>
        </w:rPr>
      </w:pPr>
    </w:p>
    <w:p w:rsidR="00972EC2" w:rsidRPr="00972EC2" w:rsidRDefault="00972EC2" w:rsidP="00972EC2">
      <w:pPr>
        <w:rPr>
          <w:rFonts w:eastAsiaTheme="minorHAnsi"/>
          <w:sz w:val="26"/>
          <w:szCs w:val="26"/>
          <w:lang w:eastAsia="en-US"/>
        </w:rPr>
      </w:pPr>
    </w:p>
    <w:p w:rsidR="00972EC2" w:rsidRPr="00972EC2" w:rsidRDefault="00972EC2" w:rsidP="00972EC2">
      <w:pPr>
        <w:rPr>
          <w:rFonts w:eastAsiaTheme="minorHAnsi"/>
          <w:sz w:val="26"/>
          <w:szCs w:val="26"/>
          <w:lang w:eastAsia="en-US"/>
        </w:rPr>
      </w:pPr>
    </w:p>
    <w:p w:rsidR="00972EC2" w:rsidRPr="00972EC2" w:rsidRDefault="00972EC2" w:rsidP="00972EC2">
      <w:pPr>
        <w:rPr>
          <w:rFonts w:eastAsiaTheme="minorHAnsi"/>
          <w:sz w:val="26"/>
          <w:szCs w:val="26"/>
          <w:lang w:eastAsia="en-US"/>
        </w:rPr>
      </w:pPr>
    </w:p>
    <w:p w:rsidR="00972EC2" w:rsidRPr="00972EC2" w:rsidRDefault="00972EC2" w:rsidP="00972EC2">
      <w:pPr>
        <w:rPr>
          <w:rFonts w:eastAsiaTheme="minorHAnsi"/>
          <w:sz w:val="26"/>
          <w:szCs w:val="26"/>
          <w:lang w:eastAsia="en-US"/>
        </w:rPr>
      </w:pPr>
    </w:p>
    <w:p w:rsidR="00972EC2" w:rsidRPr="00972EC2" w:rsidRDefault="00972EC2" w:rsidP="00972EC2">
      <w:pPr>
        <w:rPr>
          <w:rFonts w:eastAsiaTheme="minorHAnsi"/>
          <w:sz w:val="26"/>
          <w:szCs w:val="26"/>
          <w:lang w:eastAsia="en-US"/>
        </w:rPr>
      </w:pPr>
    </w:p>
    <w:p w:rsidR="00972EC2" w:rsidRPr="00972EC2" w:rsidRDefault="00972EC2" w:rsidP="00972EC2">
      <w:pPr>
        <w:rPr>
          <w:rFonts w:eastAsiaTheme="minorHAnsi"/>
          <w:sz w:val="26"/>
          <w:szCs w:val="26"/>
          <w:lang w:eastAsia="en-US"/>
        </w:rPr>
      </w:pPr>
    </w:p>
    <w:p w:rsidR="00972EC2" w:rsidRPr="00972EC2" w:rsidRDefault="00972EC2" w:rsidP="00972EC2">
      <w:pPr>
        <w:rPr>
          <w:rFonts w:eastAsiaTheme="minorHAnsi"/>
          <w:sz w:val="26"/>
          <w:szCs w:val="26"/>
          <w:lang w:eastAsia="en-US"/>
        </w:rPr>
      </w:pPr>
    </w:p>
    <w:p w:rsidR="00972EC2" w:rsidRPr="00972EC2" w:rsidRDefault="00972EC2" w:rsidP="00972EC2">
      <w:pPr>
        <w:rPr>
          <w:rFonts w:eastAsiaTheme="minorHAnsi"/>
          <w:sz w:val="26"/>
          <w:szCs w:val="26"/>
          <w:lang w:eastAsia="en-US"/>
        </w:rPr>
      </w:pPr>
    </w:p>
    <w:p w:rsidR="00972EC2" w:rsidRDefault="00972EC2" w:rsidP="00972EC2">
      <w:pPr>
        <w:rPr>
          <w:rFonts w:eastAsiaTheme="minorHAnsi"/>
          <w:sz w:val="26"/>
          <w:szCs w:val="26"/>
          <w:lang w:eastAsia="en-US"/>
        </w:rPr>
      </w:pPr>
    </w:p>
    <w:p w:rsidR="008D6F16" w:rsidRPr="00972EC2" w:rsidRDefault="00972EC2" w:rsidP="00972EC2">
      <w:pPr>
        <w:rPr>
          <w:rFonts w:eastAsiaTheme="minorHAnsi"/>
          <w:sz w:val="20"/>
          <w:szCs w:val="20"/>
          <w:lang w:eastAsia="en-US"/>
        </w:rPr>
      </w:pPr>
      <w:r w:rsidRPr="00972EC2">
        <w:rPr>
          <w:rFonts w:eastAsiaTheme="minorHAnsi"/>
          <w:sz w:val="20"/>
          <w:szCs w:val="20"/>
          <w:lang w:eastAsia="en-US"/>
        </w:rPr>
        <w:t>Исполнитель</w:t>
      </w:r>
      <w:r w:rsidR="008E79AE">
        <w:rPr>
          <w:rFonts w:eastAsiaTheme="minorHAnsi"/>
          <w:sz w:val="20"/>
          <w:szCs w:val="20"/>
          <w:lang w:eastAsia="en-US"/>
        </w:rPr>
        <w:t>:</w:t>
      </w:r>
      <w:r w:rsidR="0099670F">
        <w:rPr>
          <w:rFonts w:eastAsiaTheme="minorHAnsi"/>
          <w:sz w:val="20"/>
          <w:szCs w:val="20"/>
          <w:lang w:eastAsia="en-US"/>
        </w:rPr>
        <w:t xml:space="preserve"> </w:t>
      </w:r>
    </w:p>
    <w:p w:rsidR="00972EC2" w:rsidRPr="00972EC2" w:rsidRDefault="00972EC2" w:rsidP="00972EC2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ю</w:t>
      </w:r>
      <w:r w:rsidRPr="00972EC2">
        <w:rPr>
          <w:rFonts w:eastAsiaTheme="minorHAnsi"/>
          <w:sz w:val="20"/>
          <w:szCs w:val="20"/>
          <w:lang w:eastAsia="en-US"/>
        </w:rPr>
        <w:t xml:space="preserve">рисконсульт </w:t>
      </w:r>
      <w:proofErr w:type="spellStart"/>
      <w:r w:rsidRPr="00972EC2">
        <w:rPr>
          <w:rFonts w:eastAsiaTheme="minorHAnsi"/>
          <w:sz w:val="20"/>
          <w:szCs w:val="20"/>
          <w:lang w:eastAsia="en-US"/>
        </w:rPr>
        <w:t>ГорОО</w:t>
      </w:r>
      <w:proofErr w:type="spellEnd"/>
    </w:p>
    <w:p w:rsidR="00972EC2" w:rsidRDefault="00972EC2" w:rsidP="00972EC2">
      <w:pPr>
        <w:rPr>
          <w:rFonts w:eastAsiaTheme="minorHAnsi"/>
          <w:sz w:val="20"/>
          <w:szCs w:val="20"/>
          <w:lang w:eastAsia="en-US"/>
        </w:rPr>
      </w:pPr>
      <w:proofErr w:type="spellStart"/>
      <w:r w:rsidRPr="00972EC2">
        <w:rPr>
          <w:rFonts w:eastAsiaTheme="minorHAnsi"/>
          <w:sz w:val="20"/>
          <w:szCs w:val="20"/>
          <w:lang w:eastAsia="en-US"/>
        </w:rPr>
        <w:t>Чернышкова</w:t>
      </w:r>
      <w:proofErr w:type="spellEnd"/>
      <w:r w:rsidRPr="00972EC2">
        <w:rPr>
          <w:rFonts w:eastAsiaTheme="minorHAnsi"/>
          <w:sz w:val="20"/>
          <w:szCs w:val="20"/>
          <w:lang w:eastAsia="en-US"/>
        </w:rPr>
        <w:t xml:space="preserve"> И.А.</w:t>
      </w:r>
    </w:p>
    <w:p w:rsidR="00972EC2" w:rsidRPr="00972EC2" w:rsidRDefault="00972EC2" w:rsidP="00972EC2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8(39042)20861</w:t>
      </w:r>
    </w:p>
    <w:sectPr w:rsidR="00972EC2" w:rsidRPr="00972EC2" w:rsidSect="0099670F">
      <w:headerReference w:type="default" r:id="rId9"/>
      <w:footnotePr>
        <w:pos w:val="beneathText"/>
      </w:footnotePr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78" w:rsidRDefault="004C6B78" w:rsidP="00874A12">
      <w:r>
        <w:separator/>
      </w:r>
    </w:p>
  </w:endnote>
  <w:endnote w:type="continuationSeparator" w:id="0">
    <w:p w:rsidR="004C6B78" w:rsidRDefault="004C6B78" w:rsidP="0087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78" w:rsidRDefault="004C6B78" w:rsidP="00874A12">
      <w:r>
        <w:separator/>
      </w:r>
    </w:p>
  </w:footnote>
  <w:footnote w:type="continuationSeparator" w:id="0">
    <w:p w:rsidR="004C6B78" w:rsidRDefault="004C6B78" w:rsidP="00874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680699"/>
      <w:docPartObj>
        <w:docPartGallery w:val="Page Numbers (Top of Page)"/>
        <w:docPartUnique/>
      </w:docPartObj>
    </w:sdtPr>
    <w:sdtEndPr/>
    <w:sdtContent>
      <w:p w:rsidR="001339BE" w:rsidRDefault="001339BE">
        <w:pPr>
          <w:pStyle w:val="a3"/>
          <w:jc w:val="center"/>
        </w:pPr>
        <w:r w:rsidRPr="001339BE">
          <w:rPr>
            <w:sz w:val="22"/>
            <w:szCs w:val="22"/>
          </w:rPr>
          <w:fldChar w:fldCharType="begin"/>
        </w:r>
        <w:r w:rsidRPr="001339BE">
          <w:rPr>
            <w:sz w:val="22"/>
            <w:szCs w:val="22"/>
          </w:rPr>
          <w:instrText>PAGE   \* MERGEFORMAT</w:instrText>
        </w:r>
        <w:r w:rsidRPr="001339BE">
          <w:rPr>
            <w:sz w:val="22"/>
            <w:szCs w:val="22"/>
          </w:rPr>
          <w:fldChar w:fldCharType="separate"/>
        </w:r>
        <w:r w:rsidR="00BC6345">
          <w:rPr>
            <w:noProof/>
            <w:sz w:val="22"/>
            <w:szCs w:val="22"/>
          </w:rPr>
          <w:t>2</w:t>
        </w:r>
        <w:r w:rsidRPr="001339BE">
          <w:rPr>
            <w:sz w:val="22"/>
            <w:szCs w:val="22"/>
          </w:rPr>
          <w:fldChar w:fldCharType="end"/>
        </w:r>
      </w:p>
    </w:sdtContent>
  </w:sdt>
  <w:p w:rsidR="001339BE" w:rsidRDefault="001339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12"/>
    <w:rsid w:val="00005471"/>
    <w:rsid w:val="000324C4"/>
    <w:rsid w:val="0005588A"/>
    <w:rsid w:val="00062996"/>
    <w:rsid w:val="0007647A"/>
    <w:rsid w:val="000928D7"/>
    <w:rsid w:val="000C4B5B"/>
    <w:rsid w:val="000D143A"/>
    <w:rsid w:val="001339BE"/>
    <w:rsid w:val="00171156"/>
    <w:rsid w:val="00174735"/>
    <w:rsid w:val="0018246F"/>
    <w:rsid w:val="001922D8"/>
    <w:rsid w:val="001A2206"/>
    <w:rsid w:val="001B1C1F"/>
    <w:rsid w:val="001F60F6"/>
    <w:rsid w:val="00206E6B"/>
    <w:rsid w:val="002214EA"/>
    <w:rsid w:val="002443EA"/>
    <w:rsid w:val="0026281C"/>
    <w:rsid w:val="003369E7"/>
    <w:rsid w:val="003573C7"/>
    <w:rsid w:val="0036561C"/>
    <w:rsid w:val="00377C2A"/>
    <w:rsid w:val="00380412"/>
    <w:rsid w:val="00393B6D"/>
    <w:rsid w:val="003C5BB9"/>
    <w:rsid w:val="003F175C"/>
    <w:rsid w:val="004128D2"/>
    <w:rsid w:val="00414AF0"/>
    <w:rsid w:val="004260E9"/>
    <w:rsid w:val="00427DCD"/>
    <w:rsid w:val="00461F05"/>
    <w:rsid w:val="00480A47"/>
    <w:rsid w:val="004A407D"/>
    <w:rsid w:val="004C571C"/>
    <w:rsid w:val="004C6B78"/>
    <w:rsid w:val="004F3254"/>
    <w:rsid w:val="00554330"/>
    <w:rsid w:val="00582495"/>
    <w:rsid w:val="00590A8E"/>
    <w:rsid w:val="00606135"/>
    <w:rsid w:val="0061063C"/>
    <w:rsid w:val="00624B56"/>
    <w:rsid w:val="006607A7"/>
    <w:rsid w:val="006E2672"/>
    <w:rsid w:val="006F5A29"/>
    <w:rsid w:val="00734B68"/>
    <w:rsid w:val="0076720E"/>
    <w:rsid w:val="0079431A"/>
    <w:rsid w:val="007A478E"/>
    <w:rsid w:val="007A6892"/>
    <w:rsid w:val="007D437C"/>
    <w:rsid w:val="00850640"/>
    <w:rsid w:val="00874A12"/>
    <w:rsid w:val="00885B00"/>
    <w:rsid w:val="00896278"/>
    <w:rsid w:val="008C1AB3"/>
    <w:rsid w:val="008D6F16"/>
    <w:rsid w:val="008E79AE"/>
    <w:rsid w:val="00903499"/>
    <w:rsid w:val="009234EB"/>
    <w:rsid w:val="00942A61"/>
    <w:rsid w:val="00950CBB"/>
    <w:rsid w:val="00962F3E"/>
    <w:rsid w:val="0096654F"/>
    <w:rsid w:val="00972EC2"/>
    <w:rsid w:val="0099670F"/>
    <w:rsid w:val="009A2E4C"/>
    <w:rsid w:val="009F1005"/>
    <w:rsid w:val="00AA5E36"/>
    <w:rsid w:val="00AE0496"/>
    <w:rsid w:val="00AE5FAF"/>
    <w:rsid w:val="00B06A34"/>
    <w:rsid w:val="00BA3A8B"/>
    <w:rsid w:val="00BC6345"/>
    <w:rsid w:val="00C31AEA"/>
    <w:rsid w:val="00C93086"/>
    <w:rsid w:val="00C95E47"/>
    <w:rsid w:val="00CB0BFC"/>
    <w:rsid w:val="00CE0ADA"/>
    <w:rsid w:val="00D6151C"/>
    <w:rsid w:val="00D82D03"/>
    <w:rsid w:val="00DA7E30"/>
    <w:rsid w:val="00DB53DE"/>
    <w:rsid w:val="00DC0441"/>
    <w:rsid w:val="00E033AB"/>
    <w:rsid w:val="00E05E92"/>
    <w:rsid w:val="00E06B75"/>
    <w:rsid w:val="00E21526"/>
    <w:rsid w:val="00E42550"/>
    <w:rsid w:val="00E61883"/>
    <w:rsid w:val="00E74FCC"/>
    <w:rsid w:val="00EB6478"/>
    <w:rsid w:val="00F1391B"/>
    <w:rsid w:val="00F1767F"/>
    <w:rsid w:val="00F31E1F"/>
    <w:rsid w:val="00F50DAC"/>
    <w:rsid w:val="00F64D62"/>
    <w:rsid w:val="00F66CFE"/>
    <w:rsid w:val="00F85378"/>
    <w:rsid w:val="00FC3DC7"/>
    <w:rsid w:val="00FC58A2"/>
    <w:rsid w:val="00FC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4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74A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4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4A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4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A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A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4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74A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4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4A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4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A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A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4CE68506F670FCF03041BBFE79B0291B96CFC0761505A71EFAE90454011C7688E5264299543CAA4F52AA1E231D70686D388322346A48BBl82B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37A1B-EACC-43F2-B8A8-8764AA57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2025-08-04T09:56:00Z</cp:lastPrinted>
  <dcterms:created xsi:type="dcterms:W3CDTF">2025-02-20T09:50:00Z</dcterms:created>
  <dcterms:modified xsi:type="dcterms:W3CDTF">2025-08-04T09:57:00Z</dcterms:modified>
</cp:coreProperties>
</file>