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69" w:rsidRPr="00BC2E79" w:rsidRDefault="000F3C69" w:rsidP="00883DE2">
      <w:pPr>
        <w:keepNext/>
        <w:suppressLineNumbers/>
        <w:suppressAutoHyphens/>
        <w:contextualSpacing/>
        <w:rPr>
          <w:b/>
          <w:color w:val="000000" w:themeColor="text1"/>
          <w:u w:val="single"/>
        </w:rPr>
      </w:pPr>
      <w:r w:rsidRPr="00BC2E79">
        <w:rPr>
          <w:b/>
          <w:color w:val="000000" w:themeColor="text1"/>
          <w:u w:val="single"/>
        </w:rPr>
        <w:t>ПРОЕКТ</w:t>
      </w:r>
    </w:p>
    <w:p w:rsidR="000F3C69" w:rsidRPr="00BC2E79" w:rsidRDefault="000F3C69" w:rsidP="00883DE2">
      <w:pPr>
        <w:keepNext/>
        <w:suppressLineNumbers/>
        <w:suppressAutoHyphens/>
        <w:contextualSpacing/>
        <w:rPr>
          <w:color w:val="000000" w:themeColor="text1"/>
        </w:rPr>
      </w:pPr>
    </w:p>
    <w:p w:rsidR="000F3C69" w:rsidRPr="00BC2E79" w:rsidRDefault="000F3C69" w:rsidP="00883DE2">
      <w:pPr>
        <w:keepNext/>
        <w:suppressLineNumbers/>
        <w:suppressAutoHyphens/>
        <w:contextualSpacing/>
        <w:rPr>
          <w:color w:val="000000" w:themeColor="text1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936"/>
        <w:gridCol w:w="1842"/>
        <w:gridCol w:w="3828"/>
      </w:tblGrid>
      <w:tr w:rsidR="00BC2E79" w:rsidRPr="00BC2E79" w:rsidTr="009936AE">
        <w:tc>
          <w:tcPr>
            <w:tcW w:w="3936" w:type="dxa"/>
            <w:hideMark/>
          </w:tcPr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C2E79">
              <w:rPr>
                <w:color w:val="000000" w:themeColor="text1"/>
                <w:sz w:val="20"/>
                <w:szCs w:val="20"/>
                <w:lang w:eastAsia="en-US"/>
              </w:rPr>
              <w:t>Российская Федерация Республика Хакасия</w:t>
            </w:r>
          </w:p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C2E79">
              <w:rPr>
                <w:color w:val="000000" w:themeColor="text1"/>
                <w:sz w:val="20"/>
                <w:szCs w:val="20"/>
                <w:lang w:eastAsia="en-US"/>
              </w:rPr>
              <w:t>Совет депутатов муниципального образования                                                                                                                                                                                       город Саяногорск</w:t>
            </w:r>
          </w:p>
        </w:tc>
        <w:tc>
          <w:tcPr>
            <w:tcW w:w="1842" w:type="dxa"/>
          </w:tcPr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C2E79">
              <w:rPr>
                <w:noProof/>
                <w:color w:val="000000" w:themeColor="text1"/>
                <w:sz w:val="20"/>
                <w:szCs w:val="20"/>
              </w:rPr>
              <w:drawing>
                <wp:anchor distT="0" distB="0" distL="114935" distR="114935" simplePos="0" relativeHeight="251658240" behindDoc="0" locked="0" layoutInCell="1" allowOverlap="1" wp14:anchorId="3A89EDFD" wp14:editId="587BCA5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50800</wp:posOffset>
                  </wp:positionV>
                  <wp:extent cx="647700" cy="8667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</w:tcPr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C2E79">
              <w:rPr>
                <w:color w:val="000000" w:themeColor="text1"/>
                <w:sz w:val="20"/>
                <w:szCs w:val="20"/>
                <w:lang w:eastAsia="en-US"/>
              </w:rPr>
              <w:t xml:space="preserve">     Россия Федерациязында</w:t>
            </w:r>
            <w:r w:rsidRPr="00BC2E79">
              <w:rPr>
                <w:rFonts w:eastAsia="Arial Unicode MS"/>
                <w:color w:val="000000" w:themeColor="text1"/>
                <w:sz w:val="20"/>
                <w:szCs w:val="20"/>
                <w:lang w:eastAsia="en-US"/>
              </w:rPr>
              <w:t>ғ</w:t>
            </w:r>
            <w:r w:rsidRPr="00BC2E79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</w:p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C2E79">
              <w:rPr>
                <w:color w:val="000000" w:themeColor="text1"/>
                <w:sz w:val="20"/>
                <w:szCs w:val="20"/>
                <w:lang w:eastAsia="en-US"/>
              </w:rPr>
              <w:t xml:space="preserve">     Хакас Республика</w:t>
            </w:r>
          </w:p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C2E79">
              <w:rPr>
                <w:color w:val="000000" w:themeColor="text1"/>
                <w:sz w:val="20"/>
                <w:szCs w:val="20"/>
                <w:lang w:eastAsia="en-US"/>
              </w:rPr>
              <w:t xml:space="preserve">      муниципальнай пуд</w:t>
            </w:r>
            <w:proofErr w:type="gramStart"/>
            <w:r w:rsidRPr="00BC2E79">
              <w:rPr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proofErr w:type="gramEnd"/>
            <w:r w:rsidRPr="00BC2E79">
              <w:rPr>
                <w:color w:val="000000" w:themeColor="text1"/>
                <w:sz w:val="20"/>
                <w:szCs w:val="20"/>
                <w:lang w:eastAsia="en-US"/>
              </w:rPr>
              <w:t>ст</w:t>
            </w:r>
            <w:r w:rsidRPr="00BC2E79">
              <w:rPr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BC2E79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</w:p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C2E79">
              <w:rPr>
                <w:color w:val="000000" w:themeColor="text1"/>
                <w:sz w:val="20"/>
                <w:szCs w:val="20"/>
                <w:lang w:eastAsia="en-US"/>
              </w:rPr>
              <w:t xml:space="preserve">   депутаттың Чöби</w:t>
            </w:r>
          </w:p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C2E79">
              <w:rPr>
                <w:color w:val="000000" w:themeColor="text1"/>
                <w:sz w:val="20"/>
                <w:szCs w:val="20"/>
                <w:lang w:eastAsia="en-US"/>
              </w:rPr>
              <w:t xml:space="preserve">   Саяногорск город</w:t>
            </w:r>
          </w:p>
          <w:p w:rsidR="00B75B25" w:rsidRPr="00BC2E79" w:rsidRDefault="00B75B25" w:rsidP="00883DE2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B75B25" w:rsidRPr="00BC2E79" w:rsidRDefault="00B75B25" w:rsidP="00883DE2">
      <w:pPr>
        <w:keepNext/>
        <w:suppressLineNumbers/>
        <w:suppressAutoHyphens/>
        <w:autoSpaceDE w:val="0"/>
        <w:autoSpaceDN w:val="0"/>
        <w:adjustRightInd w:val="0"/>
        <w:contextualSpacing/>
        <w:jc w:val="center"/>
        <w:rPr>
          <w:b/>
          <w:bCs/>
          <w:color w:val="000000" w:themeColor="text1"/>
        </w:rPr>
      </w:pPr>
      <w:r w:rsidRPr="00BC2E79">
        <w:rPr>
          <w:b/>
          <w:bCs/>
          <w:color w:val="000000" w:themeColor="text1"/>
        </w:rPr>
        <w:t xml:space="preserve">  </w:t>
      </w:r>
      <w:proofErr w:type="gramStart"/>
      <w:r w:rsidRPr="00BC2E79">
        <w:rPr>
          <w:b/>
          <w:bCs/>
          <w:color w:val="000000" w:themeColor="text1"/>
        </w:rPr>
        <w:t>Р</w:t>
      </w:r>
      <w:proofErr w:type="gramEnd"/>
      <w:r w:rsidRPr="00BC2E79">
        <w:rPr>
          <w:b/>
          <w:bCs/>
          <w:color w:val="000000" w:themeColor="text1"/>
        </w:rPr>
        <w:t xml:space="preserve"> Е Ш Е Н И Е</w:t>
      </w:r>
    </w:p>
    <w:p w:rsidR="00B75B25" w:rsidRPr="00BC2E79" w:rsidRDefault="00B75B25" w:rsidP="00883DE2">
      <w:pPr>
        <w:keepNext/>
        <w:suppressLineNumbers/>
        <w:suppressAutoHyphens/>
        <w:autoSpaceDE w:val="0"/>
        <w:autoSpaceDN w:val="0"/>
        <w:adjustRightInd w:val="0"/>
        <w:contextualSpacing/>
        <w:jc w:val="center"/>
        <w:rPr>
          <w:b/>
          <w:bCs/>
          <w:color w:val="000000" w:themeColor="text1"/>
        </w:rPr>
      </w:pPr>
    </w:p>
    <w:p w:rsidR="00B75B25" w:rsidRPr="00BC2E79" w:rsidRDefault="00B75B25" w:rsidP="00883DE2">
      <w:pPr>
        <w:keepNext/>
        <w:suppressLineNumbers/>
        <w:suppressAutoHyphens/>
        <w:contextualSpacing/>
        <w:jc w:val="center"/>
        <w:rPr>
          <w:color w:val="000000" w:themeColor="text1"/>
        </w:rPr>
      </w:pPr>
      <w:r w:rsidRPr="00BC2E79">
        <w:rPr>
          <w:color w:val="000000" w:themeColor="text1"/>
        </w:rPr>
        <w:t>Принято Советом депутатов муниципального образования город Саяногорск</w:t>
      </w:r>
    </w:p>
    <w:p w:rsidR="00B75B25" w:rsidRPr="00BC2E79" w:rsidRDefault="00BC2DC0" w:rsidP="00883DE2">
      <w:pPr>
        <w:keepNext/>
        <w:suppressLineNumbers/>
        <w:suppressAutoHyphens/>
        <w:contextualSpacing/>
        <w:jc w:val="center"/>
        <w:rPr>
          <w:b/>
          <w:color w:val="000000" w:themeColor="text1"/>
          <w:u w:val="single"/>
        </w:rPr>
      </w:pPr>
      <w:r w:rsidRPr="00BC2E79">
        <w:rPr>
          <w:b/>
          <w:color w:val="000000" w:themeColor="text1"/>
          <w:u w:val="single"/>
        </w:rPr>
        <w:t>_______________</w:t>
      </w:r>
      <w:r w:rsidR="00B75B25" w:rsidRPr="00BC2E79">
        <w:rPr>
          <w:b/>
          <w:color w:val="000000" w:themeColor="text1"/>
          <w:u w:val="single"/>
        </w:rPr>
        <w:t>202</w:t>
      </w:r>
      <w:r w:rsidR="004C2D5B" w:rsidRPr="00BC2E79">
        <w:rPr>
          <w:b/>
          <w:color w:val="000000" w:themeColor="text1"/>
          <w:u w:val="single"/>
        </w:rPr>
        <w:t>4</w:t>
      </w:r>
      <w:r w:rsidR="00B75B25" w:rsidRPr="00BC2E79">
        <w:rPr>
          <w:b/>
          <w:color w:val="000000" w:themeColor="text1"/>
          <w:u w:val="single"/>
        </w:rPr>
        <w:t xml:space="preserve"> года</w:t>
      </w:r>
    </w:p>
    <w:p w:rsidR="00B75B25" w:rsidRPr="00BC2E79" w:rsidRDefault="00B75B25" w:rsidP="00883DE2">
      <w:pPr>
        <w:keepNext/>
        <w:suppressLineNumbers/>
        <w:suppressAutoHyphens/>
        <w:contextualSpacing/>
        <w:jc w:val="both"/>
        <w:rPr>
          <w:bCs/>
          <w:color w:val="000000" w:themeColor="text1"/>
        </w:rPr>
      </w:pPr>
      <w:bookmarkStart w:id="0" w:name="_Hlk532127519"/>
    </w:p>
    <w:p w:rsidR="00883DE2" w:rsidRPr="00BC2E79" w:rsidRDefault="00883DE2" w:rsidP="00883DE2">
      <w:pPr>
        <w:keepNext/>
        <w:suppressLineNumbers/>
        <w:suppressAutoHyphens/>
        <w:contextualSpacing/>
        <w:jc w:val="both"/>
        <w:rPr>
          <w:bCs/>
          <w:color w:val="000000" w:themeColor="text1"/>
        </w:rPr>
      </w:pPr>
    </w:p>
    <w:p w:rsidR="004C2D5B" w:rsidRPr="00BC2E79" w:rsidRDefault="00B75B25" w:rsidP="004C2D5B">
      <w:pPr>
        <w:keepNext/>
        <w:suppressLineNumbers/>
        <w:suppressAutoHyphens/>
        <w:ind w:right="5101"/>
        <w:contextualSpacing/>
        <w:rPr>
          <w:bCs/>
          <w:color w:val="000000" w:themeColor="text1"/>
        </w:rPr>
      </w:pPr>
      <w:r w:rsidRPr="00BC2E79">
        <w:rPr>
          <w:bCs/>
          <w:color w:val="000000" w:themeColor="text1"/>
        </w:rPr>
        <w:t>О внесении изменений в решение Совета депутатов муниципального образования город Саяногорск от 1</w:t>
      </w:r>
      <w:r w:rsidR="003D55EC" w:rsidRPr="00BC2E79">
        <w:rPr>
          <w:bCs/>
          <w:color w:val="000000" w:themeColor="text1"/>
        </w:rPr>
        <w:t>5</w:t>
      </w:r>
      <w:r w:rsidRPr="00BC2E79">
        <w:rPr>
          <w:bCs/>
          <w:color w:val="000000" w:themeColor="text1"/>
        </w:rPr>
        <w:t>.11.201</w:t>
      </w:r>
      <w:r w:rsidR="003D55EC" w:rsidRPr="00BC2E79">
        <w:rPr>
          <w:bCs/>
          <w:color w:val="000000" w:themeColor="text1"/>
        </w:rPr>
        <w:t>2</w:t>
      </w:r>
      <w:r w:rsidRPr="00BC2E79">
        <w:rPr>
          <w:bCs/>
          <w:color w:val="000000" w:themeColor="text1"/>
        </w:rPr>
        <w:t xml:space="preserve"> №</w:t>
      </w:r>
      <w:r w:rsidR="003D55EC" w:rsidRPr="00BC2E79">
        <w:rPr>
          <w:bCs/>
          <w:color w:val="000000" w:themeColor="text1"/>
        </w:rPr>
        <w:t>78</w:t>
      </w:r>
      <w:r w:rsidRPr="00BC2E79">
        <w:rPr>
          <w:bCs/>
          <w:color w:val="000000" w:themeColor="text1"/>
        </w:rPr>
        <w:t xml:space="preserve"> </w:t>
      </w:r>
    </w:p>
    <w:p w:rsidR="00B75B25" w:rsidRPr="00BC2E79" w:rsidRDefault="00B75B25" w:rsidP="004C2D5B">
      <w:pPr>
        <w:keepNext/>
        <w:suppressLineNumbers/>
        <w:suppressAutoHyphens/>
        <w:ind w:right="5101"/>
        <w:contextualSpacing/>
        <w:rPr>
          <w:bCs/>
          <w:color w:val="000000" w:themeColor="text1"/>
        </w:rPr>
      </w:pPr>
      <w:r w:rsidRPr="00BC2E79">
        <w:rPr>
          <w:bCs/>
          <w:color w:val="000000" w:themeColor="text1"/>
        </w:rPr>
        <w:t>«О</w:t>
      </w:r>
      <w:r w:rsidR="003D55EC" w:rsidRPr="00BC2E79">
        <w:rPr>
          <w:bCs/>
          <w:color w:val="000000" w:themeColor="text1"/>
        </w:rPr>
        <w:t xml:space="preserve"> земельном налоге</w:t>
      </w:r>
      <w:r w:rsidRPr="00BC2E79">
        <w:rPr>
          <w:bCs/>
          <w:color w:val="000000" w:themeColor="text1"/>
        </w:rPr>
        <w:t xml:space="preserve"> на территории муниципального образования город Саяногорск»</w:t>
      </w:r>
    </w:p>
    <w:p w:rsidR="00B75B25" w:rsidRPr="00BC2E79" w:rsidRDefault="00B75B25" w:rsidP="00883DE2">
      <w:pPr>
        <w:keepNext/>
        <w:suppressLineNumbers/>
        <w:suppressAutoHyphens/>
        <w:ind w:firstLine="708"/>
        <w:contextualSpacing/>
        <w:jc w:val="both"/>
        <w:rPr>
          <w:b/>
          <w:bCs/>
          <w:color w:val="000000" w:themeColor="text1"/>
        </w:rPr>
      </w:pPr>
    </w:p>
    <w:p w:rsidR="00883DE2" w:rsidRPr="00BC2E79" w:rsidRDefault="00883DE2" w:rsidP="00883DE2">
      <w:pPr>
        <w:keepNext/>
        <w:suppressLineNumbers/>
        <w:suppressAutoHyphens/>
        <w:ind w:firstLine="708"/>
        <w:contextualSpacing/>
        <w:jc w:val="both"/>
        <w:rPr>
          <w:b/>
          <w:bCs/>
          <w:color w:val="000000" w:themeColor="text1"/>
        </w:rPr>
      </w:pPr>
    </w:p>
    <w:p w:rsidR="00B75B25" w:rsidRPr="00BC2E79" w:rsidRDefault="004C2D5B" w:rsidP="00883DE2">
      <w:pPr>
        <w:pStyle w:val="ConsPlusTitle"/>
        <w:keepNext/>
        <w:widowControl/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BC2E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Рассмотрев ходатайство Главы муниципального образования город Саяногорск по вопросу внесения изменений в решение Совета депутатов муниципального образования город Саяногорск от 15.11.2012 № 78 «О земельном налоге на территории муниципального образования город Саяногорск», в связи с нововведениями в налоговом законодательстве согласно Федеральному закону от 12.07.2024 № 176-ФЗ «О внесении изменений в части первую и вторую Налогового кодекса Российской Федерации, отдельные законодательные акты Российской</w:t>
      </w:r>
      <w:proofErr w:type="gramEnd"/>
      <w:r w:rsidRPr="00BC2E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Федерации и признании утратившими силу отдельных положений законодательных актов Российской Федерации»,</w:t>
      </w:r>
      <w:r w:rsidR="00BC2DC0" w:rsidRPr="00BC2E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B75B25" w:rsidRPr="00BC2E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руководствуясь статьями 25</w:t>
      </w:r>
      <w:r w:rsidR="00DB3633" w:rsidRPr="00BC2E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</w:t>
      </w:r>
      <w:r w:rsidR="00B75B25" w:rsidRPr="00BC2E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41 Устава муниципального образования г.Саяногорск, Совет депутатов муниципального образования город Саяногорск  </w:t>
      </w:r>
    </w:p>
    <w:p w:rsidR="00BC2DC0" w:rsidRPr="00BC2E79" w:rsidRDefault="00BC2DC0" w:rsidP="00883DE2">
      <w:pPr>
        <w:pStyle w:val="ConsPlusTitle"/>
        <w:keepNext/>
        <w:widowControl/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10"/>
          <w:szCs w:val="10"/>
        </w:rPr>
      </w:pPr>
    </w:p>
    <w:p w:rsidR="00B75B25" w:rsidRPr="00BC2E79" w:rsidRDefault="00B75B25" w:rsidP="00883DE2">
      <w:pPr>
        <w:keepNext/>
        <w:suppressLineNumbers/>
        <w:tabs>
          <w:tab w:val="left" w:pos="6887"/>
        </w:tabs>
        <w:suppressAutoHyphens/>
        <w:contextualSpacing/>
        <w:jc w:val="center"/>
        <w:rPr>
          <w:b/>
          <w:bCs/>
          <w:color w:val="000000" w:themeColor="text1"/>
        </w:rPr>
      </w:pPr>
      <w:proofErr w:type="gramStart"/>
      <w:r w:rsidRPr="00BC2E79">
        <w:rPr>
          <w:b/>
          <w:bCs/>
          <w:color w:val="000000" w:themeColor="text1"/>
        </w:rPr>
        <w:t>Р</w:t>
      </w:r>
      <w:proofErr w:type="gramEnd"/>
      <w:r w:rsidRPr="00BC2E79">
        <w:rPr>
          <w:b/>
          <w:bCs/>
          <w:color w:val="000000" w:themeColor="text1"/>
        </w:rPr>
        <w:t xml:space="preserve"> Е Ш И Л:</w:t>
      </w:r>
    </w:p>
    <w:p w:rsidR="00BC2DC0" w:rsidRPr="00BC2E79" w:rsidRDefault="00BC2DC0" w:rsidP="00883DE2">
      <w:pPr>
        <w:keepNext/>
        <w:suppressLineNumbers/>
        <w:suppressAutoHyphens/>
        <w:ind w:firstLine="709"/>
        <w:contextualSpacing/>
        <w:jc w:val="both"/>
        <w:rPr>
          <w:b/>
          <w:color w:val="000000" w:themeColor="text1"/>
          <w:sz w:val="10"/>
          <w:szCs w:val="10"/>
        </w:rPr>
      </w:pPr>
    </w:p>
    <w:p w:rsidR="00BC2DC0" w:rsidRPr="00BC2E79" w:rsidRDefault="00B75B25" w:rsidP="00883DE2">
      <w:pPr>
        <w:keepNext/>
        <w:suppressLineNumbers/>
        <w:suppressAutoHyphens/>
        <w:ind w:firstLine="709"/>
        <w:contextualSpacing/>
        <w:jc w:val="both"/>
        <w:rPr>
          <w:b/>
          <w:color w:val="000000" w:themeColor="text1"/>
        </w:rPr>
      </w:pPr>
      <w:r w:rsidRPr="00BC2E79">
        <w:rPr>
          <w:b/>
          <w:color w:val="000000" w:themeColor="text1"/>
        </w:rPr>
        <w:t xml:space="preserve">Статья </w:t>
      </w:r>
      <w:r w:rsidR="00BC2DC0" w:rsidRPr="00BC2E79">
        <w:rPr>
          <w:b/>
          <w:color w:val="000000" w:themeColor="text1"/>
        </w:rPr>
        <w:t>1</w:t>
      </w:r>
      <w:r w:rsidRPr="00BC2E79">
        <w:rPr>
          <w:b/>
          <w:color w:val="000000" w:themeColor="text1"/>
        </w:rPr>
        <w:t xml:space="preserve">. </w:t>
      </w:r>
      <w:r w:rsidR="00BC2DC0" w:rsidRPr="00BC2E79">
        <w:rPr>
          <w:b/>
          <w:color w:val="000000" w:themeColor="text1"/>
        </w:rPr>
        <w:t xml:space="preserve">Внесение изменений в </w:t>
      </w:r>
      <w:r w:rsidR="00BC2DC0" w:rsidRPr="00BC2E79">
        <w:rPr>
          <w:b/>
          <w:color w:val="000000" w:themeColor="text1"/>
          <w:spacing w:val="-1"/>
        </w:rPr>
        <w:t xml:space="preserve">решение Совета депутатов муниципального образования город Саяногорск </w:t>
      </w:r>
      <w:r w:rsidR="00B4418C" w:rsidRPr="00BC2E79">
        <w:rPr>
          <w:b/>
          <w:bCs/>
          <w:color w:val="000000" w:themeColor="text1"/>
        </w:rPr>
        <w:t>от 1</w:t>
      </w:r>
      <w:r w:rsidR="006743FE" w:rsidRPr="00BC2E79">
        <w:rPr>
          <w:b/>
          <w:bCs/>
          <w:color w:val="000000" w:themeColor="text1"/>
        </w:rPr>
        <w:t>5</w:t>
      </w:r>
      <w:r w:rsidR="00B4418C" w:rsidRPr="00BC2E79">
        <w:rPr>
          <w:b/>
          <w:bCs/>
          <w:color w:val="000000" w:themeColor="text1"/>
        </w:rPr>
        <w:t>.11.201</w:t>
      </w:r>
      <w:r w:rsidR="006743FE" w:rsidRPr="00BC2E79">
        <w:rPr>
          <w:b/>
          <w:bCs/>
          <w:color w:val="000000" w:themeColor="text1"/>
        </w:rPr>
        <w:t>2</w:t>
      </w:r>
      <w:r w:rsidR="00B4418C" w:rsidRPr="00BC2E79">
        <w:rPr>
          <w:b/>
          <w:bCs/>
          <w:color w:val="000000" w:themeColor="text1"/>
        </w:rPr>
        <w:t xml:space="preserve"> №</w:t>
      </w:r>
      <w:r w:rsidR="004C2D5B" w:rsidRPr="00BC2E79">
        <w:rPr>
          <w:b/>
          <w:bCs/>
          <w:color w:val="000000" w:themeColor="text1"/>
        </w:rPr>
        <w:t xml:space="preserve"> </w:t>
      </w:r>
      <w:r w:rsidR="006743FE" w:rsidRPr="00BC2E79">
        <w:rPr>
          <w:b/>
          <w:bCs/>
          <w:color w:val="000000" w:themeColor="text1"/>
        </w:rPr>
        <w:t>78</w:t>
      </w:r>
    </w:p>
    <w:p w:rsidR="00B75B25" w:rsidRPr="00BC2E79" w:rsidRDefault="00102279" w:rsidP="00883DE2">
      <w:pPr>
        <w:keepNext/>
        <w:suppressLineNumbers/>
        <w:tabs>
          <w:tab w:val="left" w:pos="709"/>
        </w:tabs>
        <w:suppressAutoHyphens/>
        <w:ind w:firstLine="709"/>
        <w:contextualSpacing/>
        <w:jc w:val="both"/>
        <w:rPr>
          <w:bCs/>
          <w:color w:val="000000" w:themeColor="text1"/>
        </w:rPr>
      </w:pPr>
      <w:r w:rsidRPr="00BC2E79">
        <w:rPr>
          <w:bCs/>
          <w:color w:val="000000" w:themeColor="text1"/>
        </w:rPr>
        <w:t>1.</w:t>
      </w:r>
      <w:r w:rsidR="00BC2DC0" w:rsidRPr="00BC2E79">
        <w:rPr>
          <w:bCs/>
          <w:color w:val="000000" w:themeColor="text1"/>
        </w:rPr>
        <w:t xml:space="preserve"> </w:t>
      </w:r>
      <w:r w:rsidR="00B75B25" w:rsidRPr="00BC2E79">
        <w:rPr>
          <w:bCs/>
          <w:color w:val="000000" w:themeColor="text1"/>
        </w:rPr>
        <w:t xml:space="preserve">Внести в решение Совета депутатов муниципального образования город Саяногорск </w:t>
      </w:r>
      <w:r w:rsidR="003D55EC" w:rsidRPr="00BC2E79">
        <w:rPr>
          <w:bCs/>
          <w:color w:val="000000" w:themeColor="text1"/>
        </w:rPr>
        <w:t>от 15.11.2012 №</w:t>
      </w:r>
      <w:r w:rsidR="004C2D5B" w:rsidRPr="00BC2E79">
        <w:rPr>
          <w:bCs/>
          <w:color w:val="000000" w:themeColor="text1"/>
        </w:rPr>
        <w:t xml:space="preserve"> </w:t>
      </w:r>
      <w:r w:rsidR="003D55EC" w:rsidRPr="00BC2E79">
        <w:rPr>
          <w:bCs/>
          <w:color w:val="000000" w:themeColor="text1"/>
        </w:rPr>
        <w:t>78 «О земельном налоге на территории муниципального образования город Саяногорск»</w:t>
      </w:r>
      <w:r w:rsidR="00B75B25" w:rsidRPr="00BC2E79">
        <w:rPr>
          <w:bCs/>
          <w:color w:val="000000" w:themeColor="text1"/>
        </w:rPr>
        <w:t xml:space="preserve"> </w:t>
      </w:r>
      <w:r w:rsidR="00A51048" w:rsidRPr="00BC2E79">
        <w:rPr>
          <w:bCs/>
          <w:color w:val="000000" w:themeColor="text1"/>
        </w:rPr>
        <w:t xml:space="preserve">(далее – решение) </w:t>
      </w:r>
      <w:r w:rsidR="00B75B25" w:rsidRPr="00BC2E79">
        <w:rPr>
          <w:bCs/>
          <w:color w:val="000000" w:themeColor="text1"/>
        </w:rPr>
        <w:t>следующие изменения:</w:t>
      </w:r>
    </w:p>
    <w:p w:rsidR="001C55CD" w:rsidRPr="00BC2E79" w:rsidRDefault="001C55CD" w:rsidP="00883DE2">
      <w:pPr>
        <w:keepNext/>
        <w:suppressLineNumbers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10"/>
          <w:szCs w:val="10"/>
          <w:lang w:eastAsia="en-US"/>
        </w:rPr>
      </w:pPr>
    </w:p>
    <w:p w:rsidR="004C2D5B" w:rsidRPr="00BC2E79" w:rsidRDefault="004C2D5B" w:rsidP="004C2D5B">
      <w:pPr>
        <w:pStyle w:val="a5"/>
        <w:keepNext/>
        <w:numPr>
          <w:ilvl w:val="0"/>
          <w:numId w:val="14"/>
        </w:numPr>
        <w:suppressLineNumbers/>
        <w:tabs>
          <w:tab w:val="left" w:pos="1134"/>
        </w:tabs>
        <w:suppressAutoHyphens/>
        <w:ind w:left="993" w:hanging="284"/>
        <w:jc w:val="both"/>
        <w:rPr>
          <w:bCs/>
          <w:color w:val="000000" w:themeColor="text1"/>
        </w:rPr>
      </w:pPr>
      <w:r w:rsidRPr="00BC2E79">
        <w:rPr>
          <w:bCs/>
          <w:color w:val="000000" w:themeColor="text1"/>
        </w:rPr>
        <w:t xml:space="preserve">Изложить пункт 1 </w:t>
      </w:r>
      <w:r w:rsidR="00FD0AFF">
        <w:rPr>
          <w:bCs/>
          <w:color w:val="000000" w:themeColor="text1"/>
        </w:rPr>
        <w:t>части</w:t>
      </w:r>
      <w:r w:rsidRPr="00BC2E79">
        <w:rPr>
          <w:bCs/>
          <w:color w:val="000000" w:themeColor="text1"/>
        </w:rPr>
        <w:t xml:space="preserve"> 2 решения в новой редакции: </w:t>
      </w:r>
    </w:p>
    <w:p w:rsidR="004C2D5B" w:rsidRPr="00BC2E79" w:rsidRDefault="001D290E" w:rsidP="004C2D5B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E79">
        <w:rPr>
          <w:rFonts w:eastAsia="Arial Unicode MS"/>
          <w:color w:val="000000" w:themeColor="text1"/>
          <w:lang w:eastAsia="ar-SA"/>
        </w:rPr>
        <w:t>«</w:t>
      </w:r>
      <w:r w:rsidR="004C2D5B" w:rsidRPr="00BC2E79">
        <w:rPr>
          <w:rFonts w:ascii="Times New Roman" w:hAnsi="Times New Roman" w:cs="Times New Roman"/>
          <w:color w:val="000000" w:themeColor="text1"/>
          <w:sz w:val="24"/>
          <w:szCs w:val="24"/>
        </w:rPr>
        <w:t>1) 0,3 процента от кадастровой стоимости - в отношении земельных участков:</w:t>
      </w:r>
    </w:p>
    <w:p w:rsidR="00B87F97" w:rsidRPr="00BC2E79" w:rsidRDefault="004C2D5B" w:rsidP="004C2D5B">
      <w:pPr>
        <w:keepNext/>
        <w:suppressLineNumbers/>
        <w:suppressAutoHyphens/>
        <w:ind w:firstLine="709"/>
        <w:contextualSpacing/>
        <w:jc w:val="both"/>
        <w:rPr>
          <w:color w:val="000000" w:themeColor="text1"/>
        </w:rPr>
      </w:pPr>
      <w:proofErr w:type="gramStart"/>
      <w:r w:rsidRPr="00BC2E79">
        <w:rPr>
          <w:color w:val="000000" w:themeColor="text1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</w:t>
      </w:r>
      <w:proofErr w:type="gramEnd"/>
      <w:r w:rsidRPr="00BC2E79">
        <w:rPr>
          <w:color w:val="000000" w:themeColor="text1"/>
        </w:rPr>
        <w:t xml:space="preserve"> которых превышает 300 миллионов рублей);</w:t>
      </w:r>
    </w:p>
    <w:p w:rsidR="00B87F97" w:rsidRPr="00BC2E79" w:rsidRDefault="00B87F97" w:rsidP="004C2D5B">
      <w:pPr>
        <w:keepNext/>
        <w:suppressLineNumbers/>
        <w:suppressAutoHyphens/>
        <w:ind w:firstLine="709"/>
        <w:contextualSpacing/>
        <w:jc w:val="both"/>
        <w:rPr>
          <w:color w:val="000000" w:themeColor="text1"/>
        </w:rPr>
      </w:pPr>
      <w:proofErr w:type="gramStart"/>
      <w:r w:rsidRPr="00BC2E79">
        <w:rPr>
          <w:color w:val="000000" w:themeColor="text1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>
        <w:r w:rsidRPr="00BC2E79">
          <w:rPr>
            <w:color w:val="000000" w:themeColor="text1"/>
          </w:rPr>
          <w:t>законом</w:t>
        </w:r>
      </w:hyperlink>
      <w:r w:rsidRPr="00BC2E79">
        <w:rPr>
          <w:color w:val="000000" w:themeColor="text1"/>
        </w:rPr>
        <w:t xml:space="preserve"> от 29.07.2017 </w:t>
      </w:r>
      <w:r w:rsidR="0030564D" w:rsidRPr="00BC2E79">
        <w:rPr>
          <w:color w:val="000000" w:themeColor="text1"/>
        </w:rPr>
        <w:t>№</w:t>
      </w:r>
      <w:r w:rsidRPr="00BC2E79">
        <w:rPr>
          <w:color w:val="000000" w:themeColor="text1"/>
        </w:rPr>
        <w:t xml:space="preserve"> 217-ФЗ </w:t>
      </w:r>
      <w:r w:rsidR="00FD0AFF">
        <w:rPr>
          <w:color w:val="000000" w:themeColor="text1"/>
        </w:rPr>
        <w:t>«</w:t>
      </w:r>
      <w:r w:rsidRPr="00BC2E79">
        <w:rPr>
          <w:color w:val="000000" w:themeColor="text1"/>
        </w:rPr>
        <w:t xml:space="preserve">О ведении гражданами садоводства и </w:t>
      </w:r>
      <w:r w:rsidRPr="00BC2E79">
        <w:rPr>
          <w:color w:val="000000" w:themeColor="text1"/>
        </w:rPr>
        <w:lastRenderedPageBreak/>
        <w:t>огородничества для собственных нужд и о внесении изменений в отдельные законодательные акты Российской Федерации</w:t>
      </w:r>
      <w:r w:rsidR="00FD0AFF">
        <w:rPr>
          <w:color w:val="000000" w:themeColor="text1"/>
        </w:rPr>
        <w:t>»</w:t>
      </w:r>
      <w:r w:rsidRPr="00BC2E79">
        <w:rPr>
          <w:color w:val="000000" w:themeColor="text1"/>
        </w:rPr>
        <w:t>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Pr="00BC2E79">
        <w:rPr>
          <w:color w:val="000000" w:themeColor="text1"/>
        </w:rPr>
        <w:t xml:space="preserve"> 300 миллионов рублей;</w:t>
      </w:r>
    </w:p>
    <w:p w:rsidR="00B87F97" w:rsidRPr="00BC2E79" w:rsidRDefault="00B87F97" w:rsidP="004C2D5B">
      <w:pPr>
        <w:keepNext/>
        <w:suppressLineNumbers/>
        <w:suppressAutoHyphens/>
        <w:ind w:firstLine="709"/>
        <w:contextualSpacing/>
        <w:jc w:val="both"/>
        <w:rPr>
          <w:color w:val="000000" w:themeColor="text1"/>
        </w:rPr>
      </w:pPr>
      <w:r w:rsidRPr="00BC2E79">
        <w:rPr>
          <w:color w:val="000000" w:themeColor="text1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D290E" w:rsidRPr="00BC2E79" w:rsidRDefault="00B87F97" w:rsidP="004C2D5B">
      <w:pPr>
        <w:keepNext/>
        <w:suppressLineNumbers/>
        <w:suppressAutoHyphens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BC2E79">
        <w:rPr>
          <w:color w:val="000000" w:themeColor="text1"/>
        </w:rPr>
        <w:t xml:space="preserve">- </w:t>
      </w:r>
      <w:hyperlink r:id="rId8" w:history="1">
        <w:r w:rsidRPr="00BC2E79">
          <w:rPr>
            <w:color w:val="000000" w:themeColor="text1"/>
          </w:rPr>
          <w:t>ограниченных в обороте</w:t>
        </w:r>
      </w:hyperlink>
      <w:r w:rsidRPr="00BC2E79">
        <w:rPr>
          <w:color w:val="000000" w:themeColor="text1"/>
        </w:rPr>
        <w:t xml:space="preserve"> в соответствии с </w:t>
      </w:r>
      <w:hyperlink r:id="rId9" w:history="1">
        <w:r w:rsidRPr="00BC2E79">
          <w:rPr>
            <w:color w:val="000000" w:themeColor="text1"/>
          </w:rPr>
          <w:t>законодательством</w:t>
        </w:r>
      </w:hyperlink>
      <w:r w:rsidRPr="00BC2E79">
        <w:rPr>
          <w:color w:val="000000" w:themeColor="text1"/>
        </w:rPr>
        <w:t xml:space="preserve"> Российской Федерации, предоставленных для обеспечения обороны, безопасности и таможенных нужд</w:t>
      </w:r>
      <w:proofErr w:type="gramStart"/>
      <w:r w:rsidRPr="00BC2E79">
        <w:rPr>
          <w:color w:val="000000" w:themeColor="text1"/>
        </w:rPr>
        <w:t>;</w:t>
      </w:r>
      <w:r w:rsidRPr="00BC2E79">
        <w:rPr>
          <w:rFonts w:eastAsiaTheme="minorHAnsi"/>
          <w:color w:val="000000" w:themeColor="text1"/>
          <w:lang w:eastAsia="en-US"/>
        </w:rPr>
        <w:t>»</w:t>
      </w:r>
      <w:proofErr w:type="gramEnd"/>
      <w:r w:rsidRPr="00BC2E79">
        <w:rPr>
          <w:rFonts w:eastAsiaTheme="minorHAnsi"/>
          <w:color w:val="000000" w:themeColor="text1"/>
          <w:lang w:eastAsia="en-US"/>
        </w:rPr>
        <w:t>;</w:t>
      </w:r>
    </w:p>
    <w:p w:rsidR="00E70D4A" w:rsidRPr="00BC2E79" w:rsidRDefault="00E70D4A" w:rsidP="00E70D4A">
      <w:pPr>
        <w:pStyle w:val="a5"/>
        <w:keepNext/>
        <w:numPr>
          <w:ilvl w:val="0"/>
          <w:numId w:val="9"/>
        </w:numPr>
        <w:suppressLineNumbers/>
        <w:tabs>
          <w:tab w:val="left" w:pos="1134"/>
        </w:tabs>
        <w:suppressAutoHyphens/>
        <w:ind w:left="0" w:firstLine="709"/>
        <w:jc w:val="both"/>
        <w:rPr>
          <w:bCs/>
          <w:color w:val="000000" w:themeColor="text1"/>
        </w:rPr>
      </w:pPr>
      <w:r w:rsidRPr="00BC2E79">
        <w:rPr>
          <w:bCs/>
          <w:color w:val="000000" w:themeColor="text1"/>
        </w:rPr>
        <w:t xml:space="preserve">Исключить пункт 1.2 </w:t>
      </w:r>
      <w:r w:rsidR="00FD0AFF">
        <w:rPr>
          <w:bCs/>
          <w:color w:val="000000" w:themeColor="text1"/>
        </w:rPr>
        <w:t>части</w:t>
      </w:r>
      <w:r w:rsidRPr="00BC2E79">
        <w:rPr>
          <w:bCs/>
          <w:color w:val="000000" w:themeColor="text1"/>
        </w:rPr>
        <w:t xml:space="preserve"> </w:t>
      </w:r>
      <w:r w:rsidR="00597A49" w:rsidRPr="00BC2E79">
        <w:rPr>
          <w:bCs/>
          <w:color w:val="000000" w:themeColor="text1"/>
        </w:rPr>
        <w:t>2</w:t>
      </w:r>
      <w:r w:rsidRPr="00BC2E79">
        <w:rPr>
          <w:bCs/>
          <w:color w:val="000000" w:themeColor="text1"/>
        </w:rPr>
        <w:t xml:space="preserve"> решения</w:t>
      </w:r>
      <w:r w:rsidR="00597A49" w:rsidRPr="00BC2E79">
        <w:rPr>
          <w:bCs/>
          <w:color w:val="000000" w:themeColor="text1"/>
        </w:rPr>
        <w:t>.</w:t>
      </w:r>
    </w:p>
    <w:p w:rsidR="001D290E" w:rsidRPr="00BC2E79" w:rsidRDefault="001D290E" w:rsidP="00883DE2">
      <w:pPr>
        <w:pStyle w:val="a5"/>
        <w:keepNext/>
        <w:suppressLineNumbers/>
        <w:tabs>
          <w:tab w:val="left" w:pos="1134"/>
        </w:tabs>
        <w:suppressAutoHyphens/>
        <w:ind w:left="709"/>
        <w:jc w:val="both"/>
        <w:rPr>
          <w:bCs/>
          <w:color w:val="000000" w:themeColor="text1"/>
          <w:sz w:val="10"/>
          <w:szCs w:val="10"/>
        </w:rPr>
      </w:pPr>
    </w:p>
    <w:p w:rsidR="00F464A3" w:rsidRPr="00BC2E79" w:rsidRDefault="00F464A3" w:rsidP="00883DE2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pacing w:val="-1"/>
        </w:rPr>
      </w:pPr>
      <w:r w:rsidRPr="00BC2E79">
        <w:rPr>
          <w:b/>
          <w:color w:val="000000" w:themeColor="text1"/>
          <w:spacing w:val="-1"/>
        </w:rPr>
        <w:t xml:space="preserve">Статья 2. </w:t>
      </w:r>
      <w:proofErr w:type="gramStart"/>
      <w:r w:rsidRPr="00BC2E79">
        <w:rPr>
          <w:b/>
          <w:color w:val="000000" w:themeColor="text1"/>
          <w:spacing w:val="-1"/>
        </w:rPr>
        <w:t>Контроль за</w:t>
      </w:r>
      <w:proofErr w:type="gramEnd"/>
      <w:r w:rsidRPr="00BC2E79">
        <w:rPr>
          <w:b/>
          <w:color w:val="000000" w:themeColor="text1"/>
          <w:spacing w:val="-1"/>
        </w:rPr>
        <w:t xml:space="preserve"> исполнением настоящего решения</w:t>
      </w:r>
    </w:p>
    <w:p w:rsidR="00F464A3" w:rsidRPr="00BC2E79" w:rsidRDefault="00F464A3" w:rsidP="00883DE2">
      <w:pPr>
        <w:keepNext/>
        <w:numPr>
          <w:ilvl w:val="0"/>
          <w:numId w:val="7"/>
        </w:numPr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pacing w:val="-1"/>
        </w:rPr>
      </w:pPr>
      <w:r w:rsidRPr="00BC2E79">
        <w:rPr>
          <w:color w:val="000000" w:themeColor="text1"/>
          <w:spacing w:val="-1"/>
        </w:rPr>
        <w:t>Контроль над исполнением настоящего решения возложить на постоянную комиссию по вопросам бюджета, финансов, использования муниципальной собственности и земельных ресурсов Совета депутатов муниципального образования город Саяногорск (Чеглов Р.В.).</w:t>
      </w:r>
    </w:p>
    <w:p w:rsidR="00F464A3" w:rsidRPr="00BC2E79" w:rsidRDefault="00F464A3" w:rsidP="00883DE2">
      <w:pPr>
        <w:pStyle w:val="a5"/>
        <w:keepNext/>
        <w:suppressLineNumbers/>
        <w:suppressAutoHyphens/>
        <w:ind w:left="0" w:firstLine="709"/>
        <w:rPr>
          <w:color w:val="000000" w:themeColor="text1"/>
          <w:spacing w:val="-1"/>
          <w:sz w:val="10"/>
          <w:szCs w:val="10"/>
        </w:rPr>
      </w:pPr>
    </w:p>
    <w:p w:rsidR="00F464A3" w:rsidRPr="00BC2E79" w:rsidRDefault="00F464A3" w:rsidP="00883DE2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pacing w:val="-1"/>
        </w:rPr>
      </w:pPr>
      <w:r w:rsidRPr="00BC2E79">
        <w:rPr>
          <w:b/>
          <w:color w:val="000000" w:themeColor="text1"/>
          <w:spacing w:val="-1"/>
        </w:rPr>
        <w:t>Статья 3. Порядок вступления в силу настоящего решения</w:t>
      </w:r>
    </w:p>
    <w:p w:rsidR="00CE4390" w:rsidRDefault="00CE4390" w:rsidP="00CE4390">
      <w:pPr>
        <w:keepNext/>
        <w:numPr>
          <w:ilvl w:val="0"/>
          <w:numId w:val="15"/>
        </w:numPr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Настоящее решение подлежит официальному опубликованию в средствах массовой информации и вступает в силу с 1 января 202</w:t>
      </w:r>
      <w:r w:rsidR="00BD3651">
        <w:rPr>
          <w:color w:val="000000" w:themeColor="text1"/>
          <w:spacing w:val="-1"/>
        </w:rPr>
        <w:t>5</w:t>
      </w:r>
      <w:bookmarkStart w:id="1" w:name="_GoBack"/>
      <w:bookmarkEnd w:id="1"/>
      <w:r>
        <w:rPr>
          <w:color w:val="000000" w:themeColor="text1"/>
          <w:spacing w:val="-1"/>
        </w:rPr>
        <w:t xml:space="preserve"> года.</w:t>
      </w:r>
    </w:p>
    <w:p w:rsidR="00B75B25" w:rsidRPr="00BC2E79" w:rsidRDefault="00B75B25" w:rsidP="00883DE2">
      <w:pPr>
        <w:keepNext/>
        <w:suppressLineNumbers/>
        <w:suppressAutoHyphens/>
        <w:contextualSpacing/>
        <w:jc w:val="both"/>
        <w:rPr>
          <w:bCs/>
          <w:color w:val="000000" w:themeColor="text1"/>
        </w:rPr>
      </w:pPr>
    </w:p>
    <w:p w:rsidR="00B75B25" w:rsidRPr="00BC2E79" w:rsidRDefault="00B75B25" w:rsidP="00883DE2">
      <w:pPr>
        <w:keepNext/>
        <w:suppressLineNumbers/>
        <w:suppressAutoHyphens/>
        <w:contextualSpacing/>
        <w:jc w:val="both"/>
        <w:rPr>
          <w:bCs/>
          <w:color w:val="000000" w:themeColor="text1"/>
        </w:rPr>
      </w:pPr>
    </w:p>
    <w:tbl>
      <w:tblPr>
        <w:tblW w:w="9637" w:type="dxa"/>
        <w:tblLook w:val="04A0" w:firstRow="1" w:lastRow="0" w:firstColumn="1" w:lastColumn="0" w:noHBand="0" w:noVBand="1"/>
      </w:tblPr>
      <w:tblGrid>
        <w:gridCol w:w="3915"/>
        <w:gridCol w:w="1502"/>
        <w:gridCol w:w="4220"/>
      </w:tblGrid>
      <w:tr w:rsidR="00F464A3" w:rsidRPr="00BC2E79" w:rsidTr="007B1B83">
        <w:trPr>
          <w:trHeight w:val="1213"/>
        </w:trPr>
        <w:tc>
          <w:tcPr>
            <w:tcW w:w="3936" w:type="dxa"/>
          </w:tcPr>
          <w:bookmarkEnd w:id="0"/>
          <w:p w:rsidR="00F464A3" w:rsidRPr="00BC2E79" w:rsidRDefault="00F464A3" w:rsidP="00883DE2">
            <w:pPr>
              <w:keepNext/>
              <w:suppressLineNumbers/>
              <w:suppressAutoHyphens/>
              <w:contextualSpacing/>
              <w:jc w:val="both"/>
              <w:rPr>
                <w:color w:val="000000" w:themeColor="text1"/>
              </w:rPr>
            </w:pPr>
            <w:r w:rsidRPr="00BC2E79">
              <w:rPr>
                <w:color w:val="000000" w:themeColor="text1"/>
              </w:rPr>
              <w:t xml:space="preserve">Председатель Совета депутатов </w:t>
            </w:r>
          </w:p>
          <w:p w:rsidR="00F464A3" w:rsidRPr="00BC2E79" w:rsidRDefault="00F464A3" w:rsidP="00883DE2">
            <w:pPr>
              <w:keepNext/>
              <w:suppressLineNumbers/>
              <w:suppressAutoHyphens/>
              <w:contextualSpacing/>
              <w:rPr>
                <w:color w:val="000000" w:themeColor="text1"/>
              </w:rPr>
            </w:pPr>
            <w:r w:rsidRPr="00BC2E79">
              <w:rPr>
                <w:color w:val="000000" w:themeColor="text1"/>
              </w:rPr>
              <w:t xml:space="preserve">муниципального образования </w:t>
            </w:r>
          </w:p>
          <w:p w:rsidR="00F464A3" w:rsidRPr="00BC2E79" w:rsidRDefault="00F464A3" w:rsidP="00883DE2">
            <w:pPr>
              <w:keepNext/>
              <w:suppressLineNumbers/>
              <w:suppressAutoHyphens/>
              <w:contextualSpacing/>
              <w:rPr>
                <w:color w:val="000000" w:themeColor="text1"/>
              </w:rPr>
            </w:pPr>
            <w:r w:rsidRPr="00BC2E79">
              <w:rPr>
                <w:color w:val="000000" w:themeColor="text1"/>
              </w:rPr>
              <w:t>город Саяногорск</w:t>
            </w:r>
          </w:p>
          <w:p w:rsidR="00F464A3" w:rsidRPr="00BC2E79" w:rsidRDefault="00F464A3" w:rsidP="00883DE2">
            <w:pPr>
              <w:keepNext/>
              <w:suppressLineNumbers/>
              <w:suppressAutoHyphens/>
              <w:contextualSpacing/>
              <w:jc w:val="both"/>
              <w:rPr>
                <w:color w:val="000000" w:themeColor="text1"/>
              </w:rPr>
            </w:pPr>
          </w:p>
          <w:p w:rsidR="00F464A3" w:rsidRPr="00BC2E79" w:rsidRDefault="00F464A3" w:rsidP="00883DE2">
            <w:pPr>
              <w:keepNext/>
              <w:suppressLineNumbers/>
              <w:suppressAutoHyphens/>
              <w:contextualSpacing/>
              <w:rPr>
                <w:color w:val="000000" w:themeColor="text1"/>
              </w:rPr>
            </w:pPr>
            <w:r w:rsidRPr="00BC2E79">
              <w:rPr>
                <w:color w:val="000000" w:themeColor="text1"/>
              </w:rPr>
              <w:t>_______________В.В.Ситников</w:t>
            </w:r>
          </w:p>
        </w:tc>
        <w:tc>
          <w:tcPr>
            <w:tcW w:w="1559" w:type="dxa"/>
          </w:tcPr>
          <w:p w:rsidR="00F464A3" w:rsidRPr="00BC2E79" w:rsidRDefault="00F464A3" w:rsidP="00883DE2">
            <w:pPr>
              <w:keepNext/>
              <w:suppressLineNumbers/>
              <w:suppressAutoHyphens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42" w:type="dxa"/>
          </w:tcPr>
          <w:p w:rsidR="00F464A3" w:rsidRPr="00BC2E79" w:rsidRDefault="00F464A3" w:rsidP="00883DE2">
            <w:pPr>
              <w:keepNext/>
              <w:suppressLineNumbers/>
              <w:suppressAutoHyphens/>
              <w:contextualSpacing/>
              <w:rPr>
                <w:color w:val="000000" w:themeColor="text1"/>
              </w:rPr>
            </w:pPr>
            <w:r w:rsidRPr="00BC2E79">
              <w:rPr>
                <w:color w:val="000000" w:themeColor="text1"/>
              </w:rPr>
              <w:t xml:space="preserve">Глава муниципального образования </w:t>
            </w:r>
          </w:p>
          <w:p w:rsidR="00F464A3" w:rsidRPr="00BC2E79" w:rsidRDefault="00F464A3" w:rsidP="00883DE2">
            <w:pPr>
              <w:keepNext/>
              <w:suppressLineNumbers/>
              <w:suppressAutoHyphens/>
              <w:contextualSpacing/>
              <w:rPr>
                <w:color w:val="000000" w:themeColor="text1"/>
              </w:rPr>
            </w:pPr>
            <w:r w:rsidRPr="00BC2E79">
              <w:rPr>
                <w:color w:val="000000" w:themeColor="text1"/>
              </w:rPr>
              <w:t>город Саяногорск</w:t>
            </w:r>
          </w:p>
          <w:p w:rsidR="00F464A3" w:rsidRPr="00BC2E79" w:rsidRDefault="00F464A3" w:rsidP="00883DE2">
            <w:pPr>
              <w:keepNext/>
              <w:suppressLineNumbers/>
              <w:suppressAutoHyphens/>
              <w:contextualSpacing/>
              <w:rPr>
                <w:color w:val="000000" w:themeColor="text1"/>
              </w:rPr>
            </w:pPr>
          </w:p>
          <w:p w:rsidR="00F464A3" w:rsidRPr="00BC2E79" w:rsidRDefault="00F464A3" w:rsidP="00883DE2">
            <w:pPr>
              <w:keepNext/>
              <w:suppressLineNumbers/>
              <w:suppressAutoHyphens/>
              <w:contextualSpacing/>
              <w:rPr>
                <w:color w:val="000000" w:themeColor="text1"/>
              </w:rPr>
            </w:pPr>
          </w:p>
          <w:p w:rsidR="00F464A3" w:rsidRPr="00BC2E79" w:rsidRDefault="00F464A3" w:rsidP="00883DE2">
            <w:pPr>
              <w:keepNext/>
              <w:suppressLineNumbers/>
              <w:suppressAutoHyphens/>
              <w:contextualSpacing/>
              <w:jc w:val="both"/>
              <w:rPr>
                <w:color w:val="000000" w:themeColor="text1"/>
              </w:rPr>
            </w:pPr>
            <w:r w:rsidRPr="00BC2E79">
              <w:rPr>
                <w:color w:val="000000" w:themeColor="text1"/>
              </w:rPr>
              <w:t>___________________Е.И.Молодняков</w:t>
            </w:r>
          </w:p>
        </w:tc>
      </w:tr>
    </w:tbl>
    <w:p w:rsidR="00F464A3" w:rsidRPr="00BC2E79" w:rsidRDefault="00F464A3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AFF" w:rsidRDefault="00FD0AFF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AFF" w:rsidRPr="00BC2E79" w:rsidRDefault="00FD0AFF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C64" w:rsidRPr="00BC2E79" w:rsidRDefault="000E4C64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64A3" w:rsidRPr="00BC2E79" w:rsidRDefault="00F464A3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E79">
        <w:rPr>
          <w:rFonts w:ascii="Times New Roman" w:hAnsi="Times New Roman" w:cs="Times New Roman"/>
          <w:color w:val="000000" w:themeColor="text1"/>
          <w:sz w:val="24"/>
          <w:szCs w:val="24"/>
        </w:rPr>
        <w:t>«_________» ________________ 202</w:t>
      </w:r>
      <w:r w:rsidR="0030564D" w:rsidRPr="00BC2E7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C2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F464A3" w:rsidRPr="00BC2E79" w:rsidRDefault="00F464A3" w:rsidP="00883DE2">
      <w:pPr>
        <w:pStyle w:val="ConsPlusNormal"/>
        <w:keepNext/>
        <w:suppressLineNumbers/>
        <w:suppressAutoHyphens/>
        <w:ind w:firstLine="0"/>
        <w:contextualSpacing/>
        <w:jc w:val="both"/>
        <w:rPr>
          <w:color w:val="000000" w:themeColor="text1"/>
          <w:spacing w:val="-1"/>
          <w:sz w:val="24"/>
          <w:szCs w:val="24"/>
        </w:rPr>
      </w:pPr>
      <w:r w:rsidRPr="00BC2E79">
        <w:rPr>
          <w:rFonts w:ascii="Times New Roman" w:hAnsi="Times New Roman" w:cs="Times New Roman"/>
          <w:color w:val="000000" w:themeColor="text1"/>
          <w:sz w:val="24"/>
          <w:szCs w:val="24"/>
        </w:rPr>
        <w:t>№ ________</w:t>
      </w:r>
    </w:p>
    <w:sectPr w:rsidR="00F464A3" w:rsidRPr="00BC2E79" w:rsidSect="004C2D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F6F"/>
    <w:multiLevelType w:val="hybridMultilevel"/>
    <w:tmpl w:val="D2D4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51E5"/>
    <w:multiLevelType w:val="hybridMultilevel"/>
    <w:tmpl w:val="1E40FE9A"/>
    <w:lvl w:ilvl="0" w:tplc="22C65D50">
      <w:start w:val="1"/>
      <w:numFmt w:val="decimal"/>
      <w:lvlText w:val="%1)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9496170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149C"/>
    <w:multiLevelType w:val="hybridMultilevel"/>
    <w:tmpl w:val="FE361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04FE"/>
    <w:multiLevelType w:val="hybridMultilevel"/>
    <w:tmpl w:val="4768C9EE"/>
    <w:lvl w:ilvl="0" w:tplc="5630F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450BD4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697465D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4986503D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5BCF5C67"/>
    <w:multiLevelType w:val="hybridMultilevel"/>
    <w:tmpl w:val="6C243A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2098E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830F7"/>
    <w:multiLevelType w:val="hybridMultilevel"/>
    <w:tmpl w:val="F0C8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D2E80"/>
    <w:multiLevelType w:val="hybridMultilevel"/>
    <w:tmpl w:val="66B4A378"/>
    <w:lvl w:ilvl="0" w:tplc="B1A831EE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239A1"/>
    <w:multiLevelType w:val="hybridMultilevel"/>
    <w:tmpl w:val="7062C91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ED"/>
    <w:rsid w:val="0008790E"/>
    <w:rsid w:val="000C1624"/>
    <w:rsid w:val="000E4C64"/>
    <w:rsid w:val="000F3C69"/>
    <w:rsid w:val="00102279"/>
    <w:rsid w:val="00137F99"/>
    <w:rsid w:val="001C55CD"/>
    <w:rsid w:val="001D290E"/>
    <w:rsid w:val="001D5D2C"/>
    <w:rsid w:val="002A71CA"/>
    <w:rsid w:val="002B7D20"/>
    <w:rsid w:val="002C3DFE"/>
    <w:rsid w:val="002E7BD4"/>
    <w:rsid w:val="0030564D"/>
    <w:rsid w:val="00341441"/>
    <w:rsid w:val="003D55EC"/>
    <w:rsid w:val="00452240"/>
    <w:rsid w:val="00476B91"/>
    <w:rsid w:val="004C2D5B"/>
    <w:rsid w:val="005202FF"/>
    <w:rsid w:val="00527860"/>
    <w:rsid w:val="00536EF8"/>
    <w:rsid w:val="0055754F"/>
    <w:rsid w:val="00597A49"/>
    <w:rsid w:val="006743FE"/>
    <w:rsid w:val="00697F0A"/>
    <w:rsid w:val="007165A0"/>
    <w:rsid w:val="00723DB7"/>
    <w:rsid w:val="00724019"/>
    <w:rsid w:val="00736E41"/>
    <w:rsid w:val="007453A8"/>
    <w:rsid w:val="00841D67"/>
    <w:rsid w:val="00847A1A"/>
    <w:rsid w:val="00882050"/>
    <w:rsid w:val="00882142"/>
    <w:rsid w:val="00883DE2"/>
    <w:rsid w:val="00886357"/>
    <w:rsid w:val="008D6203"/>
    <w:rsid w:val="009752E0"/>
    <w:rsid w:val="009936AE"/>
    <w:rsid w:val="00A159ED"/>
    <w:rsid w:val="00A33D31"/>
    <w:rsid w:val="00A51048"/>
    <w:rsid w:val="00A9626A"/>
    <w:rsid w:val="00AA1482"/>
    <w:rsid w:val="00AB3E38"/>
    <w:rsid w:val="00B4418C"/>
    <w:rsid w:val="00B51B18"/>
    <w:rsid w:val="00B75B25"/>
    <w:rsid w:val="00B87F97"/>
    <w:rsid w:val="00B95861"/>
    <w:rsid w:val="00BC2DC0"/>
    <w:rsid w:val="00BC2E79"/>
    <w:rsid w:val="00BD3651"/>
    <w:rsid w:val="00C46512"/>
    <w:rsid w:val="00CE4390"/>
    <w:rsid w:val="00CE4C62"/>
    <w:rsid w:val="00D04D52"/>
    <w:rsid w:val="00D714BB"/>
    <w:rsid w:val="00D975DC"/>
    <w:rsid w:val="00DB3633"/>
    <w:rsid w:val="00E70D4A"/>
    <w:rsid w:val="00EF17E3"/>
    <w:rsid w:val="00F464A3"/>
    <w:rsid w:val="00FC7DE2"/>
    <w:rsid w:val="00FD0AFF"/>
    <w:rsid w:val="00FE4956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2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75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02279"/>
    <w:pPr>
      <w:ind w:left="720"/>
      <w:contextualSpacing/>
    </w:pPr>
  </w:style>
  <w:style w:type="paragraph" w:customStyle="1" w:styleId="ConsPlusTitle">
    <w:name w:val="ConsPlusTitle"/>
    <w:rsid w:val="00BC2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4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2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75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02279"/>
    <w:pPr>
      <w:ind w:left="720"/>
      <w:contextualSpacing/>
    </w:pPr>
  </w:style>
  <w:style w:type="paragraph" w:customStyle="1" w:styleId="ConsPlusTitle">
    <w:name w:val="ConsPlusTitle"/>
    <w:rsid w:val="00BC2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4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5436&amp;dst=100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1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97&amp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Малик Исманович</dc:creator>
  <cp:lastModifiedBy>Митрофанова Анжела Николаевна</cp:lastModifiedBy>
  <cp:revision>10</cp:revision>
  <cp:lastPrinted>2024-09-19T06:16:00Z</cp:lastPrinted>
  <dcterms:created xsi:type="dcterms:W3CDTF">2024-09-16T07:55:00Z</dcterms:created>
  <dcterms:modified xsi:type="dcterms:W3CDTF">2024-09-19T06:16:00Z</dcterms:modified>
</cp:coreProperties>
</file>